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475D2" w14:textId="77777777" w:rsidR="00546603" w:rsidRPr="00546603" w:rsidRDefault="00096AD3" w:rsidP="0064398E">
      <w:pPr>
        <w:spacing w:before="120" w:after="120"/>
        <w:jc w:val="center"/>
        <w:rPr>
          <w:b/>
          <w:bCs/>
          <w:color w:val="000000"/>
          <w:sz w:val="28"/>
          <w:szCs w:val="28"/>
        </w:rPr>
      </w:pPr>
      <w:r w:rsidRPr="00546603">
        <w:rPr>
          <w:rStyle w:val="fontstyle01"/>
          <w:rFonts w:ascii="Times New Roman" w:hAnsi="Times New Roman"/>
          <w:sz w:val="28"/>
          <w:szCs w:val="28"/>
        </w:rPr>
        <w:t>Федеральное государственное образовательное бюджетное учреждение</w:t>
      </w:r>
    </w:p>
    <w:p w14:paraId="51A0099E" w14:textId="77777777" w:rsidR="00546603" w:rsidRPr="00546603" w:rsidRDefault="00096AD3" w:rsidP="0064398E">
      <w:pPr>
        <w:spacing w:before="120" w:after="120"/>
        <w:jc w:val="center"/>
        <w:rPr>
          <w:b/>
          <w:bCs/>
          <w:color w:val="000000"/>
          <w:sz w:val="28"/>
          <w:szCs w:val="28"/>
        </w:rPr>
      </w:pPr>
      <w:r w:rsidRPr="00546603">
        <w:rPr>
          <w:rStyle w:val="fontstyle01"/>
          <w:rFonts w:ascii="Times New Roman" w:hAnsi="Times New Roman"/>
          <w:sz w:val="28"/>
          <w:szCs w:val="28"/>
        </w:rPr>
        <w:t>высшего образования</w:t>
      </w:r>
    </w:p>
    <w:p w14:paraId="410BF2F0" w14:textId="49AC5C1F" w:rsidR="00546603" w:rsidRPr="00546603" w:rsidRDefault="00096AD3" w:rsidP="0064398E">
      <w:pPr>
        <w:spacing w:before="120" w:after="120"/>
        <w:jc w:val="center"/>
        <w:rPr>
          <w:b/>
          <w:bCs/>
          <w:color w:val="000000"/>
          <w:sz w:val="28"/>
          <w:szCs w:val="28"/>
        </w:rPr>
      </w:pPr>
      <w:r w:rsidRPr="00546603">
        <w:rPr>
          <w:rStyle w:val="fontstyle01"/>
          <w:rFonts w:ascii="Times New Roman" w:hAnsi="Times New Roman"/>
          <w:sz w:val="28"/>
          <w:szCs w:val="28"/>
        </w:rPr>
        <w:t>ФИНАНСОВЫЙ УНИВЕРСИТЕТ ПРИ ПРАВИТЕЛЬСТВЕ</w:t>
      </w:r>
    </w:p>
    <w:p w14:paraId="334F4132" w14:textId="44E23D7D" w:rsidR="00546603" w:rsidRPr="00546603" w:rsidRDefault="00EF0CD0" w:rsidP="0064398E">
      <w:pPr>
        <w:spacing w:before="120" w:after="120"/>
        <w:jc w:val="center"/>
        <w:rPr>
          <w:b/>
          <w:bCs/>
          <w:color w:val="000000"/>
          <w:sz w:val="28"/>
          <w:szCs w:val="28"/>
        </w:rPr>
      </w:pPr>
      <w:r>
        <w:rPr>
          <w:rStyle w:val="fontstyle01"/>
          <w:rFonts w:ascii="Times New Roman" w:hAnsi="Times New Roman"/>
          <w:sz w:val="28"/>
          <w:szCs w:val="28"/>
        </w:rPr>
        <w:t>РОССИЙСКОЙ ФЕДЕРАЦИИ</w:t>
      </w:r>
    </w:p>
    <w:p w14:paraId="38BBA316" w14:textId="77777777" w:rsidR="00546603" w:rsidRPr="00546603" w:rsidRDefault="00096AD3" w:rsidP="0064398E">
      <w:pPr>
        <w:spacing w:before="120" w:after="120"/>
        <w:jc w:val="center"/>
        <w:rPr>
          <w:b/>
          <w:bCs/>
          <w:color w:val="000000"/>
          <w:sz w:val="28"/>
          <w:szCs w:val="28"/>
        </w:rPr>
      </w:pPr>
      <w:r w:rsidRPr="00546603">
        <w:rPr>
          <w:rStyle w:val="fontstyle01"/>
          <w:rFonts w:ascii="Times New Roman" w:hAnsi="Times New Roman"/>
          <w:sz w:val="28"/>
          <w:szCs w:val="28"/>
        </w:rPr>
        <w:t>(</w:t>
      </w:r>
      <w:proofErr w:type="spellStart"/>
      <w:r w:rsidRPr="00546603">
        <w:rPr>
          <w:rStyle w:val="fontstyle01"/>
          <w:rFonts w:ascii="Times New Roman" w:hAnsi="Times New Roman"/>
          <w:sz w:val="28"/>
          <w:szCs w:val="28"/>
        </w:rPr>
        <w:t>Финуниверситет</w:t>
      </w:r>
      <w:proofErr w:type="spellEnd"/>
      <w:r w:rsidRPr="00546603">
        <w:rPr>
          <w:rStyle w:val="fontstyle01"/>
          <w:rFonts w:ascii="Times New Roman" w:hAnsi="Times New Roman"/>
          <w:sz w:val="28"/>
          <w:szCs w:val="28"/>
        </w:rPr>
        <w:t>)</w:t>
      </w:r>
    </w:p>
    <w:p w14:paraId="1B5AF01F" w14:textId="77777777" w:rsidR="00EF0CD0" w:rsidRPr="00546603" w:rsidRDefault="00096AD3" w:rsidP="00EF0CD0">
      <w:pPr>
        <w:ind w:left="708"/>
        <w:jc w:val="center"/>
        <w:rPr>
          <w:rStyle w:val="fontstyle21"/>
          <w:rFonts w:ascii="Times New Roman" w:hAnsi="Times New Roman"/>
        </w:rPr>
      </w:pPr>
      <w:r w:rsidRPr="00546603">
        <w:rPr>
          <w:rStyle w:val="fontstyle21"/>
          <w:rFonts w:ascii="Times New Roman" w:hAnsi="Times New Roman"/>
        </w:rPr>
        <w:t>Департамент английского языка и профессиональной коммуникации</w:t>
      </w:r>
      <w:r w:rsidR="00EF0CD0">
        <w:rPr>
          <w:rStyle w:val="fontstyle21"/>
          <w:rFonts w:ascii="Times New Roman" w:hAnsi="Times New Roman"/>
        </w:rPr>
        <w:br/>
      </w:r>
      <w:r w:rsidR="00EF0CD0">
        <w:rPr>
          <w:rStyle w:val="fontstyle21"/>
          <w:rFonts w:ascii="Times New Roman" w:hAnsi="Times New Roman"/>
        </w:rPr>
        <w:br/>
      </w:r>
      <w:r w:rsidR="00EF0CD0">
        <w:rPr>
          <w:bCs/>
          <w:noProof/>
          <w:sz w:val="28"/>
          <w:szCs w:val="28"/>
        </w:rPr>
        <w:t xml:space="preserve">                                 </w:t>
      </w:r>
    </w:p>
    <w:tbl>
      <w:tblPr>
        <w:tblW w:w="0" w:type="auto"/>
        <w:jc w:val="right"/>
        <w:tblLook w:val="04A0" w:firstRow="1" w:lastRow="0" w:firstColumn="1" w:lastColumn="0" w:noHBand="0" w:noVBand="1"/>
      </w:tblPr>
      <w:tblGrid>
        <w:gridCol w:w="4672"/>
        <w:gridCol w:w="4673"/>
      </w:tblGrid>
      <w:tr w:rsidR="00EF0CD0" w:rsidRPr="00084507" w14:paraId="05B991F3" w14:textId="77777777" w:rsidTr="00EF0CD0">
        <w:trPr>
          <w:jc w:val="right"/>
        </w:trPr>
        <w:tc>
          <w:tcPr>
            <w:tcW w:w="4672" w:type="dxa"/>
            <w:shd w:val="clear" w:color="auto" w:fill="auto"/>
          </w:tcPr>
          <w:p w14:paraId="0ABAA045" w14:textId="492F3F41" w:rsidR="00EF0CD0" w:rsidRDefault="00EF0CD0" w:rsidP="00EF0CD0">
            <w:pPr>
              <w:rPr>
                <w:rFonts w:eastAsia="Calibri"/>
                <w:noProof/>
                <w:sz w:val="28"/>
                <w:szCs w:val="28"/>
              </w:rPr>
            </w:pPr>
            <w:r w:rsidRPr="00FD4BB5">
              <w:rPr>
                <w:rFonts w:eastAsia="Calibri"/>
                <w:noProof/>
                <w:sz w:val="28"/>
                <w:szCs w:val="28"/>
              </w:rPr>
              <w:t>СОГЛАСОВАНО</w:t>
            </w:r>
          </w:p>
          <w:p w14:paraId="349A7848" w14:textId="4AFCFA91" w:rsidR="00FD4BB5" w:rsidRPr="000668E5" w:rsidRDefault="00E669B1" w:rsidP="00EF0CD0">
            <w:pPr>
              <w:rPr>
                <w:rFonts w:eastAsia="Calibri"/>
                <w:noProof/>
                <w:sz w:val="28"/>
                <w:szCs w:val="28"/>
              </w:rPr>
            </w:pPr>
            <w:r>
              <w:rPr>
                <w:rFonts w:eastAsia="Calibri"/>
                <w:noProof/>
                <w:sz w:val="28"/>
                <w:szCs w:val="28"/>
              </w:rPr>
              <w:t>ООО «Языковой центр Новитекс»</w:t>
            </w:r>
          </w:p>
          <w:p w14:paraId="34A323BA" w14:textId="4AD26494" w:rsidR="00EF0CD0" w:rsidRPr="00E669B1" w:rsidRDefault="00EF0CD0" w:rsidP="00EF0CD0">
            <w:pPr>
              <w:rPr>
                <w:rFonts w:eastAsia="Calibri"/>
                <w:noProof/>
                <w:sz w:val="28"/>
                <w:szCs w:val="28"/>
              </w:rPr>
            </w:pPr>
            <w:r w:rsidRPr="000668E5">
              <w:rPr>
                <w:sz w:val="24"/>
                <w:szCs w:val="24"/>
              </w:rPr>
              <w:br/>
            </w:r>
            <w:r w:rsidR="00E669B1" w:rsidRPr="00E669B1">
              <w:rPr>
                <w:rFonts w:eastAsia="Calibri"/>
                <w:noProof/>
                <w:sz w:val="28"/>
                <w:szCs w:val="28"/>
              </w:rPr>
              <w:t>Генеральный директор</w:t>
            </w:r>
          </w:p>
          <w:p w14:paraId="6206EEF5" w14:textId="77777777" w:rsidR="00EF0CD0" w:rsidRPr="000668E5" w:rsidRDefault="00EF0CD0" w:rsidP="000668E5">
            <w:pPr>
              <w:jc w:val="center"/>
              <w:rPr>
                <w:rFonts w:eastAsia="Calibri"/>
                <w:noProof/>
                <w:sz w:val="28"/>
                <w:szCs w:val="28"/>
              </w:rPr>
            </w:pPr>
          </w:p>
          <w:p w14:paraId="3F0A2603" w14:textId="30BBF952" w:rsidR="00EF0CD0" w:rsidRPr="000668E5" w:rsidRDefault="00EF0CD0" w:rsidP="00EF0CD0">
            <w:pPr>
              <w:rPr>
                <w:rFonts w:eastAsia="Calibri"/>
                <w:noProof/>
                <w:sz w:val="28"/>
                <w:szCs w:val="28"/>
              </w:rPr>
            </w:pPr>
            <w:r w:rsidRPr="000668E5">
              <w:rPr>
                <w:rFonts w:eastAsia="Calibri"/>
                <w:noProof/>
                <w:sz w:val="28"/>
                <w:szCs w:val="28"/>
              </w:rPr>
              <w:t xml:space="preserve">_______________ </w:t>
            </w:r>
            <w:r w:rsidR="00E669B1">
              <w:rPr>
                <w:sz w:val="28"/>
                <w:szCs w:val="28"/>
              </w:rPr>
              <w:t>Цыганц</w:t>
            </w:r>
            <w:bookmarkStart w:id="0" w:name="_GoBack"/>
            <w:bookmarkEnd w:id="0"/>
            <w:r w:rsidR="00E669B1">
              <w:rPr>
                <w:sz w:val="28"/>
                <w:szCs w:val="28"/>
              </w:rPr>
              <w:t>ова Е.А</w:t>
            </w:r>
          </w:p>
          <w:p w14:paraId="03612858" w14:textId="7D1DD251" w:rsidR="00EF0CD0" w:rsidRPr="00EF0CD0" w:rsidRDefault="00EF0CD0" w:rsidP="00E669B1">
            <w:pPr>
              <w:rPr>
                <w:b/>
                <w:caps/>
                <w:strike/>
                <w:sz w:val="28"/>
                <w:szCs w:val="28"/>
                <w:highlight w:val="green"/>
              </w:rPr>
            </w:pPr>
            <w:r w:rsidRPr="000668E5">
              <w:rPr>
                <w:rFonts w:eastAsia="Calibri"/>
                <w:noProof/>
                <w:sz w:val="28"/>
                <w:szCs w:val="28"/>
                <w:u w:val="single"/>
              </w:rPr>
              <w:t>«</w:t>
            </w:r>
            <w:r w:rsidR="00E669B1">
              <w:rPr>
                <w:rFonts w:eastAsia="Calibri"/>
                <w:noProof/>
                <w:sz w:val="28"/>
                <w:szCs w:val="28"/>
                <w:u w:val="single"/>
              </w:rPr>
              <w:t>23</w:t>
            </w:r>
            <w:r w:rsidRPr="000668E5">
              <w:rPr>
                <w:rFonts w:eastAsia="Calibri"/>
                <w:noProof/>
                <w:sz w:val="28"/>
                <w:szCs w:val="28"/>
                <w:u w:val="single"/>
              </w:rPr>
              <w:t>»</w:t>
            </w:r>
            <w:r w:rsidR="00E669B1">
              <w:rPr>
                <w:rFonts w:eastAsia="Calibri"/>
                <w:noProof/>
                <w:sz w:val="28"/>
                <w:szCs w:val="28"/>
                <w:u w:val="single"/>
              </w:rPr>
              <w:t xml:space="preserve"> мая </w:t>
            </w:r>
            <w:r w:rsidRPr="000668E5">
              <w:rPr>
                <w:rFonts w:eastAsia="Calibri"/>
                <w:noProof/>
                <w:sz w:val="28"/>
                <w:szCs w:val="28"/>
              </w:rPr>
              <w:t>202</w:t>
            </w:r>
            <w:r w:rsidR="00BE6944">
              <w:rPr>
                <w:rFonts w:eastAsia="Calibri"/>
                <w:noProof/>
                <w:sz w:val="28"/>
                <w:szCs w:val="28"/>
              </w:rPr>
              <w:t>3</w:t>
            </w:r>
            <w:r w:rsidRPr="000668E5">
              <w:rPr>
                <w:rFonts w:eastAsia="Calibri"/>
                <w:noProof/>
                <w:sz w:val="28"/>
                <w:szCs w:val="28"/>
              </w:rPr>
              <w:t xml:space="preserve"> г.</w:t>
            </w:r>
          </w:p>
        </w:tc>
        <w:tc>
          <w:tcPr>
            <w:tcW w:w="4673" w:type="dxa"/>
            <w:shd w:val="clear" w:color="auto" w:fill="auto"/>
          </w:tcPr>
          <w:p w14:paraId="415576FC" w14:textId="77777777" w:rsidR="00EF0CD0" w:rsidRPr="00680E7E" w:rsidRDefault="00EF0CD0" w:rsidP="00EF0CD0">
            <w:pPr>
              <w:rPr>
                <w:sz w:val="28"/>
                <w:szCs w:val="28"/>
              </w:rPr>
            </w:pPr>
            <w:r w:rsidRPr="00680E7E">
              <w:rPr>
                <w:sz w:val="28"/>
                <w:szCs w:val="28"/>
              </w:rPr>
              <w:t>УТВЕРЖДАЮ</w:t>
            </w:r>
          </w:p>
          <w:p w14:paraId="06C2722C" w14:textId="77777777" w:rsidR="00EF0CD0" w:rsidRPr="00680E7E" w:rsidRDefault="00EF0CD0" w:rsidP="00EF0CD0">
            <w:pPr>
              <w:rPr>
                <w:sz w:val="28"/>
                <w:szCs w:val="28"/>
              </w:rPr>
            </w:pPr>
            <w:r w:rsidRPr="00680E7E">
              <w:rPr>
                <w:sz w:val="28"/>
                <w:szCs w:val="28"/>
              </w:rPr>
              <w:t>Проректор по учебной</w:t>
            </w:r>
          </w:p>
          <w:p w14:paraId="6CA2C68B" w14:textId="77777777" w:rsidR="00EF0CD0" w:rsidRPr="00680E7E" w:rsidRDefault="00EF0CD0" w:rsidP="00EF0CD0">
            <w:pPr>
              <w:rPr>
                <w:sz w:val="28"/>
                <w:szCs w:val="28"/>
              </w:rPr>
            </w:pPr>
            <w:r w:rsidRPr="00680E7E">
              <w:rPr>
                <w:sz w:val="28"/>
                <w:szCs w:val="28"/>
              </w:rPr>
              <w:t>и методической работе</w:t>
            </w:r>
          </w:p>
          <w:p w14:paraId="3BA7A40E" w14:textId="77777777" w:rsidR="00EF0CD0" w:rsidRPr="00680E7E" w:rsidRDefault="00EF0CD0" w:rsidP="00EF0CD0">
            <w:pPr>
              <w:rPr>
                <w:sz w:val="28"/>
                <w:szCs w:val="28"/>
              </w:rPr>
            </w:pPr>
          </w:p>
          <w:p w14:paraId="294D73BF" w14:textId="77777777" w:rsidR="00EF0CD0" w:rsidRPr="00680E7E" w:rsidRDefault="00EF0CD0" w:rsidP="00EF0CD0">
            <w:pPr>
              <w:rPr>
                <w:sz w:val="28"/>
                <w:szCs w:val="28"/>
              </w:rPr>
            </w:pPr>
            <w:r w:rsidRPr="00680E7E">
              <w:rPr>
                <w:sz w:val="28"/>
                <w:szCs w:val="28"/>
              </w:rPr>
              <w:t>_______________Е.А. Каменева</w:t>
            </w:r>
          </w:p>
          <w:p w14:paraId="1B5E24E1" w14:textId="54DB745F" w:rsidR="00EF0CD0" w:rsidRPr="00EF0CD0" w:rsidRDefault="00EF0CD0" w:rsidP="00E669B1">
            <w:pPr>
              <w:rPr>
                <w:sz w:val="28"/>
                <w:szCs w:val="28"/>
                <w:highlight w:val="green"/>
              </w:rPr>
            </w:pPr>
            <w:r w:rsidRPr="00680E7E">
              <w:rPr>
                <w:sz w:val="28"/>
                <w:szCs w:val="28"/>
                <w:u w:val="single"/>
              </w:rPr>
              <w:t>«</w:t>
            </w:r>
            <w:r w:rsidR="00E669B1">
              <w:rPr>
                <w:sz w:val="28"/>
                <w:szCs w:val="28"/>
                <w:u w:val="single"/>
              </w:rPr>
              <w:t>13</w:t>
            </w:r>
            <w:r w:rsidRPr="00680E7E">
              <w:rPr>
                <w:sz w:val="28"/>
                <w:szCs w:val="28"/>
                <w:u w:val="single"/>
              </w:rPr>
              <w:t>»</w:t>
            </w:r>
            <w:r w:rsidR="00E669B1">
              <w:rPr>
                <w:sz w:val="28"/>
                <w:szCs w:val="28"/>
                <w:u w:val="single"/>
              </w:rPr>
              <w:t xml:space="preserve"> июня </w:t>
            </w:r>
            <w:r w:rsidRPr="00680E7E">
              <w:rPr>
                <w:sz w:val="28"/>
                <w:szCs w:val="28"/>
              </w:rPr>
              <w:t>202</w:t>
            </w:r>
            <w:r w:rsidR="00BE6944">
              <w:rPr>
                <w:sz w:val="28"/>
                <w:szCs w:val="28"/>
              </w:rPr>
              <w:t>3</w:t>
            </w:r>
            <w:r w:rsidRPr="00680E7E">
              <w:rPr>
                <w:sz w:val="28"/>
                <w:szCs w:val="28"/>
              </w:rPr>
              <w:t xml:space="preserve"> г.</w:t>
            </w:r>
          </w:p>
        </w:tc>
      </w:tr>
    </w:tbl>
    <w:p w14:paraId="38FFFA43" w14:textId="67AAB7D2" w:rsidR="00096AD3" w:rsidRPr="00546603" w:rsidRDefault="00096AD3" w:rsidP="00EF0CD0">
      <w:pPr>
        <w:ind w:left="708"/>
        <w:jc w:val="center"/>
        <w:rPr>
          <w:rStyle w:val="fontstyle21"/>
          <w:rFonts w:ascii="Times New Roman" w:hAnsi="Times New Roman"/>
        </w:rPr>
      </w:pPr>
    </w:p>
    <w:p w14:paraId="2CC3C9F8" w14:textId="177FE5BA" w:rsidR="00735444" w:rsidRDefault="00735444" w:rsidP="00546603">
      <w:pPr>
        <w:jc w:val="center"/>
        <w:rPr>
          <w:b/>
          <w:bCs/>
          <w:sz w:val="28"/>
          <w:szCs w:val="28"/>
        </w:rPr>
      </w:pPr>
      <w:r>
        <w:rPr>
          <w:b/>
          <w:bCs/>
          <w:sz w:val="28"/>
          <w:szCs w:val="28"/>
        </w:rPr>
        <w:t>М.</w:t>
      </w:r>
      <w:r w:rsidR="00DF6C1E">
        <w:rPr>
          <w:b/>
          <w:bCs/>
          <w:sz w:val="28"/>
          <w:szCs w:val="28"/>
        </w:rPr>
        <w:t xml:space="preserve"> </w:t>
      </w:r>
      <w:r>
        <w:rPr>
          <w:b/>
          <w:bCs/>
          <w:sz w:val="28"/>
          <w:szCs w:val="28"/>
        </w:rPr>
        <w:t>В. Мельничук</w:t>
      </w:r>
    </w:p>
    <w:p w14:paraId="33CE2DC8" w14:textId="209CBCDB" w:rsidR="00096AD3" w:rsidRPr="008B21A7" w:rsidRDefault="00096AD3" w:rsidP="00546603">
      <w:pPr>
        <w:jc w:val="center"/>
        <w:rPr>
          <w:b/>
          <w:bCs/>
          <w:sz w:val="28"/>
          <w:szCs w:val="28"/>
        </w:rPr>
      </w:pPr>
      <w:r w:rsidRPr="008B21A7">
        <w:rPr>
          <w:b/>
          <w:bCs/>
          <w:sz w:val="28"/>
          <w:szCs w:val="28"/>
        </w:rPr>
        <w:t>Е.</w:t>
      </w:r>
      <w:r w:rsidR="00DF6C1E">
        <w:rPr>
          <w:b/>
          <w:bCs/>
          <w:sz w:val="28"/>
          <w:szCs w:val="28"/>
        </w:rPr>
        <w:t xml:space="preserve"> </w:t>
      </w:r>
      <w:r w:rsidRPr="008B21A7">
        <w:rPr>
          <w:b/>
          <w:bCs/>
          <w:sz w:val="28"/>
          <w:szCs w:val="28"/>
        </w:rPr>
        <w:t>А. Стародубцева</w:t>
      </w:r>
    </w:p>
    <w:p w14:paraId="4257F29A" w14:textId="77777777" w:rsidR="00096AD3" w:rsidRPr="008B21A7" w:rsidRDefault="00096AD3" w:rsidP="00546603">
      <w:pPr>
        <w:pStyle w:val="a3"/>
        <w:tabs>
          <w:tab w:val="left" w:pos="780"/>
          <w:tab w:val="center" w:pos="4535"/>
        </w:tabs>
        <w:spacing w:after="0"/>
        <w:jc w:val="center"/>
        <w:rPr>
          <w:b/>
          <w:bCs/>
          <w:sz w:val="28"/>
          <w:szCs w:val="28"/>
        </w:rPr>
      </w:pPr>
    </w:p>
    <w:p w14:paraId="4CC92F3D" w14:textId="2D864510" w:rsidR="00096AD3" w:rsidRPr="003E5934" w:rsidRDefault="00096AD3" w:rsidP="00546603">
      <w:pPr>
        <w:pStyle w:val="a3"/>
        <w:tabs>
          <w:tab w:val="left" w:pos="780"/>
          <w:tab w:val="center" w:pos="4535"/>
        </w:tabs>
        <w:spacing w:after="0"/>
        <w:jc w:val="center"/>
        <w:rPr>
          <w:b/>
          <w:bCs/>
          <w:sz w:val="28"/>
          <w:szCs w:val="28"/>
        </w:rPr>
      </w:pPr>
      <w:r w:rsidRPr="008B21A7">
        <w:rPr>
          <w:b/>
          <w:bCs/>
          <w:sz w:val="28"/>
          <w:szCs w:val="28"/>
        </w:rPr>
        <w:t>ИНОСТРАННЫЙ ЯЗЫК</w:t>
      </w:r>
      <w:r w:rsidR="003E5934" w:rsidRPr="003E5934">
        <w:rPr>
          <w:b/>
          <w:bCs/>
          <w:sz w:val="28"/>
          <w:szCs w:val="28"/>
        </w:rPr>
        <w:t xml:space="preserve"> В ПРОФЕССИОНАЛЬНОЙ ДЕЯТЕЛЬНОСТИ</w:t>
      </w:r>
    </w:p>
    <w:p w14:paraId="283F7B98" w14:textId="77777777" w:rsidR="007B71A1" w:rsidRDefault="007B71A1" w:rsidP="00546603">
      <w:pPr>
        <w:jc w:val="center"/>
        <w:rPr>
          <w:b/>
          <w:sz w:val="28"/>
          <w:szCs w:val="28"/>
        </w:rPr>
      </w:pPr>
    </w:p>
    <w:p w14:paraId="22DC9351" w14:textId="268CE030" w:rsidR="008B21A7" w:rsidRPr="00EF0CD0" w:rsidRDefault="00096AD3" w:rsidP="00EF0CD0">
      <w:pPr>
        <w:jc w:val="center"/>
        <w:rPr>
          <w:b/>
          <w:sz w:val="28"/>
          <w:szCs w:val="28"/>
        </w:rPr>
      </w:pPr>
      <w:r w:rsidRPr="00546603">
        <w:rPr>
          <w:b/>
          <w:sz w:val="28"/>
          <w:szCs w:val="28"/>
        </w:rPr>
        <w:t>Рабочая программа дисциплины</w:t>
      </w:r>
    </w:p>
    <w:p w14:paraId="0A6FD8E9" w14:textId="033875B1" w:rsidR="008B21A7" w:rsidRDefault="00096AD3" w:rsidP="00546603">
      <w:pPr>
        <w:spacing w:line="276" w:lineRule="auto"/>
        <w:jc w:val="center"/>
        <w:rPr>
          <w:sz w:val="28"/>
          <w:szCs w:val="28"/>
        </w:rPr>
      </w:pPr>
      <w:r w:rsidRPr="00546603">
        <w:rPr>
          <w:sz w:val="28"/>
          <w:szCs w:val="28"/>
        </w:rPr>
        <w:t xml:space="preserve">для студентов, обучающихся по направлению подготовки </w:t>
      </w:r>
    </w:p>
    <w:p w14:paraId="090F1AB0" w14:textId="77777777" w:rsidR="00680E7E" w:rsidRDefault="00BE68F1" w:rsidP="00546603">
      <w:pPr>
        <w:spacing w:line="276" w:lineRule="auto"/>
        <w:jc w:val="center"/>
        <w:rPr>
          <w:sz w:val="28"/>
          <w:szCs w:val="28"/>
        </w:rPr>
      </w:pPr>
      <w:r w:rsidRPr="00546603">
        <w:rPr>
          <w:sz w:val="28"/>
          <w:szCs w:val="28"/>
        </w:rPr>
        <w:t>38.04.02 «Менеджмент»</w:t>
      </w:r>
    </w:p>
    <w:p w14:paraId="18A07C17" w14:textId="237F8A83" w:rsidR="00096AD3" w:rsidRPr="00546603" w:rsidRDefault="00EF0CD0" w:rsidP="00546603">
      <w:pPr>
        <w:spacing w:line="276" w:lineRule="auto"/>
        <w:jc w:val="center"/>
        <w:rPr>
          <w:sz w:val="28"/>
          <w:szCs w:val="28"/>
        </w:rPr>
      </w:pPr>
      <w:r w:rsidRPr="00680E7E">
        <w:rPr>
          <w:sz w:val="28"/>
          <w:szCs w:val="28"/>
        </w:rPr>
        <w:t>направленность программы магистратуры</w:t>
      </w:r>
    </w:p>
    <w:p w14:paraId="2A29D4A8" w14:textId="144D1F8B" w:rsidR="00096AD3" w:rsidRPr="00EF0CD0" w:rsidRDefault="00521F0B" w:rsidP="00546603">
      <w:pPr>
        <w:suppressAutoHyphens/>
        <w:spacing w:line="276" w:lineRule="auto"/>
        <w:jc w:val="center"/>
        <w:rPr>
          <w:sz w:val="28"/>
          <w:szCs w:val="28"/>
        </w:rPr>
      </w:pPr>
      <w:r w:rsidRPr="00EF0CD0">
        <w:rPr>
          <w:sz w:val="28"/>
          <w:szCs w:val="28"/>
        </w:rPr>
        <w:t>«</w:t>
      </w:r>
      <w:r w:rsidR="00BE68F1" w:rsidRPr="00EF0CD0">
        <w:rPr>
          <w:sz w:val="28"/>
          <w:szCs w:val="28"/>
        </w:rPr>
        <w:t>Продуктовый маркетинг и аналитика»</w:t>
      </w:r>
    </w:p>
    <w:p w14:paraId="1E2EFF07" w14:textId="23914A14" w:rsidR="00AB404A" w:rsidRDefault="00EF0CD0" w:rsidP="00EF0CD0">
      <w:pPr>
        <w:suppressAutoHyphens/>
        <w:spacing w:line="276" w:lineRule="auto"/>
        <w:jc w:val="center"/>
        <w:rPr>
          <w:b/>
          <w:bCs/>
          <w:i/>
          <w:sz w:val="28"/>
          <w:szCs w:val="28"/>
        </w:rPr>
      </w:pPr>
      <w:r>
        <w:rPr>
          <w:b/>
          <w:bCs/>
          <w:i/>
          <w:sz w:val="28"/>
          <w:szCs w:val="28"/>
        </w:rPr>
        <w:t xml:space="preserve"> </w:t>
      </w:r>
    </w:p>
    <w:p w14:paraId="17D39CC3" w14:textId="2C31A0DC" w:rsidR="00EF0CD0" w:rsidRDefault="00EF0CD0" w:rsidP="00EF0CD0">
      <w:pPr>
        <w:suppressAutoHyphens/>
        <w:spacing w:line="276" w:lineRule="auto"/>
        <w:jc w:val="center"/>
        <w:rPr>
          <w:b/>
          <w:bCs/>
          <w:i/>
          <w:sz w:val="28"/>
          <w:szCs w:val="28"/>
        </w:rPr>
      </w:pPr>
    </w:p>
    <w:p w14:paraId="06F4DE5C" w14:textId="7B031901" w:rsidR="00EF0CD0" w:rsidRDefault="00EF0CD0" w:rsidP="00EF0CD0">
      <w:pPr>
        <w:suppressAutoHyphens/>
        <w:spacing w:line="276" w:lineRule="auto"/>
        <w:jc w:val="center"/>
        <w:rPr>
          <w:b/>
          <w:bCs/>
          <w:i/>
          <w:sz w:val="28"/>
          <w:szCs w:val="28"/>
        </w:rPr>
      </w:pPr>
    </w:p>
    <w:p w14:paraId="40E3344C" w14:textId="77777777" w:rsidR="00EF0CD0" w:rsidRDefault="00EF0CD0" w:rsidP="00EF0CD0">
      <w:pPr>
        <w:suppressAutoHyphens/>
        <w:spacing w:line="276" w:lineRule="auto"/>
        <w:jc w:val="center"/>
        <w:rPr>
          <w:b/>
          <w:bCs/>
          <w:i/>
          <w:sz w:val="28"/>
          <w:szCs w:val="28"/>
        </w:rPr>
      </w:pPr>
    </w:p>
    <w:p w14:paraId="24F9B456" w14:textId="6B87472D" w:rsidR="00096AD3" w:rsidRPr="00B93831" w:rsidRDefault="00096AD3" w:rsidP="00EF0CD0">
      <w:pPr>
        <w:suppressAutoHyphens/>
        <w:spacing w:line="276" w:lineRule="auto"/>
        <w:jc w:val="center"/>
        <w:rPr>
          <w:bCs/>
          <w:i/>
          <w:sz w:val="28"/>
          <w:szCs w:val="28"/>
        </w:rPr>
      </w:pPr>
      <w:r w:rsidRPr="00B93831">
        <w:rPr>
          <w:bCs/>
          <w:i/>
          <w:sz w:val="28"/>
          <w:szCs w:val="28"/>
        </w:rPr>
        <w:t>Рекомендовано</w:t>
      </w:r>
      <w:r w:rsidR="00EF0CD0" w:rsidRPr="00B93831">
        <w:rPr>
          <w:bCs/>
          <w:i/>
          <w:sz w:val="28"/>
          <w:szCs w:val="28"/>
        </w:rPr>
        <w:t xml:space="preserve"> </w:t>
      </w:r>
      <w:r w:rsidRPr="00B93831">
        <w:rPr>
          <w:i/>
          <w:sz w:val="28"/>
          <w:szCs w:val="28"/>
        </w:rPr>
        <w:t xml:space="preserve">Ученым советом </w:t>
      </w:r>
      <w:r w:rsidR="000F79EE" w:rsidRPr="00B93831">
        <w:rPr>
          <w:i/>
          <w:sz w:val="28"/>
          <w:szCs w:val="28"/>
        </w:rPr>
        <w:t>Факультета налогов, аудита и бизнес-анализа</w:t>
      </w:r>
    </w:p>
    <w:p w14:paraId="71956961" w14:textId="13D2E971" w:rsidR="00096AD3" w:rsidRPr="00B93831" w:rsidRDefault="00096AD3" w:rsidP="00EF0CD0">
      <w:pPr>
        <w:suppressAutoHyphens/>
        <w:spacing w:line="276" w:lineRule="auto"/>
        <w:jc w:val="center"/>
        <w:rPr>
          <w:iCs/>
          <w:sz w:val="28"/>
          <w:szCs w:val="28"/>
        </w:rPr>
      </w:pPr>
      <w:r w:rsidRPr="00B93831">
        <w:rPr>
          <w:iCs/>
          <w:sz w:val="28"/>
          <w:szCs w:val="28"/>
        </w:rPr>
        <w:t>(</w:t>
      </w:r>
      <w:r w:rsidR="00E669B1">
        <w:rPr>
          <w:i/>
          <w:sz w:val="28"/>
          <w:szCs w:val="28"/>
        </w:rPr>
        <w:t xml:space="preserve">протокол </w:t>
      </w:r>
      <w:r w:rsidR="000F79EE" w:rsidRPr="00B93831">
        <w:rPr>
          <w:i/>
          <w:sz w:val="28"/>
          <w:szCs w:val="28"/>
        </w:rPr>
        <w:t>№</w:t>
      </w:r>
      <w:r w:rsidR="00E669B1">
        <w:rPr>
          <w:i/>
          <w:sz w:val="28"/>
          <w:szCs w:val="28"/>
        </w:rPr>
        <w:t xml:space="preserve"> 30 </w:t>
      </w:r>
      <w:r w:rsidRPr="00B93831">
        <w:rPr>
          <w:i/>
          <w:sz w:val="28"/>
          <w:szCs w:val="28"/>
        </w:rPr>
        <w:t>от «</w:t>
      </w:r>
      <w:r w:rsidR="00E669B1">
        <w:rPr>
          <w:i/>
          <w:sz w:val="28"/>
          <w:szCs w:val="28"/>
        </w:rPr>
        <w:t>16</w:t>
      </w:r>
      <w:r w:rsidRPr="00B93831">
        <w:rPr>
          <w:i/>
          <w:sz w:val="28"/>
          <w:szCs w:val="28"/>
        </w:rPr>
        <w:t>»</w:t>
      </w:r>
      <w:r w:rsidR="00E669B1">
        <w:rPr>
          <w:i/>
          <w:sz w:val="28"/>
          <w:szCs w:val="28"/>
        </w:rPr>
        <w:t xml:space="preserve"> мая</w:t>
      </w:r>
      <w:r w:rsidR="000668E5" w:rsidRPr="00B93831">
        <w:rPr>
          <w:i/>
          <w:sz w:val="28"/>
          <w:szCs w:val="28"/>
        </w:rPr>
        <w:t xml:space="preserve"> </w:t>
      </w:r>
      <w:r w:rsidRPr="00B93831">
        <w:rPr>
          <w:i/>
          <w:sz w:val="28"/>
          <w:szCs w:val="28"/>
        </w:rPr>
        <w:t>20</w:t>
      </w:r>
      <w:r w:rsidR="000668E5" w:rsidRPr="00B93831">
        <w:rPr>
          <w:i/>
          <w:sz w:val="28"/>
          <w:szCs w:val="28"/>
        </w:rPr>
        <w:t>2</w:t>
      </w:r>
      <w:r w:rsidR="00BE6944" w:rsidRPr="00B93831">
        <w:rPr>
          <w:i/>
          <w:sz w:val="28"/>
          <w:szCs w:val="28"/>
        </w:rPr>
        <w:t>3</w:t>
      </w:r>
      <w:r w:rsidRPr="00B93831">
        <w:rPr>
          <w:i/>
          <w:sz w:val="28"/>
          <w:szCs w:val="28"/>
        </w:rPr>
        <w:t xml:space="preserve"> г.</w:t>
      </w:r>
      <w:r w:rsidRPr="00B93831">
        <w:rPr>
          <w:iCs/>
          <w:sz w:val="28"/>
          <w:szCs w:val="28"/>
        </w:rPr>
        <w:t>)</w:t>
      </w:r>
    </w:p>
    <w:p w14:paraId="3F3CA019" w14:textId="77777777" w:rsidR="008B21A7" w:rsidRPr="00B93831" w:rsidRDefault="008B21A7" w:rsidP="00EF0CD0">
      <w:pPr>
        <w:suppressAutoHyphens/>
        <w:spacing w:line="276" w:lineRule="auto"/>
        <w:jc w:val="center"/>
        <w:rPr>
          <w:i/>
          <w:sz w:val="28"/>
          <w:szCs w:val="28"/>
        </w:rPr>
      </w:pPr>
    </w:p>
    <w:p w14:paraId="54DF9F87" w14:textId="497F99D0" w:rsidR="00521F0B" w:rsidRPr="00B93831" w:rsidRDefault="00096AD3" w:rsidP="00EF0CD0">
      <w:pPr>
        <w:suppressAutoHyphens/>
        <w:spacing w:line="276" w:lineRule="auto"/>
        <w:jc w:val="center"/>
        <w:rPr>
          <w:i/>
          <w:sz w:val="28"/>
          <w:szCs w:val="28"/>
        </w:rPr>
      </w:pPr>
      <w:r w:rsidRPr="00B93831">
        <w:rPr>
          <w:i/>
          <w:sz w:val="28"/>
          <w:szCs w:val="28"/>
        </w:rPr>
        <w:t xml:space="preserve">Одобрено Советом </w:t>
      </w:r>
      <w:r w:rsidR="00521F0B" w:rsidRPr="00B93831">
        <w:rPr>
          <w:i/>
          <w:sz w:val="28"/>
          <w:szCs w:val="28"/>
        </w:rPr>
        <w:t>Д</w:t>
      </w:r>
      <w:r w:rsidRPr="00B93831">
        <w:rPr>
          <w:i/>
          <w:sz w:val="28"/>
          <w:szCs w:val="28"/>
        </w:rPr>
        <w:t xml:space="preserve">епартамента </w:t>
      </w:r>
      <w:r w:rsidR="00521F0B" w:rsidRPr="00B93831">
        <w:rPr>
          <w:rStyle w:val="fontstyle21"/>
          <w:rFonts w:ascii="Times New Roman" w:hAnsi="Times New Roman"/>
          <w:i/>
        </w:rPr>
        <w:t>английского языка и профессиональной коммуникации</w:t>
      </w:r>
    </w:p>
    <w:p w14:paraId="7B83626F" w14:textId="77E53F58" w:rsidR="00096AD3" w:rsidRPr="00546603" w:rsidRDefault="00096AD3" w:rsidP="00EF0CD0">
      <w:pPr>
        <w:suppressAutoHyphens/>
        <w:spacing w:line="276" w:lineRule="auto"/>
        <w:jc w:val="center"/>
        <w:rPr>
          <w:i/>
          <w:sz w:val="28"/>
          <w:szCs w:val="28"/>
        </w:rPr>
      </w:pPr>
      <w:r w:rsidRPr="00B93831">
        <w:rPr>
          <w:i/>
          <w:sz w:val="28"/>
          <w:szCs w:val="28"/>
        </w:rPr>
        <w:t xml:space="preserve">(протокол </w:t>
      </w:r>
      <w:r w:rsidR="000F79EE" w:rsidRPr="00B93831">
        <w:rPr>
          <w:i/>
          <w:sz w:val="28"/>
          <w:szCs w:val="28"/>
        </w:rPr>
        <w:t>№</w:t>
      </w:r>
      <w:r w:rsidR="00F86CC2" w:rsidRPr="00B93831">
        <w:rPr>
          <w:i/>
          <w:sz w:val="28"/>
          <w:szCs w:val="28"/>
        </w:rPr>
        <w:t xml:space="preserve"> </w:t>
      </w:r>
      <w:r w:rsidR="00E669B1">
        <w:rPr>
          <w:i/>
          <w:sz w:val="28"/>
          <w:szCs w:val="28"/>
        </w:rPr>
        <w:t>30</w:t>
      </w:r>
      <w:r w:rsidR="00F86CC2" w:rsidRPr="00B93831">
        <w:rPr>
          <w:i/>
          <w:sz w:val="28"/>
          <w:szCs w:val="28"/>
        </w:rPr>
        <w:t xml:space="preserve"> </w:t>
      </w:r>
      <w:r w:rsidR="000F79EE" w:rsidRPr="00B93831">
        <w:rPr>
          <w:i/>
          <w:sz w:val="28"/>
          <w:szCs w:val="28"/>
        </w:rPr>
        <w:t>от «</w:t>
      </w:r>
      <w:r w:rsidR="00E669B1">
        <w:rPr>
          <w:i/>
          <w:sz w:val="28"/>
          <w:szCs w:val="28"/>
        </w:rPr>
        <w:t>25</w:t>
      </w:r>
      <w:r w:rsidR="000F79EE" w:rsidRPr="00B93831">
        <w:rPr>
          <w:i/>
          <w:sz w:val="28"/>
          <w:szCs w:val="28"/>
        </w:rPr>
        <w:t xml:space="preserve">» </w:t>
      </w:r>
      <w:r w:rsidR="00E669B1">
        <w:rPr>
          <w:i/>
          <w:sz w:val="28"/>
          <w:szCs w:val="28"/>
        </w:rPr>
        <w:t>апреля</w:t>
      </w:r>
      <w:r w:rsidR="000F79EE" w:rsidRPr="00B93831">
        <w:rPr>
          <w:i/>
          <w:sz w:val="28"/>
          <w:szCs w:val="28"/>
        </w:rPr>
        <w:t xml:space="preserve"> 20</w:t>
      </w:r>
      <w:r w:rsidR="00F86CC2" w:rsidRPr="00B93831">
        <w:rPr>
          <w:i/>
          <w:sz w:val="28"/>
          <w:szCs w:val="28"/>
        </w:rPr>
        <w:t>2</w:t>
      </w:r>
      <w:r w:rsidR="00BE6944" w:rsidRPr="00B93831">
        <w:rPr>
          <w:i/>
          <w:sz w:val="28"/>
          <w:szCs w:val="28"/>
        </w:rPr>
        <w:t>3</w:t>
      </w:r>
      <w:r w:rsidR="00E669B1">
        <w:rPr>
          <w:i/>
          <w:sz w:val="28"/>
          <w:szCs w:val="28"/>
        </w:rPr>
        <w:t xml:space="preserve"> г.</w:t>
      </w:r>
      <w:r w:rsidRPr="00B93831">
        <w:rPr>
          <w:i/>
          <w:sz w:val="28"/>
          <w:szCs w:val="28"/>
        </w:rPr>
        <w:t>)</w:t>
      </w:r>
    </w:p>
    <w:p w14:paraId="2D284270" w14:textId="77777777" w:rsidR="008B21A7" w:rsidRDefault="008B21A7" w:rsidP="00EF0CD0">
      <w:pPr>
        <w:suppressAutoHyphens/>
        <w:spacing w:line="276" w:lineRule="auto"/>
        <w:jc w:val="center"/>
        <w:rPr>
          <w:i/>
          <w:sz w:val="28"/>
          <w:szCs w:val="28"/>
        </w:rPr>
      </w:pPr>
    </w:p>
    <w:p w14:paraId="4A42AE9B" w14:textId="7EF8B712" w:rsidR="00302B04" w:rsidRDefault="00EF0CD0" w:rsidP="00EF0CD0">
      <w:pPr>
        <w:suppressAutoHyphens/>
        <w:spacing w:line="276" w:lineRule="auto"/>
        <w:jc w:val="center"/>
        <w:rPr>
          <w:sz w:val="28"/>
          <w:szCs w:val="28"/>
        </w:rPr>
      </w:pPr>
      <w:r>
        <w:rPr>
          <w:sz w:val="28"/>
          <w:szCs w:val="28"/>
        </w:rPr>
        <w:t xml:space="preserve">Москва </w:t>
      </w:r>
      <w:r w:rsidR="00521F0B" w:rsidRPr="00546603">
        <w:rPr>
          <w:sz w:val="28"/>
          <w:szCs w:val="28"/>
        </w:rPr>
        <w:t>202</w:t>
      </w:r>
      <w:r w:rsidR="00BE6944">
        <w:rPr>
          <w:sz w:val="28"/>
          <w:szCs w:val="28"/>
        </w:rPr>
        <w:t>3</w:t>
      </w:r>
    </w:p>
    <w:p w14:paraId="5E69EC87" w14:textId="3B88EB0F" w:rsidR="00872DFC" w:rsidRDefault="00872DFC" w:rsidP="00EF0CD0">
      <w:pPr>
        <w:suppressAutoHyphens/>
        <w:spacing w:line="276" w:lineRule="auto"/>
        <w:jc w:val="both"/>
        <w:rPr>
          <w:rFonts w:ascii="TimesNewRomanPS-BoldMT" w:hAnsi="TimesNewRomanPS-BoldMT"/>
          <w:bCs/>
          <w:color w:val="000000"/>
          <w:sz w:val="28"/>
          <w:szCs w:val="28"/>
        </w:rPr>
      </w:pPr>
    </w:p>
    <w:p w14:paraId="240013D8" w14:textId="047D3E7F" w:rsidR="00061DF2" w:rsidRDefault="00061DF2" w:rsidP="00061DF2">
      <w:pPr>
        <w:widowControl/>
        <w:autoSpaceDE/>
        <w:autoSpaceDN/>
        <w:adjustRightInd/>
        <w:rPr>
          <w:rFonts w:ascii="TimesNewRomanPS-BoldMT" w:hAnsi="TimesNewRomanPS-BoldMT"/>
          <w:b/>
          <w:bCs/>
          <w:color w:val="000000"/>
          <w:sz w:val="32"/>
          <w:szCs w:val="32"/>
        </w:rPr>
      </w:pPr>
      <w:r w:rsidRPr="00B823AA">
        <w:rPr>
          <w:rFonts w:ascii="TimesNewRomanPS-BoldMT" w:hAnsi="TimesNewRomanPS-BoldMT"/>
          <w:b/>
          <w:bCs/>
          <w:color w:val="000000"/>
          <w:sz w:val="32"/>
          <w:szCs w:val="32"/>
        </w:rPr>
        <w:lastRenderedPageBreak/>
        <w:t>Содержание</w:t>
      </w:r>
    </w:p>
    <w:p w14:paraId="53D3485B" w14:textId="77777777" w:rsidR="00CB60D5" w:rsidRPr="00B823AA" w:rsidRDefault="00CB60D5" w:rsidP="00061DF2">
      <w:pPr>
        <w:widowControl/>
        <w:autoSpaceDE/>
        <w:autoSpaceDN/>
        <w:adjustRightInd/>
        <w:rPr>
          <w:sz w:val="24"/>
          <w:szCs w:val="24"/>
        </w:rPr>
      </w:pPr>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079"/>
        <w:gridCol w:w="914"/>
      </w:tblGrid>
      <w:tr w:rsidR="00061DF2" w:rsidRPr="00B823AA" w14:paraId="265A61E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Наименование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4A407878" w14:textId="23BFE7D3" w:rsidR="00061DF2" w:rsidRPr="001C653C" w:rsidRDefault="00261A57" w:rsidP="00261A57">
            <w:pPr>
              <w:widowControl/>
              <w:autoSpaceDE/>
              <w:autoSpaceDN/>
              <w:adjustRightInd/>
              <w:jc w:val="center"/>
              <w:rPr>
                <w:sz w:val="28"/>
                <w:szCs w:val="28"/>
              </w:rPr>
            </w:pPr>
            <w:r w:rsidRPr="001C653C">
              <w:rPr>
                <w:sz w:val="28"/>
                <w:szCs w:val="28"/>
              </w:rPr>
              <w:t>3</w:t>
            </w:r>
          </w:p>
        </w:tc>
      </w:tr>
      <w:tr w:rsidR="00061DF2" w:rsidRPr="00B823AA" w14:paraId="22D0A05E"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061DF2" w:rsidRPr="00B823AA" w:rsidRDefault="00061DF2" w:rsidP="00EF0CD0">
            <w:pPr>
              <w:widowControl/>
              <w:autoSpaceDE/>
              <w:autoSpaceDN/>
              <w:adjustRightInd/>
              <w:ind w:right="18"/>
              <w:rPr>
                <w:sz w:val="24"/>
                <w:szCs w:val="24"/>
              </w:rPr>
            </w:pPr>
            <w:r w:rsidRPr="00B823AA">
              <w:rPr>
                <w:rFonts w:ascii="TimesNewRomanPSMT" w:hAnsi="TimesNewRomanPSMT"/>
                <w:color w:val="000000"/>
                <w:sz w:val="28"/>
                <w:szCs w:val="28"/>
              </w:rPr>
              <w:t xml:space="preserve">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604D79E" w14:textId="142D5D5A" w:rsidR="00061DF2" w:rsidRPr="001C653C" w:rsidRDefault="00261A57" w:rsidP="00261A57">
            <w:pPr>
              <w:widowControl/>
              <w:autoSpaceDE/>
              <w:autoSpaceDN/>
              <w:adjustRightInd/>
              <w:jc w:val="center"/>
              <w:rPr>
                <w:sz w:val="28"/>
                <w:szCs w:val="28"/>
              </w:rPr>
            </w:pPr>
            <w:r w:rsidRPr="001C653C">
              <w:rPr>
                <w:sz w:val="28"/>
                <w:szCs w:val="28"/>
              </w:rPr>
              <w:t>3</w:t>
            </w:r>
          </w:p>
        </w:tc>
      </w:tr>
      <w:tr w:rsidR="00061DF2" w:rsidRPr="00B823AA" w14:paraId="765A454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3.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Место дисциплины в структуре образовательной программы </w:t>
            </w:r>
          </w:p>
        </w:tc>
        <w:tc>
          <w:tcPr>
            <w:tcW w:w="914" w:type="dxa"/>
            <w:tcBorders>
              <w:top w:val="single" w:sz="4" w:space="0" w:color="auto"/>
              <w:left w:val="single" w:sz="4" w:space="0" w:color="auto"/>
              <w:bottom w:val="single" w:sz="4" w:space="0" w:color="auto"/>
              <w:right w:val="single" w:sz="4" w:space="0" w:color="auto"/>
            </w:tcBorders>
            <w:vAlign w:val="center"/>
          </w:tcPr>
          <w:p w14:paraId="44D339B9" w14:textId="6FBB0CF9" w:rsidR="00061DF2" w:rsidRPr="001C653C" w:rsidRDefault="000004B1" w:rsidP="00261A57">
            <w:pPr>
              <w:widowControl/>
              <w:autoSpaceDE/>
              <w:autoSpaceDN/>
              <w:adjustRightInd/>
              <w:jc w:val="center"/>
              <w:rPr>
                <w:sz w:val="28"/>
                <w:szCs w:val="28"/>
              </w:rPr>
            </w:pPr>
            <w:r w:rsidRPr="001C653C">
              <w:rPr>
                <w:sz w:val="28"/>
                <w:szCs w:val="28"/>
              </w:rPr>
              <w:t>6</w:t>
            </w:r>
          </w:p>
        </w:tc>
      </w:tr>
      <w:tr w:rsidR="00061DF2" w:rsidRPr="00B823AA" w14:paraId="338D4C1F"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4.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Объем </w:t>
            </w:r>
            <w:r w:rsidRPr="00680E7E">
              <w:rPr>
                <w:rFonts w:ascii="TimesNewRomanPSMT" w:hAnsi="TimesNewRomanPSMT"/>
                <w:color w:val="000000"/>
                <w:sz w:val="28"/>
                <w:szCs w:val="28"/>
              </w:rPr>
              <w:t>дисциплины</w:t>
            </w:r>
            <w:r w:rsidR="00680E7E">
              <w:rPr>
                <w:rFonts w:ascii="TimesNewRomanPSMT" w:hAnsi="TimesNewRomanPSMT"/>
                <w:color w:val="000000"/>
                <w:sz w:val="28"/>
                <w:szCs w:val="28"/>
              </w:rPr>
              <w:t xml:space="preserve"> </w:t>
            </w:r>
            <w:r w:rsidR="00EF0CD0" w:rsidRPr="00680E7E">
              <w:rPr>
                <w:rFonts w:ascii="TimesNewRomanPSMT" w:hAnsi="TimesNewRomanPSMT"/>
                <w:color w:val="000000"/>
                <w:sz w:val="28"/>
                <w:szCs w:val="28"/>
              </w:rPr>
              <w:t>(модуля)</w:t>
            </w:r>
            <w:r w:rsidRPr="00680E7E">
              <w:rPr>
                <w:rFonts w:ascii="TimesNewRomanPSMT" w:hAnsi="TimesNewRomanPSMT"/>
                <w:color w:val="000000"/>
                <w:sz w:val="28"/>
                <w:szCs w:val="28"/>
              </w:rPr>
              <w:t xml:space="preserve"> в зачетных</w:t>
            </w:r>
            <w:r w:rsidRPr="00B823AA">
              <w:rPr>
                <w:rFonts w:ascii="TimesNewRomanPSMT" w:hAnsi="TimesNewRomanPSMT"/>
                <w:color w:val="000000"/>
                <w:sz w:val="28"/>
                <w:szCs w:val="28"/>
              </w:rPr>
              <w:t xml:space="preserve"> единицах и в академических часах с</w:t>
            </w:r>
            <w:r>
              <w:rPr>
                <w:rFonts w:ascii="TimesNewRomanPSMT" w:hAnsi="TimesNewRomanPSMT"/>
                <w:color w:val="000000"/>
                <w:sz w:val="28"/>
                <w:szCs w:val="28"/>
              </w:rPr>
              <w:t xml:space="preserve"> </w:t>
            </w:r>
            <w:r w:rsidRPr="00B823AA">
              <w:rPr>
                <w:rFonts w:ascii="TimesNewRomanPSMT" w:hAnsi="TimesNewRomanPSMT"/>
                <w:color w:val="000000"/>
                <w:sz w:val="28"/>
                <w:szCs w:val="28"/>
              </w:rPr>
              <w:t>выделением объема аудиторной (лекции, семинары) и самостоятельной работы обучающихся</w:t>
            </w:r>
          </w:p>
        </w:tc>
        <w:tc>
          <w:tcPr>
            <w:tcW w:w="914" w:type="dxa"/>
            <w:tcBorders>
              <w:top w:val="single" w:sz="4" w:space="0" w:color="auto"/>
              <w:left w:val="single" w:sz="4" w:space="0" w:color="auto"/>
              <w:bottom w:val="single" w:sz="4" w:space="0" w:color="auto"/>
              <w:right w:val="single" w:sz="4" w:space="0" w:color="auto"/>
            </w:tcBorders>
            <w:vAlign w:val="center"/>
          </w:tcPr>
          <w:p w14:paraId="26194C35" w14:textId="37E659A9" w:rsidR="00061DF2" w:rsidRPr="001C653C" w:rsidRDefault="000004B1" w:rsidP="00261A57">
            <w:pPr>
              <w:widowControl/>
              <w:autoSpaceDE/>
              <w:autoSpaceDN/>
              <w:adjustRightInd/>
              <w:jc w:val="center"/>
              <w:rPr>
                <w:sz w:val="28"/>
                <w:szCs w:val="28"/>
              </w:rPr>
            </w:pPr>
            <w:r w:rsidRPr="001C653C">
              <w:rPr>
                <w:sz w:val="28"/>
                <w:szCs w:val="28"/>
              </w:rPr>
              <w:t>6</w:t>
            </w:r>
          </w:p>
        </w:tc>
      </w:tr>
      <w:tr w:rsidR="00061DF2" w:rsidRPr="00B823AA" w14:paraId="78114473"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Содержание дисциплины, структурированное по темам (разделам)</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с указанием их объемов (в академических часах) и видов</w:t>
            </w:r>
            <w:r>
              <w:rPr>
                <w:rFonts w:ascii="TimesNewRomanPSMT" w:hAnsi="TimesNewRomanPSMT"/>
                <w:color w:val="000000"/>
                <w:sz w:val="28"/>
                <w:szCs w:val="28"/>
              </w:rPr>
              <w:t xml:space="preserve"> </w:t>
            </w:r>
            <w:r w:rsidRPr="00B823AA">
              <w:rPr>
                <w:rFonts w:ascii="TimesNewRomanPSMT" w:hAnsi="TimesNewRomanPSMT"/>
                <w:color w:val="000000"/>
                <w:sz w:val="28"/>
                <w:szCs w:val="28"/>
              </w:rPr>
              <w:t>учебных занятий</w:t>
            </w:r>
          </w:p>
        </w:tc>
        <w:tc>
          <w:tcPr>
            <w:tcW w:w="914" w:type="dxa"/>
            <w:tcBorders>
              <w:top w:val="single" w:sz="4" w:space="0" w:color="auto"/>
              <w:left w:val="single" w:sz="4" w:space="0" w:color="auto"/>
              <w:bottom w:val="single" w:sz="4" w:space="0" w:color="auto"/>
              <w:right w:val="single" w:sz="4" w:space="0" w:color="auto"/>
            </w:tcBorders>
            <w:vAlign w:val="center"/>
          </w:tcPr>
          <w:p w14:paraId="45F23613" w14:textId="37DEB520"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02368716"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32AF62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5.1.</w:t>
            </w:r>
            <w:r>
              <w:rPr>
                <w:rFonts w:ascii="TimesNewRomanPSMT" w:hAnsi="TimesNewRomanPSMT"/>
                <w:color w:val="000000"/>
                <w:sz w:val="28"/>
                <w:szCs w:val="28"/>
              </w:rPr>
              <w:t xml:space="preserve"> </w:t>
            </w:r>
            <w:r w:rsidRPr="00B823AA">
              <w:rPr>
                <w:rFonts w:ascii="TimesNewRomanPSMT" w:hAnsi="TimesNewRomanPSMT"/>
                <w:color w:val="000000"/>
                <w:sz w:val="28"/>
                <w:szCs w:val="28"/>
              </w:rPr>
              <w:t xml:space="preserve">Содержание дисциплины </w:t>
            </w:r>
          </w:p>
        </w:tc>
        <w:tc>
          <w:tcPr>
            <w:tcW w:w="914" w:type="dxa"/>
            <w:vAlign w:val="center"/>
          </w:tcPr>
          <w:p w14:paraId="0D549DCD" w14:textId="60ED92A5"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7F356430"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05CAE03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5.2. </w:t>
            </w:r>
            <w:proofErr w:type="spellStart"/>
            <w:r w:rsidRPr="00B823AA">
              <w:rPr>
                <w:rFonts w:ascii="TimesNewRomanPSMT" w:hAnsi="TimesNewRomanPSMT"/>
                <w:color w:val="000000"/>
                <w:sz w:val="28"/>
                <w:szCs w:val="28"/>
              </w:rPr>
              <w:t>Учебно</w:t>
            </w:r>
            <w:proofErr w:type="spellEnd"/>
            <w:r w:rsidRPr="00B823AA">
              <w:rPr>
                <w:rFonts w:ascii="TimesNewRomanPSMT" w:hAnsi="TimesNewRomanPSMT"/>
                <w:color w:val="000000"/>
                <w:sz w:val="28"/>
                <w:szCs w:val="28"/>
              </w:rPr>
              <w:t xml:space="preserve">–тематический план </w:t>
            </w:r>
          </w:p>
        </w:tc>
        <w:tc>
          <w:tcPr>
            <w:tcW w:w="914" w:type="dxa"/>
            <w:vAlign w:val="center"/>
          </w:tcPr>
          <w:p w14:paraId="53084469" w14:textId="7CF42549"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2671D4AF"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5602930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5.3. Содержание практических и семинарских занятий </w:t>
            </w:r>
          </w:p>
        </w:tc>
        <w:tc>
          <w:tcPr>
            <w:tcW w:w="914" w:type="dxa"/>
            <w:vAlign w:val="center"/>
          </w:tcPr>
          <w:p w14:paraId="3BCF9AC9" w14:textId="750718C3" w:rsidR="00061DF2" w:rsidRPr="001C653C" w:rsidRDefault="001C653C" w:rsidP="00261A57">
            <w:pPr>
              <w:widowControl/>
              <w:autoSpaceDE/>
              <w:autoSpaceDN/>
              <w:adjustRightInd/>
              <w:jc w:val="center"/>
              <w:rPr>
                <w:sz w:val="28"/>
                <w:szCs w:val="28"/>
              </w:rPr>
            </w:pPr>
            <w:r w:rsidRPr="001C653C">
              <w:rPr>
                <w:sz w:val="28"/>
                <w:szCs w:val="28"/>
              </w:rPr>
              <w:t>8</w:t>
            </w:r>
          </w:p>
        </w:tc>
      </w:tr>
      <w:tr w:rsidR="00061DF2" w:rsidRPr="00B823AA" w14:paraId="185D6AF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6.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учебно-методического обеспечения для самостоятельной</w:t>
            </w:r>
            <w:r>
              <w:rPr>
                <w:rFonts w:ascii="TimesNewRomanPSMT" w:hAnsi="TimesNewRomanPSMT"/>
                <w:color w:val="000000"/>
                <w:sz w:val="28"/>
                <w:szCs w:val="28"/>
              </w:rPr>
              <w:t xml:space="preserve"> </w:t>
            </w:r>
            <w:r w:rsidRPr="00B823AA">
              <w:rPr>
                <w:rFonts w:ascii="TimesNewRomanPSMT" w:hAnsi="TimesNewRomanPSMT"/>
                <w:color w:val="000000"/>
                <w:sz w:val="28"/>
                <w:szCs w:val="28"/>
              </w:rPr>
              <w:t>работы 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8F9F5F4" w14:textId="45EB5BBF"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4</w:t>
            </w:r>
          </w:p>
        </w:tc>
      </w:tr>
      <w:tr w:rsidR="00061DF2" w:rsidRPr="00B823AA" w14:paraId="2151A789"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6.1. Перечень вопросов, отводимых на самостоятельное освоение</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формы внеаудиторной самостоятельной работы</w:t>
            </w:r>
          </w:p>
        </w:tc>
        <w:tc>
          <w:tcPr>
            <w:tcW w:w="914" w:type="dxa"/>
            <w:vAlign w:val="center"/>
            <w:hideMark/>
          </w:tcPr>
          <w:p w14:paraId="0F433B96" w14:textId="2BA626CF"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4</w:t>
            </w:r>
          </w:p>
        </w:tc>
      </w:tr>
      <w:tr w:rsidR="00061DF2" w:rsidRPr="00B823AA" w14:paraId="2BB3DC45"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6.2. Перечень вопросов, заданий, тем для подготовки к текущему</w:t>
            </w:r>
            <w:r>
              <w:rPr>
                <w:rFonts w:ascii="TimesNewRomanPSMT" w:hAnsi="TimesNewRomanPSMT"/>
                <w:color w:val="000000"/>
                <w:sz w:val="28"/>
                <w:szCs w:val="28"/>
              </w:rPr>
              <w:t xml:space="preserve"> </w:t>
            </w:r>
            <w:r w:rsidRPr="00B823AA">
              <w:rPr>
                <w:rFonts w:ascii="TimesNewRomanPSMT" w:hAnsi="TimesNewRomanPSMT"/>
                <w:color w:val="000000"/>
                <w:sz w:val="28"/>
                <w:szCs w:val="28"/>
              </w:rPr>
              <w:t>контролю</w:t>
            </w:r>
          </w:p>
        </w:tc>
        <w:tc>
          <w:tcPr>
            <w:tcW w:w="914" w:type="dxa"/>
            <w:vAlign w:val="center"/>
            <w:hideMark/>
          </w:tcPr>
          <w:p w14:paraId="10D7390A" w14:textId="4295189A"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7</w:t>
            </w:r>
          </w:p>
        </w:tc>
      </w:tr>
      <w:tr w:rsidR="00061DF2" w:rsidRPr="00B823AA" w14:paraId="4AD3254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7.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Фонд оценочных средств для проведения промежуточной аттестации</w:t>
            </w:r>
            <w:r>
              <w:rPr>
                <w:rFonts w:ascii="TimesNewRomanPSMT" w:hAnsi="TimesNewRomanPSMT"/>
                <w:color w:val="000000"/>
                <w:sz w:val="28"/>
                <w:szCs w:val="28"/>
              </w:rPr>
              <w:t xml:space="preserve"> </w:t>
            </w:r>
            <w:r w:rsidRPr="00B823AA">
              <w:rPr>
                <w:rFonts w:ascii="TimesNewRomanPSMT" w:hAnsi="TimesNewRomanPSMT"/>
                <w:color w:val="000000"/>
                <w:sz w:val="28"/>
                <w:szCs w:val="28"/>
              </w:rPr>
              <w:t>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5401241C" w14:textId="10BD4435" w:rsidR="00061DF2" w:rsidRPr="001C653C" w:rsidRDefault="00261A57" w:rsidP="00261A57">
            <w:pPr>
              <w:widowControl/>
              <w:autoSpaceDE/>
              <w:autoSpaceDN/>
              <w:adjustRightInd/>
              <w:jc w:val="center"/>
              <w:rPr>
                <w:sz w:val="28"/>
                <w:szCs w:val="28"/>
              </w:rPr>
            </w:pPr>
            <w:r w:rsidRPr="001C653C">
              <w:rPr>
                <w:sz w:val="28"/>
                <w:szCs w:val="28"/>
              </w:rPr>
              <w:t>2</w:t>
            </w:r>
            <w:r w:rsidR="001C653C" w:rsidRPr="001C653C">
              <w:rPr>
                <w:sz w:val="28"/>
                <w:szCs w:val="28"/>
              </w:rPr>
              <w:t>4</w:t>
            </w:r>
          </w:p>
        </w:tc>
      </w:tr>
      <w:tr w:rsidR="00061DF2" w:rsidRPr="00B823AA" w14:paraId="426D89FA"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8.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основной и дополнительной учебной литературы, необходимой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AA621DB" w14:textId="20AEAE80" w:rsidR="00061DF2" w:rsidRPr="001C653C" w:rsidRDefault="001C653C" w:rsidP="00261A57">
            <w:pPr>
              <w:widowControl/>
              <w:autoSpaceDE/>
              <w:autoSpaceDN/>
              <w:adjustRightInd/>
              <w:jc w:val="center"/>
              <w:rPr>
                <w:sz w:val="28"/>
                <w:szCs w:val="28"/>
              </w:rPr>
            </w:pPr>
            <w:r w:rsidRPr="001C653C">
              <w:rPr>
                <w:sz w:val="28"/>
                <w:szCs w:val="28"/>
              </w:rPr>
              <w:t>3</w:t>
            </w:r>
            <w:r w:rsidR="00261A57" w:rsidRPr="001C653C">
              <w:rPr>
                <w:sz w:val="28"/>
                <w:szCs w:val="28"/>
              </w:rPr>
              <w:t>2</w:t>
            </w:r>
          </w:p>
        </w:tc>
      </w:tr>
      <w:tr w:rsidR="00061DF2" w:rsidRPr="00B823AA" w14:paraId="47492408"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9.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ресурсов информационно-телекоммуникационной сети</w:t>
            </w:r>
            <w:r>
              <w:rPr>
                <w:rFonts w:ascii="TimesNewRomanPSMT" w:hAnsi="TimesNewRomanPSMT"/>
                <w:color w:val="000000"/>
                <w:sz w:val="28"/>
                <w:szCs w:val="28"/>
              </w:rPr>
              <w:t xml:space="preserve"> </w:t>
            </w:r>
            <w:r w:rsidRPr="00B823AA">
              <w:rPr>
                <w:rFonts w:ascii="TimesNewRomanPSMT" w:hAnsi="TimesNewRomanPSMT"/>
                <w:color w:val="000000"/>
                <w:sz w:val="28"/>
                <w:szCs w:val="28"/>
              </w:rPr>
              <w:t>«Интернет», необходимых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6EC0359" w14:textId="5D555AD4" w:rsidR="00061DF2" w:rsidRPr="001C653C" w:rsidRDefault="001C653C" w:rsidP="00261A57">
            <w:pPr>
              <w:widowControl/>
              <w:autoSpaceDE/>
              <w:autoSpaceDN/>
              <w:adjustRightInd/>
              <w:jc w:val="center"/>
              <w:rPr>
                <w:sz w:val="28"/>
                <w:szCs w:val="28"/>
              </w:rPr>
            </w:pPr>
            <w:r w:rsidRPr="001C653C">
              <w:rPr>
                <w:sz w:val="28"/>
                <w:szCs w:val="28"/>
              </w:rPr>
              <w:t>33</w:t>
            </w:r>
          </w:p>
        </w:tc>
      </w:tr>
      <w:tr w:rsidR="00061DF2" w:rsidRPr="00B823AA" w14:paraId="459F8D90"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10.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Методические указания для обучающихся по освоению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28AB105D" w14:textId="6BBAF46D" w:rsidR="00061DF2" w:rsidRPr="001C653C" w:rsidRDefault="00261A57" w:rsidP="00261A57">
            <w:pPr>
              <w:widowControl/>
              <w:autoSpaceDE/>
              <w:autoSpaceDN/>
              <w:adjustRightInd/>
              <w:jc w:val="center"/>
              <w:rPr>
                <w:sz w:val="28"/>
                <w:szCs w:val="28"/>
              </w:rPr>
            </w:pPr>
            <w:r w:rsidRPr="001C653C">
              <w:rPr>
                <w:sz w:val="28"/>
                <w:szCs w:val="28"/>
              </w:rPr>
              <w:t>3</w:t>
            </w:r>
            <w:r w:rsidR="00BF4748">
              <w:rPr>
                <w:sz w:val="28"/>
                <w:szCs w:val="28"/>
              </w:rPr>
              <w:t>4</w:t>
            </w:r>
          </w:p>
        </w:tc>
      </w:tr>
      <w:tr w:rsidR="00061DF2" w:rsidRPr="00B823AA" w14:paraId="0748A7EB"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информационных технологий, используемых при осуществлении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E31CB14" w14:textId="2DAD7C1C" w:rsidR="00061DF2" w:rsidRPr="001C653C" w:rsidRDefault="00261A57" w:rsidP="00261A57">
            <w:pPr>
              <w:widowControl/>
              <w:autoSpaceDE/>
              <w:autoSpaceDN/>
              <w:adjustRightInd/>
              <w:jc w:val="center"/>
              <w:rPr>
                <w:sz w:val="28"/>
                <w:szCs w:val="28"/>
              </w:rPr>
            </w:pPr>
            <w:r w:rsidRPr="001C653C">
              <w:rPr>
                <w:sz w:val="28"/>
                <w:szCs w:val="28"/>
              </w:rPr>
              <w:t>3</w:t>
            </w:r>
            <w:r w:rsidR="00BF4748">
              <w:rPr>
                <w:sz w:val="28"/>
                <w:szCs w:val="28"/>
              </w:rPr>
              <w:t>7</w:t>
            </w:r>
          </w:p>
        </w:tc>
      </w:tr>
      <w:tr w:rsidR="00061DF2" w:rsidRPr="00B823AA" w14:paraId="5DD57D0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8213AB1" w14:textId="2B00321C" w:rsidR="00061DF2" w:rsidRPr="001C653C" w:rsidRDefault="00261A57" w:rsidP="00261A57">
            <w:pPr>
              <w:widowControl/>
              <w:autoSpaceDE/>
              <w:autoSpaceDN/>
              <w:adjustRightInd/>
              <w:jc w:val="center"/>
              <w:rPr>
                <w:sz w:val="28"/>
                <w:szCs w:val="28"/>
              </w:rPr>
            </w:pPr>
            <w:r w:rsidRPr="001C653C">
              <w:rPr>
                <w:sz w:val="28"/>
                <w:szCs w:val="28"/>
              </w:rPr>
              <w:t>3</w:t>
            </w:r>
            <w:r w:rsidR="001C653C" w:rsidRPr="001C653C">
              <w:rPr>
                <w:sz w:val="28"/>
                <w:szCs w:val="28"/>
              </w:rPr>
              <w:t>8</w:t>
            </w:r>
          </w:p>
        </w:tc>
      </w:tr>
    </w:tbl>
    <w:p w14:paraId="62296DFF"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6A6DB94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0E6A03B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41CF69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362CF5C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75DD4428"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448C9836"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60B815D3"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8431B63" w14:textId="77777777" w:rsidR="00061DF2" w:rsidRPr="003921F9" w:rsidRDefault="00061DF2" w:rsidP="00061DF2">
      <w:pPr>
        <w:pStyle w:val="a6"/>
        <w:widowControl/>
        <w:numPr>
          <w:ilvl w:val="0"/>
          <w:numId w:val="6"/>
        </w:numPr>
        <w:autoSpaceDE/>
        <w:autoSpaceDN/>
        <w:adjustRightInd/>
        <w:ind w:left="0" w:firstLine="709"/>
        <w:jc w:val="both"/>
        <w:rPr>
          <w:rFonts w:ascii="TimesNewRomanPS-BoldMT" w:hAnsi="TimesNewRomanPS-BoldMT"/>
          <w:b/>
          <w:bCs/>
          <w:color w:val="000000"/>
          <w:sz w:val="28"/>
          <w:szCs w:val="28"/>
        </w:rPr>
      </w:pPr>
      <w:r w:rsidRPr="003921F9">
        <w:rPr>
          <w:rFonts w:ascii="TimesNewRomanPS-BoldMT" w:hAnsi="TimesNewRomanPS-BoldMT"/>
          <w:b/>
          <w:bCs/>
          <w:color w:val="000000"/>
          <w:sz w:val="28"/>
          <w:szCs w:val="28"/>
        </w:rPr>
        <w:lastRenderedPageBreak/>
        <w:t>Наименование дисциплины</w:t>
      </w:r>
    </w:p>
    <w:p w14:paraId="617E5DC2" w14:textId="77777777" w:rsidR="00061DF2" w:rsidRPr="003921F9" w:rsidRDefault="00061DF2" w:rsidP="00061DF2">
      <w:pPr>
        <w:pStyle w:val="a6"/>
        <w:widowControl/>
        <w:autoSpaceDE/>
        <w:autoSpaceDN/>
        <w:adjustRightInd/>
        <w:ind w:left="0" w:firstLine="709"/>
        <w:jc w:val="both"/>
        <w:rPr>
          <w:rFonts w:ascii="TimesNewRomanPSMT" w:hAnsi="TimesNewRomanPSMT"/>
          <w:color w:val="000000"/>
          <w:sz w:val="28"/>
          <w:szCs w:val="28"/>
        </w:rPr>
      </w:pPr>
      <w:r w:rsidRPr="003921F9">
        <w:rPr>
          <w:rFonts w:ascii="TimesNewRomanPSMT" w:hAnsi="TimesNewRomanPSMT"/>
          <w:color w:val="000000"/>
          <w:sz w:val="28"/>
          <w:szCs w:val="28"/>
        </w:rPr>
        <w:t>«Иностранный язык в профессиональной деятельности»</w:t>
      </w:r>
    </w:p>
    <w:p w14:paraId="45224A0A" w14:textId="4F7F2BE3" w:rsidR="00061DF2" w:rsidRPr="00061DF2" w:rsidRDefault="00061DF2" w:rsidP="00061DF2">
      <w:pPr>
        <w:pStyle w:val="a6"/>
        <w:widowControl/>
        <w:numPr>
          <w:ilvl w:val="0"/>
          <w:numId w:val="6"/>
        </w:numPr>
        <w:autoSpaceDE/>
        <w:autoSpaceDN/>
        <w:adjustRightInd/>
        <w:ind w:left="0" w:firstLine="709"/>
        <w:jc w:val="both"/>
        <w:rPr>
          <w:rFonts w:ascii="TimesNewRomanPS-BoldMT" w:hAnsi="TimesNewRomanPS-BoldMT"/>
          <w:b/>
          <w:bCs/>
          <w:color w:val="000000"/>
          <w:sz w:val="28"/>
          <w:szCs w:val="28"/>
        </w:rPr>
      </w:pPr>
      <w:r w:rsidRPr="00061DF2">
        <w:rPr>
          <w:rFonts w:ascii="TimesNewRomanPS-BoldMT" w:hAnsi="TimesNewRomanPS-BoldMT"/>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79A0B41D" w:rsidR="00061DF2" w:rsidRPr="00FD4BB5" w:rsidRDefault="00061DF2" w:rsidP="00061DF2">
      <w:pPr>
        <w:widowControl/>
        <w:autoSpaceDE/>
        <w:autoSpaceDN/>
        <w:adjustRightInd/>
        <w:rPr>
          <w:strike/>
          <w:sz w:val="24"/>
          <w:szCs w:val="24"/>
        </w:rPr>
      </w:pPr>
    </w:p>
    <w:tbl>
      <w:tblPr>
        <w:tblStyle w:val="a9"/>
        <w:tblW w:w="9887" w:type="dxa"/>
        <w:tblInd w:w="-5" w:type="dxa"/>
        <w:tblLook w:val="04A0" w:firstRow="1" w:lastRow="0" w:firstColumn="1" w:lastColumn="0" w:noHBand="0" w:noVBand="1"/>
      </w:tblPr>
      <w:tblGrid>
        <w:gridCol w:w="1413"/>
        <w:gridCol w:w="2209"/>
        <w:gridCol w:w="2912"/>
        <w:gridCol w:w="3353"/>
      </w:tblGrid>
      <w:tr w:rsidR="00061DF2" w:rsidRPr="003921F9" w14:paraId="7CBD936A" w14:textId="77777777" w:rsidTr="00617A97">
        <w:tc>
          <w:tcPr>
            <w:tcW w:w="1413" w:type="dxa"/>
            <w:hideMark/>
          </w:tcPr>
          <w:p w14:paraId="7029C8D5" w14:textId="40A2AC1F" w:rsidR="00061DF2" w:rsidRPr="00AC3E1E" w:rsidRDefault="00061DF2" w:rsidP="00110CFC">
            <w:pPr>
              <w:widowControl/>
              <w:autoSpaceDE/>
              <w:autoSpaceDN/>
              <w:adjustRightInd/>
              <w:jc w:val="center"/>
              <w:rPr>
                <w:rFonts w:ascii="TimesNewRomanPS-ItalicMT" w:hAnsi="TimesNewRomanPS-ItalicMT"/>
                <w:b/>
                <w:iCs/>
                <w:color w:val="000000"/>
                <w:sz w:val="24"/>
                <w:szCs w:val="24"/>
                <w:lang w:val="en-US"/>
              </w:rPr>
            </w:pPr>
            <w:r w:rsidRPr="00AC3E1E">
              <w:rPr>
                <w:rFonts w:ascii="TimesNewRomanPS-ItalicMT" w:hAnsi="TimesNewRomanPS-ItalicMT"/>
                <w:b/>
                <w:iCs/>
                <w:color w:val="000000"/>
                <w:sz w:val="24"/>
                <w:szCs w:val="24"/>
              </w:rPr>
              <w:t xml:space="preserve">Код </w:t>
            </w:r>
            <w:proofErr w:type="spellStart"/>
            <w:r w:rsidRPr="00AC3E1E">
              <w:rPr>
                <w:rFonts w:ascii="TimesNewRomanPS-ItalicMT" w:hAnsi="TimesNewRomanPS-ItalicMT"/>
                <w:b/>
                <w:iCs/>
                <w:color w:val="000000"/>
                <w:sz w:val="24"/>
                <w:szCs w:val="24"/>
              </w:rPr>
              <w:t>компетен</w:t>
            </w:r>
            <w:proofErr w:type="spellEnd"/>
            <w:r w:rsidR="00110CFC" w:rsidRPr="00AC3E1E">
              <w:rPr>
                <w:rFonts w:ascii="TimesNewRomanPS-ItalicMT" w:hAnsi="TimesNewRomanPS-ItalicMT"/>
                <w:b/>
                <w:iCs/>
                <w:color w:val="000000"/>
                <w:sz w:val="24"/>
                <w:szCs w:val="24"/>
                <w:lang w:val="en-US"/>
              </w:rPr>
              <w:t>-</w:t>
            </w:r>
          </w:p>
          <w:p w14:paraId="0E0A7C35" w14:textId="77777777" w:rsidR="00061DF2" w:rsidRPr="00AC3E1E" w:rsidRDefault="00061DF2" w:rsidP="00110CFC">
            <w:pPr>
              <w:widowControl/>
              <w:autoSpaceDE/>
              <w:autoSpaceDN/>
              <w:adjustRightInd/>
              <w:jc w:val="center"/>
              <w:rPr>
                <w:b/>
                <w:sz w:val="24"/>
                <w:szCs w:val="24"/>
              </w:rPr>
            </w:pPr>
            <w:proofErr w:type="spellStart"/>
            <w:r w:rsidRPr="00AC3E1E">
              <w:rPr>
                <w:rFonts w:ascii="TimesNewRomanPS-ItalicMT" w:hAnsi="TimesNewRomanPS-ItalicMT"/>
                <w:b/>
                <w:iCs/>
                <w:color w:val="000000"/>
                <w:sz w:val="24"/>
                <w:szCs w:val="24"/>
              </w:rPr>
              <w:t>ции</w:t>
            </w:r>
            <w:proofErr w:type="spellEnd"/>
          </w:p>
        </w:tc>
        <w:tc>
          <w:tcPr>
            <w:tcW w:w="2209" w:type="dxa"/>
            <w:hideMark/>
          </w:tcPr>
          <w:p w14:paraId="434BB53A"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Наименование компетенции</w:t>
            </w:r>
          </w:p>
        </w:tc>
        <w:tc>
          <w:tcPr>
            <w:tcW w:w="2912" w:type="dxa"/>
            <w:hideMark/>
          </w:tcPr>
          <w:p w14:paraId="4A743FD8" w14:textId="70F7CD8E"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Ин</w:t>
            </w:r>
            <w:r w:rsidR="00AC3E1E" w:rsidRPr="00AC3E1E">
              <w:rPr>
                <w:rFonts w:ascii="TimesNewRomanPS-ItalicMT" w:hAnsi="TimesNewRomanPS-ItalicMT"/>
                <w:b/>
                <w:iCs/>
                <w:color w:val="000000"/>
                <w:sz w:val="24"/>
                <w:szCs w:val="24"/>
              </w:rPr>
              <w:t>дикаторы достижения компетенции</w:t>
            </w:r>
          </w:p>
        </w:tc>
        <w:tc>
          <w:tcPr>
            <w:tcW w:w="3353" w:type="dxa"/>
            <w:hideMark/>
          </w:tcPr>
          <w:p w14:paraId="68C23023"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Результаты обучения (умения и знания), соотнесенные с индикаторами достижения компетенции</w:t>
            </w:r>
          </w:p>
        </w:tc>
      </w:tr>
      <w:tr w:rsidR="00A3060D" w:rsidRPr="00680E7E" w14:paraId="7BCB0158" w14:textId="77777777" w:rsidTr="00617A97">
        <w:tc>
          <w:tcPr>
            <w:tcW w:w="1413" w:type="dxa"/>
            <w:vMerge w:val="restart"/>
          </w:tcPr>
          <w:p w14:paraId="7C9478EF" w14:textId="77777777" w:rsidR="00A3060D" w:rsidRPr="00680E7E" w:rsidRDefault="00A3060D" w:rsidP="00EF0CD0">
            <w:pPr>
              <w:widowControl/>
              <w:autoSpaceDE/>
              <w:autoSpaceDN/>
              <w:adjustRightInd/>
              <w:rPr>
                <w:sz w:val="24"/>
                <w:szCs w:val="24"/>
              </w:rPr>
            </w:pPr>
            <w:r w:rsidRPr="00680E7E">
              <w:rPr>
                <w:rFonts w:ascii="TimesNewRomanPSMT" w:hAnsi="TimesNewRomanPSMT"/>
                <w:color w:val="000000"/>
                <w:sz w:val="24"/>
                <w:szCs w:val="24"/>
              </w:rPr>
              <w:t>УК-2</w:t>
            </w:r>
          </w:p>
          <w:p w14:paraId="16BA7AE9" w14:textId="77777777" w:rsidR="00A3060D" w:rsidRPr="00AC3E1E" w:rsidRDefault="00A3060D" w:rsidP="00EF0CD0">
            <w:pPr>
              <w:rPr>
                <w:rFonts w:ascii="TimesNewRomanPS-ItalicMT" w:hAnsi="TimesNewRomanPS-ItalicMT"/>
                <w:b/>
                <w:iCs/>
                <w:color w:val="000000"/>
                <w:sz w:val="24"/>
                <w:szCs w:val="24"/>
              </w:rPr>
            </w:pPr>
          </w:p>
        </w:tc>
        <w:tc>
          <w:tcPr>
            <w:tcW w:w="2209" w:type="dxa"/>
            <w:vMerge w:val="restart"/>
          </w:tcPr>
          <w:p w14:paraId="0B09E928" w14:textId="094A109E" w:rsidR="00A3060D" w:rsidRPr="00AC3E1E" w:rsidRDefault="00A3060D" w:rsidP="00EF0CD0">
            <w:pPr>
              <w:rPr>
                <w:rFonts w:ascii="TimesNewRomanPS-ItalicMT" w:hAnsi="TimesNewRomanPS-ItalicMT"/>
                <w:b/>
                <w:iCs/>
                <w:color w:val="000000"/>
                <w:sz w:val="24"/>
                <w:szCs w:val="24"/>
              </w:rPr>
            </w:pPr>
            <w:r w:rsidRPr="00680E7E">
              <w:rPr>
                <w:color w:val="000000"/>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680E7E">
              <w:rPr>
                <w:color w:val="000000"/>
                <w:sz w:val="24"/>
                <w:szCs w:val="24"/>
              </w:rPr>
              <w:t>т.ч</w:t>
            </w:r>
            <w:proofErr w:type="spellEnd"/>
            <w:r w:rsidRPr="00680E7E">
              <w:rPr>
                <w:color w:val="000000"/>
                <w:sz w:val="24"/>
                <w:szCs w:val="24"/>
              </w:rPr>
              <w:t xml:space="preserve">. в иноязычной среде </w:t>
            </w:r>
          </w:p>
        </w:tc>
        <w:tc>
          <w:tcPr>
            <w:tcW w:w="2912" w:type="dxa"/>
          </w:tcPr>
          <w:p w14:paraId="4E886256" w14:textId="48DD1F5A" w:rsidR="00A3060D" w:rsidRPr="00680E7E" w:rsidRDefault="00A3060D" w:rsidP="00AC3E1E">
            <w:pPr>
              <w:jc w:val="both"/>
              <w:rPr>
                <w:sz w:val="24"/>
                <w:szCs w:val="24"/>
              </w:rPr>
            </w:pPr>
            <w:r w:rsidRPr="00680E7E">
              <w:rPr>
                <w:sz w:val="24"/>
                <w:szCs w:val="24"/>
              </w:rPr>
              <w:t>1. Использует коммуникативные технологии, включая современные, для академического и профессионального взаимодействия.</w:t>
            </w:r>
          </w:p>
          <w:p w14:paraId="164252F7" w14:textId="77777777" w:rsidR="00A3060D" w:rsidRPr="00680E7E" w:rsidRDefault="00A3060D" w:rsidP="00110CFC">
            <w:pPr>
              <w:widowControl/>
              <w:autoSpaceDE/>
              <w:autoSpaceDN/>
              <w:adjustRightInd/>
              <w:jc w:val="center"/>
              <w:rPr>
                <w:rFonts w:ascii="TimesNewRomanPS-ItalicMT" w:hAnsi="TimesNewRomanPS-ItalicMT"/>
                <w:b/>
                <w:iCs/>
                <w:color w:val="000000"/>
                <w:sz w:val="24"/>
                <w:szCs w:val="24"/>
              </w:rPr>
            </w:pPr>
          </w:p>
        </w:tc>
        <w:tc>
          <w:tcPr>
            <w:tcW w:w="3353" w:type="dxa"/>
          </w:tcPr>
          <w:p w14:paraId="1A304FB1" w14:textId="77777777" w:rsidR="00A3060D" w:rsidRPr="00680E7E" w:rsidRDefault="00A3060D" w:rsidP="002466F9">
            <w:pPr>
              <w:pStyle w:val="a6"/>
              <w:widowControl/>
              <w:numPr>
                <w:ilvl w:val="0"/>
                <w:numId w:val="17"/>
              </w:numPr>
              <w:tabs>
                <w:tab w:val="left" w:pos="407"/>
              </w:tabs>
              <w:autoSpaceDE/>
              <w:autoSpaceDN/>
              <w:adjustRightInd/>
              <w:ind w:left="0" w:firstLine="0"/>
              <w:jc w:val="both"/>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Знать:</w:t>
            </w:r>
          </w:p>
          <w:p w14:paraId="77E1936F" w14:textId="7A691822" w:rsidR="00A3060D" w:rsidRPr="00680E7E" w:rsidRDefault="00A3060D" w:rsidP="002466F9">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524DC18E" w14:textId="77777777" w:rsidR="00A3060D" w:rsidRPr="00680E7E" w:rsidRDefault="00A3060D" w:rsidP="002466F9">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09758063" w14:textId="0C073DC1" w:rsidR="00A3060D" w:rsidRPr="00680E7E" w:rsidRDefault="00A3060D" w:rsidP="002466F9">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r>
      <w:tr w:rsidR="00A3060D" w:rsidRPr="00680E7E" w14:paraId="1A27A9AD" w14:textId="77777777" w:rsidTr="00617A97">
        <w:tc>
          <w:tcPr>
            <w:tcW w:w="1413" w:type="dxa"/>
            <w:vMerge/>
            <w:hideMark/>
          </w:tcPr>
          <w:p w14:paraId="52499496" w14:textId="25B4B52B" w:rsidR="00A3060D" w:rsidRPr="00680E7E" w:rsidRDefault="00A3060D" w:rsidP="00EF0CD0">
            <w:pPr>
              <w:rPr>
                <w:sz w:val="24"/>
                <w:szCs w:val="24"/>
              </w:rPr>
            </w:pPr>
          </w:p>
        </w:tc>
        <w:tc>
          <w:tcPr>
            <w:tcW w:w="2209" w:type="dxa"/>
            <w:vMerge/>
            <w:hideMark/>
          </w:tcPr>
          <w:p w14:paraId="6BD623A5" w14:textId="42992C6C" w:rsidR="00A3060D" w:rsidRPr="00680E7E" w:rsidRDefault="00A3060D" w:rsidP="00EF0CD0">
            <w:pPr>
              <w:widowControl/>
              <w:autoSpaceDE/>
              <w:autoSpaceDN/>
              <w:adjustRightInd/>
              <w:rPr>
                <w:sz w:val="24"/>
                <w:szCs w:val="24"/>
              </w:rPr>
            </w:pPr>
          </w:p>
        </w:tc>
        <w:tc>
          <w:tcPr>
            <w:tcW w:w="2912" w:type="dxa"/>
            <w:hideMark/>
          </w:tcPr>
          <w:p w14:paraId="11225307" w14:textId="1C79D289" w:rsidR="00A3060D" w:rsidRPr="00680E7E" w:rsidRDefault="00A3060D" w:rsidP="00EF0CD0">
            <w:pPr>
              <w:jc w:val="both"/>
              <w:rPr>
                <w:sz w:val="24"/>
                <w:szCs w:val="24"/>
              </w:rPr>
            </w:pPr>
            <w:r w:rsidRPr="00680E7E">
              <w:rPr>
                <w:sz w:val="24"/>
                <w:szCs w:val="24"/>
              </w:rPr>
              <w:t>2. Общается на иностранном языке в сфере профессиональной деятельности и в научной среде в письменной и устной форме.</w:t>
            </w:r>
          </w:p>
          <w:p w14:paraId="6CD7DE2D" w14:textId="77777777" w:rsidR="00A3060D" w:rsidRPr="00680E7E" w:rsidRDefault="00A3060D" w:rsidP="00EF0CD0">
            <w:pPr>
              <w:widowControl/>
              <w:autoSpaceDE/>
              <w:autoSpaceDN/>
              <w:adjustRightInd/>
              <w:rPr>
                <w:sz w:val="24"/>
                <w:szCs w:val="24"/>
              </w:rPr>
            </w:pPr>
          </w:p>
        </w:tc>
        <w:tc>
          <w:tcPr>
            <w:tcW w:w="3353" w:type="dxa"/>
            <w:hideMark/>
          </w:tcPr>
          <w:p w14:paraId="30734BC0" w14:textId="33FAA144"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i/>
                <w:iCs/>
                <w:color w:val="000000"/>
                <w:sz w:val="24"/>
                <w:szCs w:val="24"/>
              </w:rPr>
              <w:t xml:space="preserve">2.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522DD1B3"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Менеджмент»;</w:t>
            </w:r>
          </w:p>
          <w:p w14:paraId="42D2AEC6"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2787A73D" w14:textId="77777777" w:rsidR="00A3060D" w:rsidRPr="00680E7E" w:rsidRDefault="00A3060D" w:rsidP="002466F9">
            <w:pPr>
              <w:widowControl/>
              <w:tabs>
                <w:tab w:val="left" w:pos="407"/>
              </w:tabs>
              <w:autoSpaceDE/>
              <w:autoSpaceDN/>
              <w:adjustRightInd/>
              <w:rPr>
                <w:sz w:val="24"/>
                <w:szCs w:val="24"/>
              </w:rPr>
            </w:pPr>
            <w:r w:rsidRPr="00680E7E">
              <w:rPr>
                <w:rFonts w:ascii="TimesNewRomanPSMT" w:hAnsi="TimesNewRomanPSMT"/>
                <w:color w:val="000000"/>
                <w:sz w:val="24"/>
                <w:szCs w:val="24"/>
              </w:rPr>
              <w:t>- использовать иностранный язык в профессиональной деятельности и в научной среде в письменной и устной форме.</w:t>
            </w:r>
          </w:p>
        </w:tc>
      </w:tr>
      <w:tr w:rsidR="00A3060D" w:rsidRPr="00680E7E" w14:paraId="0B45D67C" w14:textId="77777777" w:rsidTr="00617A97">
        <w:tc>
          <w:tcPr>
            <w:tcW w:w="1413" w:type="dxa"/>
            <w:vMerge/>
            <w:hideMark/>
          </w:tcPr>
          <w:p w14:paraId="7EA51581" w14:textId="77777777" w:rsidR="00A3060D" w:rsidRPr="00680E7E" w:rsidRDefault="00A3060D" w:rsidP="00EF0CD0">
            <w:pPr>
              <w:widowControl/>
              <w:autoSpaceDE/>
              <w:autoSpaceDN/>
              <w:adjustRightInd/>
              <w:rPr>
                <w:sz w:val="24"/>
                <w:szCs w:val="24"/>
              </w:rPr>
            </w:pPr>
          </w:p>
        </w:tc>
        <w:tc>
          <w:tcPr>
            <w:tcW w:w="2209" w:type="dxa"/>
            <w:vMerge/>
          </w:tcPr>
          <w:p w14:paraId="1E36F6E4" w14:textId="77777777" w:rsidR="00A3060D" w:rsidRPr="00680E7E" w:rsidRDefault="00A3060D" w:rsidP="00EF0CD0">
            <w:pPr>
              <w:widowControl/>
              <w:autoSpaceDE/>
              <w:autoSpaceDN/>
              <w:adjustRightInd/>
              <w:rPr>
                <w:sz w:val="24"/>
                <w:szCs w:val="24"/>
              </w:rPr>
            </w:pPr>
          </w:p>
        </w:tc>
        <w:tc>
          <w:tcPr>
            <w:tcW w:w="2912" w:type="dxa"/>
            <w:hideMark/>
          </w:tcPr>
          <w:p w14:paraId="3DAA5A93" w14:textId="21B2E04E" w:rsidR="00A3060D" w:rsidRPr="00680E7E" w:rsidRDefault="00A3060D" w:rsidP="00EF0CD0">
            <w:pPr>
              <w:jc w:val="both"/>
              <w:rPr>
                <w:sz w:val="24"/>
                <w:szCs w:val="24"/>
              </w:rPr>
            </w:pPr>
            <w:r w:rsidRPr="00680E7E">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4B6199C2" w14:textId="77777777" w:rsidR="00A3060D" w:rsidRPr="00680E7E" w:rsidRDefault="00A3060D" w:rsidP="00EF0CD0">
            <w:pPr>
              <w:widowControl/>
              <w:autoSpaceDE/>
              <w:autoSpaceDN/>
              <w:adjustRightInd/>
              <w:rPr>
                <w:sz w:val="24"/>
                <w:szCs w:val="24"/>
              </w:rPr>
            </w:pPr>
          </w:p>
        </w:tc>
        <w:tc>
          <w:tcPr>
            <w:tcW w:w="3353" w:type="dxa"/>
            <w:hideMark/>
          </w:tcPr>
          <w:p w14:paraId="7A5497F1" w14:textId="4E114316" w:rsidR="00A3060D" w:rsidRPr="00680E7E" w:rsidRDefault="00A3060D" w:rsidP="002466F9">
            <w:pPr>
              <w:pStyle w:val="a6"/>
              <w:widowControl/>
              <w:numPr>
                <w:ilvl w:val="0"/>
                <w:numId w:val="6"/>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w:t>
            </w:r>
          </w:p>
          <w:p w14:paraId="1A55EB0B"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6D26CD73"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rPr>
              <w:t xml:space="preserve">лексико-грамматические особенности иноязычной публичной речи в ситуации </w:t>
            </w:r>
            <w:r w:rsidRPr="00680E7E">
              <w:rPr>
                <w:rStyle w:val="fontstyle01"/>
                <w:b w:val="0"/>
                <w:bCs w:val="0"/>
              </w:rPr>
              <w:lastRenderedPageBreak/>
              <w:t>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680E7E" w:rsidRDefault="00A3060D" w:rsidP="002466F9">
            <w:pPr>
              <w:widowControl/>
              <w:tabs>
                <w:tab w:val="left" w:pos="407"/>
              </w:tabs>
              <w:autoSpaceDE/>
              <w:autoSpaceDN/>
              <w:adjustRightInd/>
              <w:rPr>
                <w:rStyle w:val="fontstyle21"/>
                <w:b/>
                <w:bCs/>
              </w:rPr>
            </w:pPr>
            <w:r w:rsidRPr="00680E7E">
              <w:rPr>
                <w:rStyle w:val="fontstyle21"/>
                <w:i/>
                <w:iCs/>
                <w:sz w:val="24"/>
                <w:szCs w:val="22"/>
              </w:rPr>
              <w:t>Уметь</w:t>
            </w:r>
            <w:r w:rsidRPr="00680E7E">
              <w:rPr>
                <w:rStyle w:val="fontstyle21"/>
                <w:b/>
                <w:bCs/>
              </w:rPr>
              <w:t>:</w:t>
            </w:r>
          </w:p>
          <w:p w14:paraId="3BB78A6A" w14:textId="6EB19E32" w:rsidR="00A3060D" w:rsidRPr="00680E7E" w:rsidRDefault="00A3060D" w:rsidP="002466F9">
            <w:pPr>
              <w:pStyle w:val="a6"/>
              <w:widowControl/>
              <w:numPr>
                <w:ilvl w:val="0"/>
                <w:numId w:val="8"/>
              </w:numPr>
              <w:tabs>
                <w:tab w:val="left" w:pos="407"/>
              </w:tabs>
              <w:autoSpaceDE/>
              <w:autoSpaceDN/>
              <w:adjustRightInd/>
              <w:ind w:left="0" w:firstLine="0"/>
              <w:rPr>
                <w:sz w:val="24"/>
                <w:szCs w:val="24"/>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r>
      <w:tr w:rsidR="00A3060D" w:rsidRPr="00680E7E" w14:paraId="5CC320FE" w14:textId="77777777" w:rsidTr="00617A97">
        <w:tc>
          <w:tcPr>
            <w:tcW w:w="1413" w:type="dxa"/>
            <w:vMerge/>
            <w:hideMark/>
          </w:tcPr>
          <w:p w14:paraId="1141FB96" w14:textId="77777777" w:rsidR="00A3060D" w:rsidRPr="00680E7E" w:rsidRDefault="00A3060D" w:rsidP="00EF0CD0">
            <w:pPr>
              <w:widowControl/>
              <w:autoSpaceDE/>
              <w:autoSpaceDN/>
              <w:adjustRightInd/>
              <w:rPr>
                <w:sz w:val="24"/>
                <w:szCs w:val="24"/>
              </w:rPr>
            </w:pPr>
          </w:p>
        </w:tc>
        <w:tc>
          <w:tcPr>
            <w:tcW w:w="2209" w:type="dxa"/>
            <w:vMerge/>
          </w:tcPr>
          <w:p w14:paraId="2B5D673C" w14:textId="77777777" w:rsidR="00A3060D" w:rsidRPr="00680E7E" w:rsidRDefault="00A3060D" w:rsidP="00EF0CD0">
            <w:pPr>
              <w:widowControl/>
              <w:autoSpaceDE/>
              <w:autoSpaceDN/>
              <w:adjustRightInd/>
              <w:rPr>
                <w:sz w:val="24"/>
                <w:szCs w:val="24"/>
              </w:rPr>
            </w:pPr>
          </w:p>
        </w:tc>
        <w:tc>
          <w:tcPr>
            <w:tcW w:w="2912" w:type="dxa"/>
            <w:hideMark/>
          </w:tcPr>
          <w:p w14:paraId="394E360C" w14:textId="600427EA" w:rsidR="00A3060D" w:rsidRPr="00680E7E" w:rsidRDefault="00A3060D" w:rsidP="00EF0CD0">
            <w:pPr>
              <w:jc w:val="both"/>
              <w:rPr>
                <w:sz w:val="24"/>
                <w:szCs w:val="24"/>
              </w:rPr>
            </w:pPr>
            <w:r w:rsidRPr="00680E7E">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87C4E9E" w14:textId="77777777" w:rsidR="00A3060D" w:rsidRPr="00680E7E" w:rsidRDefault="00A3060D" w:rsidP="00EF0CD0">
            <w:pPr>
              <w:widowControl/>
              <w:autoSpaceDE/>
              <w:autoSpaceDN/>
              <w:adjustRightInd/>
              <w:rPr>
                <w:sz w:val="24"/>
                <w:szCs w:val="24"/>
              </w:rPr>
            </w:pPr>
          </w:p>
        </w:tc>
        <w:tc>
          <w:tcPr>
            <w:tcW w:w="3353" w:type="dxa"/>
            <w:hideMark/>
          </w:tcPr>
          <w:p w14:paraId="23E0B83A" w14:textId="77777777" w:rsidR="00A3060D" w:rsidRPr="00680E7E" w:rsidRDefault="00A3060D" w:rsidP="002466F9">
            <w:pPr>
              <w:pStyle w:val="a6"/>
              <w:widowControl/>
              <w:numPr>
                <w:ilvl w:val="0"/>
                <w:numId w:val="6"/>
              </w:numPr>
              <w:tabs>
                <w:tab w:val="left" w:pos="407"/>
              </w:tabs>
              <w:autoSpaceDE/>
              <w:autoSpaceDN/>
              <w:adjustRightInd/>
              <w:ind w:left="0" w:firstLine="0"/>
              <w:rPr>
                <w:rStyle w:val="fontstyle21"/>
                <w:sz w:val="24"/>
                <w:szCs w:val="24"/>
              </w:rPr>
            </w:pPr>
            <w:r w:rsidRPr="00680E7E">
              <w:rPr>
                <w:rStyle w:val="fontstyle01"/>
                <w:b w:val="0"/>
                <w:bCs w:val="0"/>
                <w:i/>
                <w:iCs/>
              </w:rPr>
              <w:t>Знать</w:t>
            </w:r>
            <w:r w:rsidRPr="00680E7E">
              <w:rPr>
                <w:rStyle w:val="fontstyle21"/>
                <w:sz w:val="24"/>
                <w:szCs w:val="24"/>
              </w:rPr>
              <w:t>:</w:t>
            </w:r>
          </w:p>
          <w:p w14:paraId="7F083EB7" w14:textId="77777777" w:rsidR="00A3060D" w:rsidRPr="00680E7E" w:rsidRDefault="00A3060D" w:rsidP="002466F9">
            <w:pPr>
              <w:widowControl/>
              <w:tabs>
                <w:tab w:val="left" w:pos="407"/>
              </w:tabs>
              <w:autoSpaceDE/>
              <w:autoSpaceDN/>
              <w:adjustRightInd/>
              <w:rPr>
                <w:rStyle w:val="fontstyle21"/>
                <w:sz w:val="24"/>
                <w:szCs w:val="24"/>
              </w:rPr>
            </w:pPr>
            <w:r w:rsidRPr="00680E7E">
              <w:rPr>
                <w:rStyle w:val="fontstyle21"/>
                <w:sz w:val="24"/>
                <w:szCs w:val="24"/>
              </w:rPr>
              <w:t>- основные нормы академического и социального 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7A5AF4C7" w14:textId="77777777" w:rsidR="00A3060D" w:rsidRPr="00680E7E" w:rsidRDefault="00A3060D" w:rsidP="002466F9">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0E6D71B4"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17AFC02A" w14:textId="77777777" w:rsidR="00A3060D" w:rsidRPr="00680E7E" w:rsidRDefault="00A3060D" w:rsidP="002466F9">
            <w:pPr>
              <w:widowControl/>
              <w:tabs>
                <w:tab w:val="left" w:pos="407"/>
              </w:tabs>
              <w:autoSpaceDE/>
              <w:autoSpaceDN/>
              <w:adjustRightInd/>
              <w:rPr>
                <w:sz w:val="24"/>
                <w:szCs w:val="24"/>
              </w:rPr>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r w:rsidRPr="00680E7E">
              <w:rPr>
                <w:rFonts w:ascii="TimesNewRomanPSMT" w:hAnsi="TimesNewRomanPSMT"/>
                <w:color w:val="000000"/>
                <w:sz w:val="24"/>
                <w:szCs w:val="24"/>
              </w:rPr>
              <w:br/>
            </w: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4C6BC075" w14:textId="77777777"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lastRenderedPageBreak/>
              <w:t>писать и редактировать научные статьи на иностранном языке.</w:t>
            </w:r>
          </w:p>
        </w:tc>
      </w:tr>
      <w:tr w:rsidR="00A3060D" w:rsidRPr="00680E7E" w14:paraId="2CE9A6D2" w14:textId="77777777" w:rsidTr="00617A97">
        <w:tc>
          <w:tcPr>
            <w:tcW w:w="1413" w:type="dxa"/>
            <w:vMerge/>
          </w:tcPr>
          <w:p w14:paraId="44D59DF8"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209" w:type="dxa"/>
            <w:vMerge/>
          </w:tcPr>
          <w:p w14:paraId="521A09EF"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912" w:type="dxa"/>
          </w:tcPr>
          <w:p w14:paraId="4BFC03AB" w14:textId="7357BC56" w:rsidR="00A3060D" w:rsidRPr="00680E7E" w:rsidRDefault="00A3060D" w:rsidP="00EF0CD0">
            <w:pPr>
              <w:jc w:val="both"/>
              <w:rPr>
                <w:sz w:val="24"/>
                <w:szCs w:val="24"/>
              </w:rPr>
            </w:pPr>
            <w:r w:rsidRPr="00680E7E">
              <w:rPr>
                <w:color w:val="000000"/>
                <w:sz w:val="24"/>
                <w:szCs w:val="24"/>
              </w:rPr>
              <w:t>5. Работает со специальной иностранной литературой и документацией на иностранном языке.</w:t>
            </w:r>
          </w:p>
        </w:tc>
        <w:tc>
          <w:tcPr>
            <w:tcW w:w="3353" w:type="dxa"/>
          </w:tcPr>
          <w:p w14:paraId="1E259BE7" w14:textId="0AA0F63A" w:rsidR="00A3060D" w:rsidRPr="00680E7E" w:rsidRDefault="00A3060D" w:rsidP="00EF0CD0">
            <w:pPr>
              <w:widowControl/>
              <w:autoSpaceDE/>
              <w:autoSpaceDN/>
              <w:adjustRightInd/>
              <w:rPr>
                <w:rStyle w:val="fontstyle21"/>
                <w:b/>
                <w:bCs/>
                <w:sz w:val="24"/>
                <w:szCs w:val="24"/>
              </w:rPr>
            </w:pPr>
            <w:r w:rsidRPr="00680E7E">
              <w:rPr>
                <w:rStyle w:val="fontstyle01"/>
                <w:b w:val="0"/>
                <w:bCs w:val="0"/>
              </w:rPr>
              <w:t xml:space="preserve">5. </w:t>
            </w:r>
            <w:r w:rsidRPr="00680E7E">
              <w:rPr>
                <w:rStyle w:val="fontstyle01"/>
                <w:b w:val="0"/>
                <w:bCs w:val="0"/>
                <w:i/>
                <w:iCs/>
              </w:rPr>
              <w:t>Знать</w:t>
            </w:r>
            <w:r w:rsidRPr="00680E7E">
              <w:rPr>
                <w:rStyle w:val="fontstyle21"/>
                <w:b/>
                <w:bCs/>
                <w:sz w:val="24"/>
                <w:szCs w:val="24"/>
              </w:rPr>
              <w:t>:</w:t>
            </w:r>
          </w:p>
          <w:p w14:paraId="23DAAC29"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170B6010" w14:textId="77777777" w:rsidR="00A3060D" w:rsidRPr="00680E7E" w:rsidRDefault="00A3060D" w:rsidP="00EF0CD0">
            <w:pPr>
              <w:widowControl/>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2A70FE03"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понимать информацию при чтении с</w:t>
            </w:r>
            <w:r w:rsidRPr="00680E7E">
              <w:rPr>
                <w:rStyle w:val="fontstyle01"/>
                <w:b w:val="0"/>
                <w:bCs w:val="0"/>
              </w:rPr>
              <w:t>пециальной</w:t>
            </w:r>
            <w:r w:rsidRPr="00680E7E">
              <w:rPr>
                <w:rStyle w:val="fontstyle21"/>
                <w:sz w:val="24"/>
                <w:szCs w:val="24"/>
              </w:rPr>
              <w:t xml:space="preserve"> литературы в соответствии с конкретной целью;</w:t>
            </w:r>
          </w:p>
          <w:p w14:paraId="4BCD7568" w14:textId="77777777" w:rsidR="00A3060D" w:rsidRPr="00680E7E" w:rsidRDefault="00A3060D" w:rsidP="00EF0CD0">
            <w:pPr>
              <w:widowControl/>
              <w:autoSpaceDE/>
              <w:autoSpaceDN/>
              <w:adjustRightInd/>
              <w:rPr>
                <w:sz w:val="24"/>
                <w:szCs w:val="24"/>
              </w:rPr>
            </w:pPr>
            <w:r w:rsidRPr="00680E7E">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680E7E" w:rsidRDefault="00A3060D" w:rsidP="00EF0CD0">
            <w:pPr>
              <w:widowControl/>
              <w:autoSpaceDE/>
              <w:autoSpaceDN/>
              <w:adjustRightInd/>
              <w:rPr>
                <w:sz w:val="24"/>
                <w:szCs w:val="24"/>
              </w:rPr>
            </w:pPr>
          </w:p>
        </w:tc>
      </w:tr>
      <w:tr w:rsidR="001478A3" w:rsidRPr="00A92344" w14:paraId="148EE9FE" w14:textId="77777777" w:rsidTr="00617A97">
        <w:tc>
          <w:tcPr>
            <w:tcW w:w="1413" w:type="dxa"/>
            <w:vMerge w:val="restart"/>
          </w:tcPr>
          <w:p w14:paraId="0D2BF276" w14:textId="534729FA" w:rsidR="001478A3" w:rsidRPr="00A92344" w:rsidRDefault="001478A3" w:rsidP="009F5F47">
            <w:pPr>
              <w:widowControl/>
              <w:autoSpaceDE/>
              <w:autoSpaceDN/>
              <w:adjustRightInd/>
              <w:rPr>
                <w:rFonts w:ascii="TimesNewRomanPSMT" w:hAnsi="TimesNewRomanPSMT"/>
                <w:color w:val="000000"/>
                <w:sz w:val="14"/>
                <w:szCs w:val="14"/>
              </w:rPr>
            </w:pPr>
            <w:r w:rsidRPr="001478A3">
              <w:rPr>
                <w:rFonts w:ascii="TimesNewRomanPSMT" w:hAnsi="TimesNewRomanPSMT"/>
                <w:color w:val="000000"/>
                <w:sz w:val="24"/>
                <w:szCs w:val="24"/>
              </w:rPr>
              <w:t>ПК-6</w:t>
            </w:r>
          </w:p>
        </w:tc>
        <w:tc>
          <w:tcPr>
            <w:tcW w:w="2209" w:type="dxa"/>
            <w:vMerge w:val="restart"/>
          </w:tcPr>
          <w:p w14:paraId="15E004DD" w14:textId="77777777" w:rsidR="001478A3" w:rsidRDefault="001478A3" w:rsidP="001478A3">
            <w:pPr>
              <w:jc w:val="both"/>
              <w:rPr>
                <w:sz w:val="24"/>
                <w:szCs w:val="24"/>
                <w:highlight w:val="white"/>
              </w:rPr>
            </w:pPr>
            <w:r>
              <w:rPr>
                <w:sz w:val="24"/>
                <w:szCs w:val="24"/>
                <w:highlight w:val="white"/>
              </w:rPr>
              <w:t xml:space="preserve">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  </w:t>
            </w:r>
          </w:p>
          <w:p w14:paraId="6A015302"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912" w:type="dxa"/>
          </w:tcPr>
          <w:p w14:paraId="0DEDA472" w14:textId="77777777" w:rsidR="001478A3" w:rsidRDefault="001478A3" w:rsidP="001478A3">
            <w:pPr>
              <w:tabs>
                <w:tab w:val="left" w:pos="289"/>
              </w:tabs>
              <w:jc w:val="both"/>
              <w:rPr>
                <w:sz w:val="24"/>
                <w:szCs w:val="24"/>
                <w:highlight w:val="white"/>
              </w:rPr>
            </w:pPr>
            <w:r>
              <w:rPr>
                <w:sz w:val="24"/>
                <w:szCs w:val="24"/>
                <w:highlight w:val="white"/>
              </w:rPr>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4FDA7221"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3353" w:type="dxa"/>
          </w:tcPr>
          <w:p w14:paraId="24E234F7" w14:textId="77777777" w:rsidR="000D047C" w:rsidRPr="000D047C" w:rsidRDefault="000D047C" w:rsidP="000D047C">
            <w:pPr>
              <w:widowControl/>
              <w:autoSpaceDE/>
              <w:autoSpaceDN/>
              <w:adjustRightInd/>
              <w:rPr>
                <w:rStyle w:val="fontstyle21"/>
                <w:sz w:val="24"/>
                <w:szCs w:val="24"/>
              </w:rPr>
            </w:pPr>
            <w:r w:rsidRPr="000D047C">
              <w:rPr>
                <w:rStyle w:val="fontstyle21"/>
                <w:i/>
                <w:iCs/>
                <w:sz w:val="24"/>
                <w:szCs w:val="24"/>
              </w:rPr>
              <w:t>Знать</w:t>
            </w:r>
            <w:r w:rsidRPr="000D047C">
              <w:rPr>
                <w:rStyle w:val="fontstyle21"/>
                <w:sz w:val="24"/>
                <w:szCs w:val="24"/>
              </w:rPr>
              <w:t>:</w:t>
            </w:r>
          </w:p>
          <w:p w14:paraId="15169BF5" w14:textId="022EC050" w:rsidR="000D047C" w:rsidRPr="000D047C" w:rsidRDefault="000D047C" w:rsidP="000D047C">
            <w:pPr>
              <w:widowControl/>
              <w:autoSpaceDE/>
              <w:autoSpaceDN/>
              <w:adjustRightInd/>
              <w:rPr>
                <w:rStyle w:val="fontstyle21"/>
                <w:sz w:val="24"/>
                <w:szCs w:val="24"/>
              </w:rPr>
            </w:pPr>
            <w:r w:rsidRPr="000D047C">
              <w:rPr>
                <w:rStyle w:val="fontstyle21"/>
                <w:sz w:val="24"/>
                <w:szCs w:val="24"/>
              </w:rPr>
              <w:t>- основные аспекты языковой и культурной специфики делового общения в интернете на иностранном языке;</w:t>
            </w:r>
          </w:p>
          <w:p w14:paraId="1F69D0A3" w14:textId="1AAC8510" w:rsidR="000D047C" w:rsidRPr="000D047C" w:rsidRDefault="000D047C" w:rsidP="000D047C">
            <w:pPr>
              <w:widowControl/>
              <w:autoSpaceDE/>
              <w:autoSpaceDN/>
              <w:adjustRightInd/>
              <w:rPr>
                <w:rStyle w:val="fontstyle21"/>
                <w:sz w:val="24"/>
                <w:szCs w:val="24"/>
              </w:rPr>
            </w:pPr>
            <w:r w:rsidRPr="000D047C">
              <w:rPr>
                <w:rStyle w:val="fontstyle21"/>
                <w:sz w:val="24"/>
                <w:szCs w:val="24"/>
              </w:rPr>
              <w:t>- требования к созданию и оформлению контента в социальных сетях, форумах, сайтах и других интернет-платформах на иностранном языке;</w:t>
            </w:r>
          </w:p>
          <w:p w14:paraId="3975AD65" w14:textId="39B2B640" w:rsidR="000D047C" w:rsidRPr="000D047C" w:rsidRDefault="000D047C" w:rsidP="000D047C">
            <w:pPr>
              <w:widowControl/>
              <w:autoSpaceDE/>
              <w:autoSpaceDN/>
              <w:adjustRightInd/>
              <w:rPr>
                <w:rStyle w:val="fontstyle21"/>
                <w:sz w:val="24"/>
                <w:szCs w:val="24"/>
              </w:rPr>
            </w:pPr>
            <w:r w:rsidRPr="000D047C">
              <w:rPr>
                <w:rStyle w:val="fontstyle21"/>
                <w:sz w:val="24"/>
                <w:szCs w:val="24"/>
              </w:rPr>
              <w:t>- терминологию и специализированную лексику в соответствующей области.</w:t>
            </w:r>
          </w:p>
          <w:p w14:paraId="7289CDA9" w14:textId="77777777" w:rsidR="000D047C" w:rsidRPr="000D047C" w:rsidRDefault="000D047C" w:rsidP="000D047C">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2BA3C1A9" w14:textId="2EB8DA82" w:rsidR="000D047C" w:rsidRPr="000D047C" w:rsidRDefault="000D047C" w:rsidP="000D047C">
            <w:pPr>
              <w:widowControl/>
              <w:autoSpaceDE/>
              <w:autoSpaceDN/>
              <w:adjustRightInd/>
              <w:rPr>
                <w:rStyle w:val="fontstyle21"/>
                <w:sz w:val="24"/>
                <w:szCs w:val="24"/>
              </w:rPr>
            </w:pPr>
            <w:r w:rsidRPr="000D047C">
              <w:rPr>
                <w:rStyle w:val="fontstyle21"/>
                <w:sz w:val="24"/>
                <w:szCs w:val="24"/>
              </w:rPr>
              <w:t>- создавать контент для социальных сетей, форумов, сайтов и других интернет-платформ на иностранном языке;</w:t>
            </w:r>
          </w:p>
          <w:p w14:paraId="44492E36" w14:textId="0F117968" w:rsidR="000D047C" w:rsidRPr="000D047C" w:rsidRDefault="000D047C" w:rsidP="000D047C">
            <w:pPr>
              <w:widowControl/>
              <w:autoSpaceDE/>
              <w:autoSpaceDN/>
              <w:adjustRightInd/>
              <w:rPr>
                <w:rStyle w:val="fontstyle21"/>
                <w:sz w:val="24"/>
                <w:szCs w:val="24"/>
              </w:rPr>
            </w:pPr>
            <w:r w:rsidRPr="000D047C">
              <w:rPr>
                <w:rStyle w:val="fontstyle21"/>
                <w:sz w:val="24"/>
                <w:szCs w:val="24"/>
              </w:rPr>
              <w:t>- анализировать и оценивать эффективность проводимых мероприятий в интернете на иностранном языке;</w:t>
            </w:r>
          </w:p>
          <w:p w14:paraId="467EA1D6" w14:textId="27BF0CFB" w:rsidR="000D047C" w:rsidRPr="000D047C" w:rsidRDefault="000D047C" w:rsidP="000D047C">
            <w:pPr>
              <w:widowControl/>
              <w:autoSpaceDE/>
              <w:autoSpaceDN/>
              <w:adjustRightInd/>
              <w:rPr>
                <w:rStyle w:val="fontstyle21"/>
                <w:sz w:val="24"/>
                <w:szCs w:val="24"/>
              </w:rPr>
            </w:pPr>
            <w:r w:rsidRPr="000D047C">
              <w:rPr>
                <w:rStyle w:val="fontstyle21"/>
                <w:sz w:val="24"/>
                <w:szCs w:val="24"/>
              </w:rPr>
              <w:t xml:space="preserve">- использовать соответствующие языковые и культурные навыки для </w:t>
            </w:r>
            <w:r w:rsidRPr="000D047C">
              <w:rPr>
                <w:rStyle w:val="fontstyle21"/>
                <w:sz w:val="24"/>
                <w:szCs w:val="24"/>
              </w:rPr>
              <w:lastRenderedPageBreak/>
              <w:t>эффективного взаимодействия в деловой сфере в интернете на иностранном языке.</w:t>
            </w:r>
          </w:p>
          <w:p w14:paraId="104A7C4A" w14:textId="1F514E0C" w:rsidR="001478A3" w:rsidRPr="00A92344" w:rsidRDefault="001478A3" w:rsidP="009F5F47">
            <w:pPr>
              <w:widowControl/>
              <w:autoSpaceDE/>
              <w:autoSpaceDN/>
              <w:adjustRightInd/>
              <w:rPr>
                <w:rFonts w:ascii="TimesNewRomanPSMT" w:hAnsi="TimesNewRomanPSMT"/>
                <w:color w:val="000000"/>
                <w:sz w:val="14"/>
                <w:szCs w:val="14"/>
              </w:rPr>
            </w:pPr>
          </w:p>
        </w:tc>
      </w:tr>
      <w:tr w:rsidR="001478A3" w:rsidRPr="00A92344" w14:paraId="7006292E" w14:textId="77777777" w:rsidTr="00617A97">
        <w:tc>
          <w:tcPr>
            <w:tcW w:w="1413" w:type="dxa"/>
            <w:vMerge/>
          </w:tcPr>
          <w:p w14:paraId="0632A77C"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209" w:type="dxa"/>
            <w:vMerge/>
          </w:tcPr>
          <w:p w14:paraId="604FF7F1"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912" w:type="dxa"/>
          </w:tcPr>
          <w:p w14:paraId="76E7C5B8" w14:textId="75DBA52F" w:rsidR="001478A3" w:rsidRPr="00A92344" w:rsidRDefault="001478A3" w:rsidP="009F5F47">
            <w:pPr>
              <w:widowControl/>
              <w:autoSpaceDE/>
              <w:autoSpaceDN/>
              <w:adjustRightInd/>
              <w:rPr>
                <w:rFonts w:ascii="TimesNewRomanPSMT" w:hAnsi="TimesNewRomanPSMT"/>
                <w:color w:val="000000"/>
                <w:sz w:val="14"/>
                <w:szCs w:val="14"/>
              </w:rPr>
            </w:pPr>
            <w:r>
              <w:rPr>
                <w:sz w:val="24"/>
                <w:szCs w:val="24"/>
                <w:highlight w:val="white"/>
              </w:rPr>
              <w:t xml:space="preserve">2. Формирует лояльность целевых аудиторий потребителей, партнеров и </w:t>
            </w:r>
            <w:proofErr w:type="spellStart"/>
            <w:r>
              <w:rPr>
                <w:sz w:val="24"/>
                <w:szCs w:val="24"/>
                <w:highlight w:val="white"/>
              </w:rPr>
              <w:t>стейкхолдеров</w:t>
            </w:r>
            <w:proofErr w:type="spellEnd"/>
            <w:r>
              <w:rPr>
                <w:sz w:val="24"/>
                <w:szCs w:val="24"/>
                <w:highlight w:val="white"/>
              </w:rPr>
              <w:t xml:space="preserve"> для успешного позиционирования организации и повышению рыночной устойчивости.</w:t>
            </w:r>
          </w:p>
        </w:tc>
        <w:tc>
          <w:tcPr>
            <w:tcW w:w="3353" w:type="dxa"/>
          </w:tcPr>
          <w:p w14:paraId="30315F21" w14:textId="1B1A73DB" w:rsidR="000D047C" w:rsidRPr="000D047C" w:rsidRDefault="005909CD" w:rsidP="00B1284E">
            <w:pPr>
              <w:widowControl/>
              <w:autoSpaceDE/>
              <w:autoSpaceDN/>
              <w:adjustRightInd/>
              <w:rPr>
                <w:rStyle w:val="fontstyle21"/>
                <w:sz w:val="24"/>
                <w:szCs w:val="24"/>
              </w:rPr>
            </w:pPr>
            <w:r w:rsidRPr="005909CD">
              <w:rPr>
                <w:rStyle w:val="fontstyle21"/>
                <w:i/>
                <w:iCs/>
                <w:sz w:val="24"/>
                <w:szCs w:val="24"/>
              </w:rPr>
              <w:t>З</w:t>
            </w:r>
            <w:r w:rsidR="000D047C" w:rsidRPr="000D047C">
              <w:rPr>
                <w:rStyle w:val="fontstyle21"/>
                <w:i/>
                <w:iCs/>
                <w:sz w:val="24"/>
                <w:szCs w:val="24"/>
              </w:rPr>
              <w:t>нать</w:t>
            </w:r>
            <w:r w:rsidR="000D047C" w:rsidRPr="000D047C">
              <w:rPr>
                <w:rStyle w:val="fontstyle21"/>
                <w:sz w:val="24"/>
                <w:szCs w:val="24"/>
              </w:rPr>
              <w:t>:</w:t>
            </w:r>
          </w:p>
          <w:p w14:paraId="711B3CD8" w14:textId="5ADDC5F6"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культурные особенности целевой аудитории и их влияние на формирование лояльности;</w:t>
            </w:r>
          </w:p>
          <w:p w14:paraId="3CFA0BBA" w14:textId="6E4BA37B"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 xml:space="preserve">основы межкультурной коммуникации и взаимодействия с иностранными партнерами и </w:t>
            </w:r>
            <w:proofErr w:type="spellStart"/>
            <w:r w:rsidR="000D047C" w:rsidRPr="000D047C">
              <w:rPr>
                <w:rStyle w:val="fontstyle21"/>
                <w:sz w:val="24"/>
                <w:szCs w:val="24"/>
              </w:rPr>
              <w:t>стейкхолдерами</w:t>
            </w:r>
            <w:proofErr w:type="spellEnd"/>
            <w:r w:rsidR="000D047C" w:rsidRPr="000D047C">
              <w:rPr>
                <w:rStyle w:val="fontstyle21"/>
                <w:sz w:val="24"/>
                <w:szCs w:val="24"/>
              </w:rPr>
              <w:t>;</w:t>
            </w:r>
          </w:p>
          <w:p w14:paraId="5FA0AFB7" w14:textId="29329AA1"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языковые особенности делового общения на иностранном языке.</w:t>
            </w:r>
          </w:p>
          <w:p w14:paraId="3281F4D2" w14:textId="77777777" w:rsidR="000D047C" w:rsidRPr="000D047C" w:rsidRDefault="000D047C" w:rsidP="00B1284E">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3E99E100" w14:textId="0F0E4452"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 xml:space="preserve">эффективно </w:t>
            </w:r>
            <w:proofErr w:type="spellStart"/>
            <w:r w:rsidR="000D047C" w:rsidRPr="000D047C">
              <w:rPr>
                <w:rStyle w:val="fontstyle21"/>
                <w:sz w:val="24"/>
                <w:szCs w:val="24"/>
              </w:rPr>
              <w:t>коммуницировать</w:t>
            </w:r>
            <w:proofErr w:type="spellEnd"/>
            <w:r w:rsidR="000D047C" w:rsidRPr="000D047C">
              <w:rPr>
                <w:rStyle w:val="fontstyle21"/>
                <w:sz w:val="24"/>
                <w:szCs w:val="24"/>
              </w:rPr>
              <w:t xml:space="preserve"> с целевой аудиторией на иностранном языке;</w:t>
            </w:r>
          </w:p>
          <w:p w14:paraId="30598622" w14:textId="3FAD290A"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использовать соответствующие маркетинговые и коммуникационные инструменты на иностранном языке для формирования лояльности целевой аудитории;</w:t>
            </w:r>
          </w:p>
          <w:p w14:paraId="757B849D" w14:textId="7C302BDC"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проводить анализ эффективности мероприятий по формированию лояльности на иностранном языке и корректировать стратегию в соответствии с результатами анализа.</w:t>
            </w:r>
          </w:p>
          <w:p w14:paraId="349916A3" w14:textId="77777777" w:rsidR="001478A3" w:rsidRPr="00B1284E" w:rsidRDefault="001478A3" w:rsidP="00B1284E">
            <w:pPr>
              <w:widowControl/>
              <w:autoSpaceDE/>
              <w:autoSpaceDN/>
              <w:adjustRightInd/>
              <w:rPr>
                <w:rStyle w:val="fontstyle21"/>
                <w:sz w:val="24"/>
                <w:szCs w:val="24"/>
              </w:rPr>
            </w:pPr>
          </w:p>
        </w:tc>
      </w:tr>
    </w:tbl>
    <w:p w14:paraId="6DEF482E" w14:textId="77777777" w:rsidR="00BE6944" w:rsidRDefault="00BE6944" w:rsidP="00BE6944">
      <w:pPr>
        <w:pStyle w:val="a6"/>
        <w:widowControl/>
        <w:autoSpaceDE/>
        <w:autoSpaceDN/>
        <w:adjustRightInd/>
        <w:ind w:left="709"/>
        <w:jc w:val="both"/>
        <w:rPr>
          <w:rFonts w:ascii="TimesNewRomanPS-BoldMT" w:hAnsi="TimesNewRomanPS-BoldMT"/>
          <w:b/>
          <w:bCs/>
          <w:color w:val="000000"/>
          <w:sz w:val="28"/>
          <w:szCs w:val="28"/>
        </w:rPr>
      </w:pPr>
    </w:p>
    <w:p w14:paraId="2A7B8D9F" w14:textId="19F88411" w:rsidR="00061DF2" w:rsidRPr="00680E7E" w:rsidRDefault="00061DF2" w:rsidP="00061DF2">
      <w:pPr>
        <w:pStyle w:val="a6"/>
        <w:widowControl/>
        <w:numPr>
          <w:ilvl w:val="0"/>
          <w:numId w:val="7"/>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Место дисциплины в структуре образовательной программы</w:t>
      </w:r>
    </w:p>
    <w:p w14:paraId="60F4CA34" w14:textId="277CF492" w:rsidR="00061DF2" w:rsidRPr="00680E7E" w:rsidRDefault="00061DF2" w:rsidP="00061DF2">
      <w:pPr>
        <w:widowControl/>
        <w:autoSpaceDE/>
        <w:autoSpaceDN/>
        <w:adjustRightInd/>
        <w:ind w:firstLine="709"/>
        <w:jc w:val="both"/>
        <w:rPr>
          <w:rFonts w:ascii="TimesNewRomanPSMT" w:hAnsi="TimesNewRomanPSMT"/>
          <w:color w:val="000000"/>
          <w:sz w:val="28"/>
          <w:szCs w:val="28"/>
        </w:rPr>
      </w:pPr>
      <w:r w:rsidRPr="00680E7E">
        <w:rPr>
          <w:rFonts w:ascii="TimesNewRomanPSMT" w:hAnsi="TimesNewRomanPSMT"/>
          <w:color w:val="000000"/>
          <w:sz w:val="28"/>
          <w:szCs w:val="28"/>
        </w:rPr>
        <w:t xml:space="preserve">Дисциплина «Иностранный язык в профессиональной деятельности» относится к </w:t>
      </w:r>
      <w:r w:rsidR="00AC3E1E" w:rsidRPr="00680E7E">
        <w:rPr>
          <w:rFonts w:ascii="TimesNewRomanPSMT" w:hAnsi="TimesNewRomanPSMT"/>
          <w:color w:val="000000"/>
          <w:sz w:val="28"/>
          <w:szCs w:val="28"/>
        </w:rPr>
        <w:t>части, формируемой</w:t>
      </w:r>
      <w:r w:rsidRPr="00680E7E">
        <w:rPr>
          <w:rFonts w:ascii="TimesNewRomanPSMT" w:hAnsi="TimesNewRomanPSMT"/>
          <w:color w:val="000000"/>
          <w:sz w:val="28"/>
          <w:szCs w:val="28"/>
        </w:rPr>
        <w:t xml:space="preserve"> участниками образовательных отношений: Мод</w:t>
      </w:r>
      <w:r w:rsidR="008145D7">
        <w:rPr>
          <w:rFonts w:ascii="TimesNewRomanPSMT" w:hAnsi="TimesNewRomanPSMT"/>
          <w:color w:val="000000"/>
          <w:sz w:val="28"/>
          <w:szCs w:val="28"/>
        </w:rPr>
        <w:t>уль направленности</w:t>
      </w:r>
      <w:r w:rsidR="00FD4BB5">
        <w:rPr>
          <w:rFonts w:ascii="TimesNewRomanPSMT" w:hAnsi="TimesNewRomanPSMT"/>
          <w:color w:val="000000"/>
          <w:sz w:val="28"/>
          <w:szCs w:val="28"/>
        </w:rPr>
        <w:t xml:space="preserve"> </w:t>
      </w:r>
      <w:r w:rsidR="00AC3E1E" w:rsidRPr="00680E7E">
        <w:rPr>
          <w:rFonts w:ascii="TimesNewRomanPSMT" w:hAnsi="TimesNewRomanPSMT"/>
          <w:color w:val="000000"/>
          <w:sz w:val="28"/>
          <w:szCs w:val="28"/>
        </w:rPr>
        <w:t>магистратуры по направлению подготовки 38.04.02 - Менеджмент, направленность «Продуктовый маркетинг и аналитика»</w:t>
      </w:r>
      <w:r w:rsidR="00FD4BB5">
        <w:rPr>
          <w:rFonts w:ascii="TimesNewRomanPSMT" w:hAnsi="TimesNewRomanPSMT"/>
          <w:color w:val="000000"/>
          <w:sz w:val="28"/>
          <w:szCs w:val="28"/>
        </w:rPr>
        <w:t>.</w:t>
      </w:r>
    </w:p>
    <w:p w14:paraId="29FE04A2" w14:textId="77777777" w:rsidR="00061DF2" w:rsidRPr="00680E7E" w:rsidRDefault="00061DF2" w:rsidP="00061DF2">
      <w:pPr>
        <w:widowControl/>
        <w:autoSpaceDE/>
        <w:autoSpaceDN/>
        <w:adjustRightInd/>
        <w:ind w:firstLine="709"/>
        <w:jc w:val="both"/>
        <w:rPr>
          <w:rFonts w:ascii="TimesNewRomanPSMT" w:hAnsi="TimesNewRomanPSMT"/>
          <w:color w:val="000000"/>
          <w:sz w:val="28"/>
          <w:szCs w:val="28"/>
        </w:rPr>
      </w:pPr>
    </w:p>
    <w:p w14:paraId="76114FC2" w14:textId="2658F007" w:rsidR="00061DF2" w:rsidRPr="00680E7E" w:rsidRDefault="00061DF2" w:rsidP="009F5F47">
      <w:pPr>
        <w:pStyle w:val="a6"/>
        <w:widowControl/>
        <w:numPr>
          <w:ilvl w:val="0"/>
          <w:numId w:val="7"/>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Объем дисциплины</w:t>
      </w:r>
      <w:r w:rsidR="00AC3E1E" w:rsidRPr="00680E7E">
        <w:rPr>
          <w:rFonts w:ascii="TimesNewRomanPS-BoldMT" w:hAnsi="TimesNewRomanPS-BoldMT"/>
          <w:b/>
          <w:bCs/>
          <w:color w:val="000000"/>
          <w:sz w:val="28"/>
          <w:szCs w:val="28"/>
        </w:rPr>
        <w:t>(модуля)</w:t>
      </w:r>
      <w:r w:rsidRPr="00680E7E">
        <w:rPr>
          <w:rFonts w:ascii="TimesNewRomanPS-BoldMT" w:hAnsi="TimesNewRomanPS-BoldMT"/>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680E7E">
        <w:rPr>
          <w:rFonts w:ascii="TimesNewRomanPS-BoldMT" w:hAnsi="TimesNewRomanPS-BoldMT"/>
          <w:b/>
          <w:bCs/>
          <w:color w:val="000000"/>
          <w:sz w:val="28"/>
          <w:szCs w:val="28"/>
        </w:rPr>
        <w:t xml:space="preserve"> </w:t>
      </w:r>
      <w:r w:rsidRPr="00680E7E">
        <w:rPr>
          <w:rFonts w:ascii="TimesNewRomanPS-BoldMT" w:hAnsi="TimesNewRomanPS-BoldMT"/>
          <w:b/>
          <w:bCs/>
          <w:color w:val="000000"/>
          <w:sz w:val="28"/>
          <w:szCs w:val="28"/>
        </w:rPr>
        <w:t>Институт онлайн-образования</w:t>
      </w:r>
    </w:p>
    <w:p w14:paraId="746946E3" w14:textId="77777777" w:rsidR="00027225" w:rsidRDefault="00027225" w:rsidP="002E4CD3">
      <w:pPr>
        <w:widowControl/>
        <w:autoSpaceDE/>
        <w:autoSpaceDN/>
        <w:adjustRightInd/>
        <w:ind w:firstLine="709"/>
        <w:jc w:val="right"/>
        <w:rPr>
          <w:rFonts w:ascii="TimesNewRomanPSMT" w:hAnsi="TimesNewRomanPSMT"/>
          <w:color w:val="000000"/>
          <w:sz w:val="28"/>
          <w:szCs w:val="28"/>
        </w:rPr>
      </w:pPr>
    </w:p>
    <w:p w14:paraId="5000723E" w14:textId="77777777" w:rsidR="00027225" w:rsidRDefault="00027225" w:rsidP="002E4CD3">
      <w:pPr>
        <w:widowControl/>
        <w:autoSpaceDE/>
        <w:autoSpaceDN/>
        <w:adjustRightInd/>
        <w:ind w:firstLine="709"/>
        <w:jc w:val="right"/>
        <w:rPr>
          <w:rFonts w:ascii="TimesNewRomanPSMT" w:hAnsi="TimesNewRomanPSMT"/>
          <w:color w:val="000000"/>
          <w:sz w:val="28"/>
          <w:szCs w:val="28"/>
        </w:rPr>
      </w:pPr>
    </w:p>
    <w:p w14:paraId="112DAF94" w14:textId="05D1784A" w:rsidR="00061DF2" w:rsidRPr="00680E7E" w:rsidRDefault="002E4CD3" w:rsidP="002E4CD3">
      <w:pPr>
        <w:widowControl/>
        <w:autoSpaceDE/>
        <w:autoSpaceDN/>
        <w:adjustRightInd/>
        <w:ind w:firstLine="709"/>
        <w:jc w:val="right"/>
        <w:rPr>
          <w:rFonts w:ascii="TimesNewRomanPSMT" w:hAnsi="TimesNewRomanPSMT"/>
          <w:strike/>
          <w:color w:val="000000"/>
          <w:sz w:val="28"/>
          <w:szCs w:val="28"/>
        </w:rPr>
      </w:pPr>
      <w:r w:rsidRPr="00680E7E">
        <w:rPr>
          <w:rFonts w:ascii="TimesNewRomanPSMT" w:hAnsi="TimesNewRomanPSMT"/>
          <w:color w:val="000000"/>
          <w:sz w:val="28"/>
          <w:szCs w:val="28"/>
        </w:rPr>
        <w:lastRenderedPageBreak/>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680E7E" w14:paraId="7EABB28F" w14:textId="77777777" w:rsidTr="00EF0CD0">
        <w:tc>
          <w:tcPr>
            <w:tcW w:w="2749" w:type="pct"/>
            <w:shd w:val="clear" w:color="auto" w:fill="auto"/>
          </w:tcPr>
          <w:p w14:paraId="20B57C09" w14:textId="77777777" w:rsidR="00061DF2" w:rsidRPr="00680E7E" w:rsidRDefault="00061DF2" w:rsidP="00EF0CD0">
            <w:pPr>
              <w:pStyle w:val="a6"/>
              <w:keepNext/>
              <w:ind w:left="0"/>
              <w:jc w:val="center"/>
              <w:rPr>
                <w:b/>
                <w:sz w:val="24"/>
                <w:szCs w:val="24"/>
              </w:rPr>
            </w:pPr>
            <w:r w:rsidRPr="00680E7E">
              <w:rPr>
                <w:b/>
                <w:sz w:val="24"/>
                <w:szCs w:val="24"/>
              </w:rPr>
              <w:t>Вид учебной работы по дисциплине</w:t>
            </w:r>
          </w:p>
        </w:tc>
        <w:tc>
          <w:tcPr>
            <w:tcW w:w="1150" w:type="pct"/>
            <w:shd w:val="clear" w:color="auto" w:fill="auto"/>
          </w:tcPr>
          <w:p w14:paraId="6D6432BE" w14:textId="77777777" w:rsidR="00061DF2" w:rsidRPr="00680E7E" w:rsidRDefault="00061DF2" w:rsidP="00EF0CD0">
            <w:pPr>
              <w:pStyle w:val="a6"/>
              <w:keepNext/>
              <w:ind w:left="0"/>
              <w:jc w:val="center"/>
              <w:rPr>
                <w:b/>
                <w:sz w:val="24"/>
                <w:szCs w:val="24"/>
              </w:rPr>
            </w:pPr>
            <w:r w:rsidRPr="00680E7E">
              <w:rPr>
                <w:b/>
                <w:sz w:val="24"/>
                <w:szCs w:val="24"/>
              </w:rPr>
              <w:t>Всего</w:t>
            </w:r>
          </w:p>
          <w:p w14:paraId="37FB9C2F" w14:textId="77777777" w:rsidR="00061DF2" w:rsidRPr="00680E7E" w:rsidRDefault="00061DF2" w:rsidP="00EF0CD0">
            <w:pPr>
              <w:pStyle w:val="a6"/>
              <w:keepNext/>
              <w:ind w:left="0"/>
              <w:jc w:val="center"/>
              <w:rPr>
                <w:b/>
                <w:sz w:val="24"/>
                <w:szCs w:val="24"/>
              </w:rPr>
            </w:pPr>
            <w:r w:rsidRPr="00680E7E">
              <w:rPr>
                <w:b/>
                <w:sz w:val="24"/>
                <w:szCs w:val="24"/>
              </w:rPr>
              <w:t>(в з/е и часах)</w:t>
            </w:r>
          </w:p>
        </w:tc>
        <w:tc>
          <w:tcPr>
            <w:tcW w:w="1101" w:type="pct"/>
            <w:shd w:val="clear" w:color="auto" w:fill="auto"/>
          </w:tcPr>
          <w:p w14:paraId="4AA385F9" w14:textId="1D74A12B" w:rsidR="00061DF2" w:rsidRPr="008145D7" w:rsidRDefault="00061DF2" w:rsidP="00EF0CD0">
            <w:pPr>
              <w:pStyle w:val="a6"/>
              <w:keepNext/>
              <w:ind w:left="0"/>
              <w:jc w:val="center"/>
              <w:rPr>
                <w:b/>
                <w:sz w:val="24"/>
                <w:szCs w:val="24"/>
              </w:rPr>
            </w:pPr>
            <w:r w:rsidRPr="008145D7">
              <w:rPr>
                <w:b/>
                <w:sz w:val="24"/>
                <w:szCs w:val="24"/>
              </w:rPr>
              <w:t xml:space="preserve">Курс 1 </w:t>
            </w:r>
            <w:r w:rsidR="00614B89" w:rsidRPr="008145D7">
              <w:rPr>
                <w:b/>
                <w:sz w:val="24"/>
                <w:szCs w:val="24"/>
              </w:rPr>
              <w:t>семестр 1</w:t>
            </w:r>
          </w:p>
          <w:p w14:paraId="7E57858F" w14:textId="77777777" w:rsidR="00061DF2" w:rsidRPr="00680E7E" w:rsidRDefault="00061DF2" w:rsidP="00EF0CD0">
            <w:pPr>
              <w:pStyle w:val="a6"/>
              <w:keepNext/>
              <w:ind w:left="0"/>
              <w:jc w:val="center"/>
              <w:rPr>
                <w:b/>
                <w:sz w:val="24"/>
                <w:szCs w:val="24"/>
              </w:rPr>
            </w:pPr>
            <w:r w:rsidRPr="008145D7">
              <w:rPr>
                <w:b/>
                <w:sz w:val="24"/>
                <w:szCs w:val="24"/>
              </w:rPr>
              <w:t>(в часах)</w:t>
            </w:r>
          </w:p>
        </w:tc>
      </w:tr>
      <w:tr w:rsidR="00061DF2" w:rsidRPr="00680E7E" w14:paraId="5CD972A3" w14:textId="77777777" w:rsidTr="00EF0CD0">
        <w:tc>
          <w:tcPr>
            <w:tcW w:w="2749" w:type="pct"/>
            <w:shd w:val="clear" w:color="auto" w:fill="auto"/>
          </w:tcPr>
          <w:p w14:paraId="1BEE22A5" w14:textId="77777777" w:rsidR="00061DF2" w:rsidRPr="00680E7E" w:rsidRDefault="00061DF2" w:rsidP="00EF0CD0">
            <w:pPr>
              <w:pStyle w:val="a6"/>
              <w:keepNext/>
              <w:ind w:left="0"/>
              <w:rPr>
                <w:b/>
                <w:sz w:val="24"/>
                <w:szCs w:val="24"/>
              </w:rPr>
            </w:pPr>
            <w:r w:rsidRPr="00680E7E">
              <w:rPr>
                <w:b/>
                <w:sz w:val="24"/>
                <w:szCs w:val="24"/>
              </w:rPr>
              <w:t xml:space="preserve">Общая трудоемкость дисциплины </w:t>
            </w:r>
          </w:p>
        </w:tc>
        <w:tc>
          <w:tcPr>
            <w:tcW w:w="1150" w:type="pct"/>
            <w:shd w:val="clear" w:color="auto" w:fill="auto"/>
          </w:tcPr>
          <w:p w14:paraId="19B3CFD0" w14:textId="79E2123A" w:rsidR="00061DF2" w:rsidRPr="00680E7E" w:rsidRDefault="00061DF2" w:rsidP="00EF0CD0">
            <w:pPr>
              <w:pStyle w:val="a6"/>
              <w:keepNext/>
              <w:ind w:left="0"/>
              <w:jc w:val="right"/>
              <w:rPr>
                <w:bCs/>
                <w:i/>
                <w:sz w:val="24"/>
                <w:szCs w:val="24"/>
              </w:rPr>
            </w:pPr>
            <w:r w:rsidRPr="00680E7E">
              <w:rPr>
                <w:bCs/>
                <w:i/>
                <w:sz w:val="24"/>
                <w:szCs w:val="24"/>
              </w:rPr>
              <w:t>3</w:t>
            </w:r>
            <w:r w:rsidR="002E4CD3" w:rsidRPr="00680E7E">
              <w:rPr>
                <w:bCs/>
                <w:i/>
                <w:sz w:val="24"/>
                <w:szCs w:val="24"/>
              </w:rPr>
              <w:t xml:space="preserve"> </w:t>
            </w:r>
            <w:proofErr w:type="spellStart"/>
            <w:r w:rsidR="00AC3E1E" w:rsidRPr="00680E7E">
              <w:rPr>
                <w:bCs/>
                <w:i/>
                <w:sz w:val="24"/>
                <w:szCs w:val="24"/>
              </w:rPr>
              <w:t>з.е</w:t>
            </w:r>
            <w:proofErr w:type="spellEnd"/>
            <w:r w:rsidR="00AC3E1E" w:rsidRPr="00680E7E">
              <w:rPr>
                <w:bCs/>
                <w:i/>
                <w:sz w:val="24"/>
                <w:szCs w:val="24"/>
              </w:rPr>
              <w:t>.</w:t>
            </w:r>
            <w:r w:rsidRPr="00680E7E">
              <w:rPr>
                <w:bCs/>
                <w:i/>
                <w:sz w:val="24"/>
                <w:szCs w:val="24"/>
              </w:rPr>
              <w:t>/ 108</w:t>
            </w:r>
          </w:p>
        </w:tc>
        <w:tc>
          <w:tcPr>
            <w:tcW w:w="1101" w:type="pct"/>
            <w:shd w:val="clear" w:color="auto" w:fill="auto"/>
          </w:tcPr>
          <w:p w14:paraId="22381710" w14:textId="77777777" w:rsidR="00061DF2" w:rsidRPr="00680E7E" w:rsidRDefault="00061DF2" w:rsidP="00EF0CD0">
            <w:pPr>
              <w:pStyle w:val="a6"/>
              <w:keepNext/>
              <w:ind w:left="0"/>
              <w:jc w:val="right"/>
              <w:rPr>
                <w:bCs/>
                <w:i/>
                <w:sz w:val="24"/>
                <w:szCs w:val="24"/>
              </w:rPr>
            </w:pPr>
            <w:r w:rsidRPr="00680E7E">
              <w:rPr>
                <w:bCs/>
                <w:i/>
                <w:sz w:val="24"/>
                <w:szCs w:val="24"/>
              </w:rPr>
              <w:t>108</w:t>
            </w:r>
          </w:p>
        </w:tc>
      </w:tr>
      <w:tr w:rsidR="00061DF2" w:rsidRPr="00D34CB9" w14:paraId="781382FE" w14:textId="77777777" w:rsidTr="00EF0CD0">
        <w:tc>
          <w:tcPr>
            <w:tcW w:w="2749" w:type="pct"/>
            <w:shd w:val="clear" w:color="auto" w:fill="auto"/>
          </w:tcPr>
          <w:p w14:paraId="1D0FCF67" w14:textId="77777777" w:rsidR="00061DF2" w:rsidRPr="00680E7E" w:rsidRDefault="00061DF2" w:rsidP="00EF0CD0">
            <w:pPr>
              <w:pStyle w:val="a6"/>
              <w:keepNext/>
              <w:ind w:left="0"/>
              <w:rPr>
                <w:b/>
                <w:i/>
                <w:sz w:val="24"/>
                <w:szCs w:val="24"/>
              </w:rPr>
            </w:pPr>
            <w:r w:rsidRPr="00680E7E">
              <w:rPr>
                <w:b/>
                <w:i/>
                <w:sz w:val="24"/>
                <w:szCs w:val="24"/>
              </w:rPr>
              <w:t xml:space="preserve">Контактная работа - Аудиторные занятия </w:t>
            </w:r>
          </w:p>
        </w:tc>
        <w:tc>
          <w:tcPr>
            <w:tcW w:w="1150" w:type="pct"/>
            <w:shd w:val="clear" w:color="auto" w:fill="auto"/>
          </w:tcPr>
          <w:p w14:paraId="02946363" w14:textId="7A1B04C4" w:rsidR="00061DF2" w:rsidRPr="00680E7E" w:rsidRDefault="00614B89" w:rsidP="00EF0CD0">
            <w:pPr>
              <w:pStyle w:val="a6"/>
              <w:keepNext/>
              <w:ind w:left="0"/>
              <w:jc w:val="right"/>
              <w:rPr>
                <w:bCs/>
                <w:i/>
                <w:sz w:val="24"/>
                <w:szCs w:val="24"/>
              </w:rPr>
            </w:pPr>
            <w:r>
              <w:rPr>
                <w:bCs/>
                <w:i/>
                <w:sz w:val="24"/>
                <w:szCs w:val="24"/>
              </w:rPr>
              <w:t>30</w:t>
            </w:r>
          </w:p>
        </w:tc>
        <w:tc>
          <w:tcPr>
            <w:tcW w:w="1101" w:type="pct"/>
            <w:shd w:val="clear" w:color="auto" w:fill="auto"/>
          </w:tcPr>
          <w:p w14:paraId="11B56C96" w14:textId="3F88C5C2" w:rsidR="00061DF2" w:rsidRPr="007B14F0" w:rsidRDefault="00614B89" w:rsidP="00EF0CD0">
            <w:pPr>
              <w:pStyle w:val="a6"/>
              <w:keepNext/>
              <w:ind w:left="0"/>
              <w:jc w:val="right"/>
              <w:rPr>
                <w:bCs/>
                <w:i/>
                <w:sz w:val="24"/>
                <w:szCs w:val="24"/>
              </w:rPr>
            </w:pPr>
            <w:r>
              <w:rPr>
                <w:bCs/>
                <w:i/>
                <w:sz w:val="24"/>
                <w:szCs w:val="24"/>
              </w:rPr>
              <w:t>30</w:t>
            </w:r>
          </w:p>
        </w:tc>
      </w:tr>
      <w:tr w:rsidR="00061DF2" w:rsidRPr="00D34CB9" w14:paraId="7B742F8C" w14:textId="77777777" w:rsidTr="00EF0CD0">
        <w:tc>
          <w:tcPr>
            <w:tcW w:w="2749" w:type="pct"/>
            <w:shd w:val="clear" w:color="auto" w:fill="auto"/>
          </w:tcPr>
          <w:p w14:paraId="1F954C93" w14:textId="77777777" w:rsidR="00061DF2" w:rsidRPr="00D34CB9" w:rsidRDefault="00061DF2" w:rsidP="00EF0CD0">
            <w:pPr>
              <w:pStyle w:val="a6"/>
              <w:keepNext/>
              <w:ind w:left="0"/>
              <w:rPr>
                <w:i/>
                <w:sz w:val="24"/>
                <w:szCs w:val="24"/>
              </w:rPr>
            </w:pPr>
            <w:r w:rsidRPr="00D34CB9">
              <w:rPr>
                <w:i/>
                <w:sz w:val="24"/>
                <w:szCs w:val="24"/>
              </w:rPr>
              <w:t xml:space="preserve">Лекции </w:t>
            </w:r>
          </w:p>
        </w:tc>
        <w:tc>
          <w:tcPr>
            <w:tcW w:w="1150" w:type="pct"/>
            <w:shd w:val="clear" w:color="auto" w:fill="auto"/>
          </w:tcPr>
          <w:p w14:paraId="3DA77872" w14:textId="30AFCDB2" w:rsidR="00061DF2" w:rsidRPr="007B14F0" w:rsidRDefault="002E4CD3" w:rsidP="00EF0CD0">
            <w:pPr>
              <w:pStyle w:val="a6"/>
              <w:keepNext/>
              <w:ind w:left="0"/>
              <w:jc w:val="right"/>
              <w:rPr>
                <w:bCs/>
                <w:i/>
                <w:sz w:val="24"/>
                <w:szCs w:val="24"/>
              </w:rPr>
            </w:pPr>
            <w:r>
              <w:rPr>
                <w:bCs/>
                <w:i/>
                <w:sz w:val="24"/>
                <w:szCs w:val="24"/>
              </w:rPr>
              <w:t>-</w:t>
            </w:r>
          </w:p>
        </w:tc>
        <w:tc>
          <w:tcPr>
            <w:tcW w:w="1101" w:type="pct"/>
            <w:shd w:val="clear" w:color="auto" w:fill="auto"/>
          </w:tcPr>
          <w:p w14:paraId="5CC48D78" w14:textId="4E1CC565" w:rsidR="00061DF2" w:rsidRPr="007B14F0" w:rsidRDefault="002E4CD3" w:rsidP="00EF0CD0">
            <w:pPr>
              <w:pStyle w:val="a6"/>
              <w:keepNext/>
              <w:ind w:left="0"/>
              <w:jc w:val="right"/>
              <w:rPr>
                <w:bCs/>
                <w:i/>
                <w:sz w:val="24"/>
                <w:szCs w:val="24"/>
              </w:rPr>
            </w:pPr>
            <w:r>
              <w:rPr>
                <w:bCs/>
                <w:i/>
                <w:sz w:val="24"/>
                <w:szCs w:val="24"/>
              </w:rPr>
              <w:t>-</w:t>
            </w:r>
          </w:p>
        </w:tc>
      </w:tr>
      <w:tr w:rsidR="00061DF2" w:rsidRPr="005532E3" w14:paraId="7AF69969" w14:textId="77777777" w:rsidTr="00EF0CD0">
        <w:tc>
          <w:tcPr>
            <w:tcW w:w="2749" w:type="pct"/>
            <w:shd w:val="clear" w:color="auto" w:fill="auto"/>
          </w:tcPr>
          <w:p w14:paraId="335110D6" w14:textId="77777777" w:rsidR="00061DF2" w:rsidRPr="005532E3" w:rsidRDefault="00061DF2" w:rsidP="00EF0CD0">
            <w:pPr>
              <w:pStyle w:val="a6"/>
              <w:keepNext/>
              <w:ind w:left="0"/>
              <w:rPr>
                <w:i/>
                <w:sz w:val="24"/>
                <w:szCs w:val="24"/>
              </w:rPr>
            </w:pPr>
            <w:r w:rsidRPr="005532E3">
              <w:rPr>
                <w:i/>
                <w:sz w:val="24"/>
                <w:szCs w:val="24"/>
              </w:rPr>
              <w:t xml:space="preserve">Семинары, практические занятия  </w:t>
            </w:r>
          </w:p>
        </w:tc>
        <w:tc>
          <w:tcPr>
            <w:tcW w:w="1150" w:type="pct"/>
            <w:shd w:val="clear" w:color="auto" w:fill="auto"/>
          </w:tcPr>
          <w:p w14:paraId="47FFA8B3" w14:textId="276F9D14" w:rsidR="00061DF2" w:rsidRPr="007B14F0" w:rsidRDefault="00614B89" w:rsidP="00EF0CD0">
            <w:pPr>
              <w:pStyle w:val="a6"/>
              <w:keepNext/>
              <w:ind w:left="0"/>
              <w:jc w:val="right"/>
              <w:rPr>
                <w:bCs/>
                <w:i/>
                <w:sz w:val="24"/>
                <w:szCs w:val="24"/>
              </w:rPr>
            </w:pPr>
            <w:r>
              <w:rPr>
                <w:bCs/>
                <w:i/>
                <w:sz w:val="24"/>
                <w:szCs w:val="24"/>
              </w:rPr>
              <w:t>30</w:t>
            </w:r>
          </w:p>
        </w:tc>
        <w:tc>
          <w:tcPr>
            <w:tcW w:w="1101" w:type="pct"/>
            <w:shd w:val="clear" w:color="auto" w:fill="auto"/>
          </w:tcPr>
          <w:p w14:paraId="35F7B564" w14:textId="761E6B6F" w:rsidR="00061DF2" w:rsidRPr="007B14F0" w:rsidRDefault="00614B89" w:rsidP="00EF0CD0">
            <w:pPr>
              <w:pStyle w:val="a6"/>
              <w:keepNext/>
              <w:ind w:left="0"/>
              <w:jc w:val="right"/>
              <w:rPr>
                <w:bCs/>
                <w:i/>
                <w:sz w:val="24"/>
                <w:szCs w:val="24"/>
              </w:rPr>
            </w:pPr>
            <w:r>
              <w:rPr>
                <w:bCs/>
                <w:i/>
                <w:sz w:val="24"/>
                <w:szCs w:val="24"/>
              </w:rPr>
              <w:t>30</w:t>
            </w:r>
          </w:p>
        </w:tc>
      </w:tr>
      <w:tr w:rsidR="00061DF2" w:rsidRPr="005532E3" w14:paraId="04314307" w14:textId="77777777" w:rsidTr="00EF0CD0">
        <w:tc>
          <w:tcPr>
            <w:tcW w:w="2749" w:type="pct"/>
            <w:shd w:val="clear" w:color="auto" w:fill="auto"/>
          </w:tcPr>
          <w:p w14:paraId="61685A69" w14:textId="77777777" w:rsidR="00061DF2" w:rsidRPr="005532E3" w:rsidRDefault="00061DF2" w:rsidP="00EF0CD0">
            <w:pPr>
              <w:pStyle w:val="a6"/>
              <w:keepNext/>
              <w:ind w:left="0"/>
              <w:rPr>
                <w:b/>
                <w:i/>
                <w:sz w:val="24"/>
                <w:szCs w:val="24"/>
              </w:rPr>
            </w:pPr>
            <w:r w:rsidRPr="005532E3">
              <w:rPr>
                <w:b/>
                <w:i/>
                <w:sz w:val="24"/>
                <w:szCs w:val="24"/>
              </w:rPr>
              <w:t>Самостоятельная работа</w:t>
            </w:r>
          </w:p>
        </w:tc>
        <w:tc>
          <w:tcPr>
            <w:tcW w:w="1150" w:type="pct"/>
            <w:shd w:val="clear" w:color="auto" w:fill="auto"/>
          </w:tcPr>
          <w:p w14:paraId="7B61655A" w14:textId="60708535" w:rsidR="00061DF2" w:rsidRPr="007B14F0" w:rsidRDefault="00614B89" w:rsidP="00EF0CD0">
            <w:pPr>
              <w:pStyle w:val="a6"/>
              <w:keepNext/>
              <w:ind w:left="0"/>
              <w:jc w:val="right"/>
              <w:rPr>
                <w:bCs/>
                <w:i/>
                <w:sz w:val="24"/>
                <w:szCs w:val="24"/>
              </w:rPr>
            </w:pPr>
            <w:r>
              <w:rPr>
                <w:bCs/>
                <w:i/>
                <w:sz w:val="24"/>
                <w:szCs w:val="24"/>
              </w:rPr>
              <w:t>7</w:t>
            </w:r>
            <w:r w:rsidR="00061DF2" w:rsidRPr="007B14F0">
              <w:rPr>
                <w:bCs/>
                <w:i/>
                <w:sz w:val="24"/>
                <w:szCs w:val="24"/>
              </w:rPr>
              <w:t>8</w:t>
            </w:r>
          </w:p>
        </w:tc>
        <w:tc>
          <w:tcPr>
            <w:tcW w:w="1101" w:type="pct"/>
            <w:shd w:val="clear" w:color="auto" w:fill="auto"/>
          </w:tcPr>
          <w:p w14:paraId="627A2D85" w14:textId="0CF63A25" w:rsidR="00061DF2" w:rsidRPr="007B14F0" w:rsidRDefault="00614B89" w:rsidP="00EF0CD0">
            <w:pPr>
              <w:pStyle w:val="a6"/>
              <w:keepNext/>
              <w:ind w:left="0"/>
              <w:jc w:val="right"/>
              <w:rPr>
                <w:bCs/>
                <w:i/>
                <w:sz w:val="24"/>
                <w:szCs w:val="24"/>
              </w:rPr>
            </w:pPr>
            <w:r>
              <w:rPr>
                <w:bCs/>
                <w:i/>
                <w:sz w:val="24"/>
                <w:szCs w:val="24"/>
              </w:rPr>
              <w:t>7</w:t>
            </w:r>
            <w:r w:rsidR="00061DF2" w:rsidRPr="007B14F0">
              <w:rPr>
                <w:bCs/>
                <w:i/>
                <w:sz w:val="24"/>
                <w:szCs w:val="24"/>
              </w:rPr>
              <w:t>8</w:t>
            </w:r>
          </w:p>
        </w:tc>
      </w:tr>
      <w:tr w:rsidR="00061DF2" w:rsidRPr="005532E3" w14:paraId="7DC69B02" w14:textId="77777777" w:rsidTr="00EF0CD0">
        <w:tc>
          <w:tcPr>
            <w:tcW w:w="2749" w:type="pct"/>
            <w:shd w:val="clear" w:color="auto" w:fill="auto"/>
          </w:tcPr>
          <w:p w14:paraId="70E512BF" w14:textId="77777777" w:rsidR="00061DF2" w:rsidRPr="005532E3" w:rsidRDefault="00061DF2" w:rsidP="00EF0CD0">
            <w:pPr>
              <w:pStyle w:val="a6"/>
              <w:keepNext/>
              <w:ind w:left="0"/>
              <w:rPr>
                <w:sz w:val="24"/>
                <w:szCs w:val="24"/>
              </w:rPr>
            </w:pPr>
            <w:r>
              <w:rPr>
                <w:sz w:val="24"/>
                <w:szCs w:val="24"/>
              </w:rPr>
              <w:t xml:space="preserve">Вид текущего контроля </w:t>
            </w:r>
          </w:p>
        </w:tc>
        <w:tc>
          <w:tcPr>
            <w:tcW w:w="1150" w:type="pct"/>
            <w:shd w:val="clear" w:color="auto" w:fill="auto"/>
          </w:tcPr>
          <w:p w14:paraId="1F0D13DD" w14:textId="77777777" w:rsidR="00061DF2" w:rsidRPr="007B14F0" w:rsidRDefault="00061DF2" w:rsidP="00EF0CD0">
            <w:pPr>
              <w:pStyle w:val="a6"/>
              <w:keepNext/>
              <w:ind w:left="0"/>
              <w:jc w:val="right"/>
              <w:rPr>
                <w:bCs/>
                <w:i/>
                <w:sz w:val="24"/>
                <w:szCs w:val="24"/>
              </w:rPr>
            </w:pPr>
            <w:r w:rsidRPr="007B14F0">
              <w:rPr>
                <w:bCs/>
                <w:i/>
                <w:sz w:val="24"/>
                <w:szCs w:val="24"/>
              </w:rPr>
              <w:t>контрольная работа</w:t>
            </w:r>
          </w:p>
        </w:tc>
        <w:tc>
          <w:tcPr>
            <w:tcW w:w="1101" w:type="pct"/>
            <w:shd w:val="clear" w:color="auto" w:fill="auto"/>
          </w:tcPr>
          <w:p w14:paraId="53BFBD1B" w14:textId="77777777" w:rsidR="00061DF2" w:rsidRPr="007B14F0" w:rsidRDefault="00061DF2" w:rsidP="00EF0CD0">
            <w:pPr>
              <w:pStyle w:val="a6"/>
              <w:keepNext/>
              <w:ind w:left="0"/>
              <w:jc w:val="right"/>
              <w:rPr>
                <w:bCs/>
                <w:i/>
                <w:sz w:val="24"/>
                <w:szCs w:val="24"/>
              </w:rPr>
            </w:pPr>
            <w:r w:rsidRPr="007B14F0">
              <w:rPr>
                <w:bCs/>
                <w:i/>
                <w:sz w:val="24"/>
                <w:szCs w:val="24"/>
              </w:rPr>
              <w:t>контрольная работа</w:t>
            </w:r>
          </w:p>
        </w:tc>
      </w:tr>
      <w:tr w:rsidR="00061DF2" w:rsidRPr="005532E3" w14:paraId="1E84C826" w14:textId="77777777" w:rsidTr="00EF0CD0">
        <w:tc>
          <w:tcPr>
            <w:tcW w:w="2749" w:type="pct"/>
            <w:shd w:val="clear" w:color="auto" w:fill="auto"/>
          </w:tcPr>
          <w:p w14:paraId="473592A3" w14:textId="77777777" w:rsidR="00061DF2" w:rsidRPr="005532E3" w:rsidRDefault="00061DF2" w:rsidP="00EF0CD0">
            <w:pPr>
              <w:pStyle w:val="a6"/>
              <w:keepNext/>
              <w:ind w:left="0"/>
              <w:rPr>
                <w:sz w:val="24"/>
                <w:szCs w:val="24"/>
              </w:rPr>
            </w:pPr>
            <w:r>
              <w:rPr>
                <w:sz w:val="24"/>
                <w:szCs w:val="24"/>
              </w:rPr>
              <w:t>Вид промежуточной аттестации</w:t>
            </w:r>
          </w:p>
        </w:tc>
        <w:tc>
          <w:tcPr>
            <w:tcW w:w="1150" w:type="pct"/>
            <w:shd w:val="clear" w:color="auto" w:fill="auto"/>
          </w:tcPr>
          <w:p w14:paraId="6D475B3E" w14:textId="77777777" w:rsidR="00061DF2" w:rsidRPr="007B14F0" w:rsidRDefault="00061DF2" w:rsidP="00EF0CD0">
            <w:pPr>
              <w:pStyle w:val="a6"/>
              <w:keepNext/>
              <w:ind w:left="0"/>
              <w:jc w:val="right"/>
              <w:rPr>
                <w:bCs/>
                <w:i/>
                <w:sz w:val="24"/>
                <w:szCs w:val="24"/>
              </w:rPr>
            </w:pPr>
            <w:r w:rsidRPr="007B14F0">
              <w:rPr>
                <w:bCs/>
                <w:i/>
                <w:sz w:val="24"/>
                <w:szCs w:val="24"/>
              </w:rPr>
              <w:t>экзамен</w:t>
            </w:r>
          </w:p>
        </w:tc>
        <w:tc>
          <w:tcPr>
            <w:tcW w:w="1101" w:type="pct"/>
            <w:shd w:val="clear" w:color="auto" w:fill="auto"/>
          </w:tcPr>
          <w:p w14:paraId="6584462B" w14:textId="77777777" w:rsidR="00061DF2" w:rsidRPr="007B14F0" w:rsidRDefault="00061DF2" w:rsidP="00EF0CD0">
            <w:pPr>
              <w:pStyle w:val="a6"/>
              <w:keepNext/>
              <w:ind w:left="0"/>
              <w:jc w:val="right"/>
              <w:rPr>
                <w:bCs/>
                <w:i/>
                <w:sz w:val="24"/>
                <w:szCs w:val="24"/>
              </w:rPr>
            </w:pPr>
            <w:r w:rsidRPr="007B14F0">
              <w:rPr>
                <w:bCs/>
                <w:i/>
                <w:sz w:val="24"/>
                <w:szCs w:val="24"/>
              </w:rPr>
              <w:t>экзамен</w:t>
            </w:r>
          </w:p>
        </w:tc>
      </w:tr>
    </w:tbl>
    <w:p w14:paraId="66FF1C30" w14:textId="77777777" w:rsidR="00061DF2" w:rsidRDefault="00061DF2" w:rsidP="00061DF2">
      <w:pPr>
        <w:widowControl/>
        <w:autoSpaceDE/>
        <w:autoSpaceDN/>
        <w:adjustRightInd/>
        <w:ind w:left="360"/>
        <w:rPr>
          <w:rFonts w:ascii="TimesNewRomanPSMT" w:hAnsi="TimesNewRomanPSMT"/>
          <w:color w:val="000000"/>
          <w:sz w:val="28"/>
          <w:szCs w:val="28"/>
        </w:rPr>
      </w:pPr>
    </w:p>
    <w:p w14:paraId="63E95B17" w14:textId="77777777" w:rsidR="00061DF2" w:rsidRDefault="00061DF2" w:rsidP="00061DF2">
      <w:pPr>
        <w:pStyle w:val="a6"/>
        <w:widowControl/>
        <w:numPr>
          <w:ilvl w:val="0"/>
          <w:numId w:val="7"/>
        </w:numPr>
        <w:autoSpaceDE/>
        <w:autoSpaceDN/>
        <w:adjustRightInd/>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517411" w:rsidRDefault="00061DF2" w:rsidP="00110CFC">
      <w:pPr>
        <w:pStyle w:val="a6"/>
        <w:widowControl/>
        <w:autoSpaceDE/>
        <w:autoSpaceDN/>
        <w:adjustRightInd/>
        <w:spacing w:before="100" w:beforeAutospacing="1" w:after="100" w:afterAutospacing="1"/>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5.1. Содержание дисциплины</w:t>
      </w:r>
    </w:p>
    <w:p w14:paraId="7E33165A" w14:textId="77777777" w:rsidR="00061DF2" w:rsidRDefault="00061DF2" w:rsidP="00110CFC">
      <w:pPr>
        <w:pStyle w:val="a6"/>
        <w:widowControl/>
        <w:autoSpaceDE/>
        <w:autoSpaceDN/>
        <w:adjustRightInd/>
        <w:spacing w:before="100" w:beforeAutospacing="1" w:after="100" w:afterAutospacing="1"/>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 xml:space="preserve">Тема 1. </w:t>
      </w:r>
      <w:r>
        <w:rPr>
          <w:rFonts w:ascii="TimesNewRomanPS-BoldMT" w:hAnsi="TimesNewRomanPS-BoldMT"/>
          <w:b/>
          <w:bCs/>
          <w:color w:val="000000"/>
          <w:sz w:val="28"/>
          <w:szCs w:val="28"/>
        </w:rPr>
        <w:t>Маркетинг-менеджмент</w:t>
      </w:r>
    </w:p>
    <w:p w14:paraId="08ED88EA"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sidRPr="00517411">
        <w:rPr>
          <w:rFonts w:ascii="TimesNewRomanPSMT" w:hAnsi="TimesNewRomanPSMT"/>
          <w:color w:val="000000"/>
          <w:sz w:val="28"/>
          <w:szCs w:val="28"/>
        </w:rPr>
        <w:t xml:space="preserve">Товары и услуги. Производство и потребление. Желания и потребности. </w:t>
      </w:r>
      <w:r>
        <w:rPr>
          <w:rFonts w:ascii="TimesNewRomanPSMT" w:hAnsi="TimesNewRomanPSMT"/>
          <w:color w:val="000000"/>
          <w:sz w:val="28"/>
          <w:szCs w:val="28"/>
        </w:rPr>
        <w:t>Исследования рынка и маркетинговые исследования</w:t>
      </w:r>
      <w:r w:rsidRPr="00517411">
        <w:rPr>
          <w:rFonts w:ascii="TimesNewRomanPSMT" w:hAnsi="TimesNewRomanPSMT"/>
          <w:color w:val="000000"/>
          <w:sz w:val="28"/>
          <w:szCs w:val="28"/>
        </w:rPr>
        <w:t>.</w:t>
      </w:r>
    </w:p>
    <w:p w14:paraId="1BAA2332" w14:textId="77777777" w:rsidR="00061DF2" w:rsidRDefault="00061DF2" w:rsidP="00110CFC">
      <w:pPr>
        <w:pStyle w:val="a6"/>
        <w:widowControl/>
        <w:autoSpaceDE/>
        <w:autoSpaceDN/>
        <w:adjustRightInd/>
        <w:spacing w:before="100" w:beforeAutospacing="1" w:after="100" w:afterAutospacing="1"/>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Тема 2.</w:t>
      </w:r>
      <w:r>
        <w:rPr>
          <w:rFonts w:ascii="TimesNewRomanPS-BoldMT" w:hAnsi="TimesNewRomanPS-BoldMT"/>
          <w:b/>
          <w:bCs/>
          <w:color w:val="000000"/>
          <w:sz w:val="28"/>
          <w:szCs w:val="28"/>
        </w:rPr>
        <w:t xml:space="preserve"> Маркетинговая среда</w:t>
      </w:r>
    </w:p>
    <w:p w14:paraId="6914F2C1"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Pr>
          <w:rFonts w:ascii="TimesNewRomanPSMT" w:hAnsi="TimesNewRomanPSMT"/>
          <w:color w:val="000000"/>
          <w:sz w:val="28"/>
          <w:szCs w:val="28"/>
        </w:rPr>
        <w:t>Виды маркетинговой среды</w:t>
      </w:r>
      <w:r w:rsidRPr="00517411">
        <w:rPr>
          <w:rFonts w:ascii="TimesNewRomanPSMT" w:hAnsi="TimesNewRomanPSMT"/>
          <w:color w:val="000000"/>
          <w:sz w:val="28"/>
          <w:szCs w:val="28"/>
        </w:rPr>
        <w:t>.</w:t>
      </w:r>
      <w:r>
        <w:rPr>
          <w:rFonts w:ascii="TimesNewRomanPSMT" w:hAnsi="TimesNewRomanPSMT"/>
          <w:color w:val="000000"/>
          <w:sz w:val="28"/>
          <w:szCs w:val="28"/>
        </w:rPr>
        <w:t xml:space="preserve"> Внешняя маркетинговая среда: макросреда, микросреда. Внутренняя маркетинговая среда. Факторы маркетинговой среды.</w:t>
      </w:r>
    </w:p>
    <w:p w14:paraId="63B1BBCA" w14:textId="77777777" w:rsidR="00061DF2"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 xml:space="preserve">Тема 3. </w:t>
      </w:r>
      <w:r>
        <w:rPr>
          <w:rFonts w:ascii="TimesNewRomanPS-BoldMT" w:hAnsi="TimesNewRomanPS-BoldMT"/>
          <w:b/>
          <w:bCs/>
          <w:color w:val="000000"/>
          <w:sz w:val="28"/>
          <w:szCs w:val="28"/>
        </w:rPr>
        <w:t>Международный маркетинг</w:t>
      </w:r>
    </w:p>
    <w:p w14:paraId="347E20E1" w14:textId="77777777" w:rsidR="00061DF2" w:rsidRDefault="00061DF2" w:rsidP="00110CFC">
      <w:pPr>
        <w:pStyle w:val="a6"/>
        <w:widowControl/>
        <w:autoSpaceDE/>
        <w:autoSpaceDN/>
        <w:adjustRightInd/>
        <w:ind w:left="0" w:firstLine="709"/>
        <w:jc w:val="both"/>
        <w:rPr>
          <w:rFonts w:ascii="TimesNewRomanPS-BoldMT" w:hAnsi="TimesNewRomanPS-BoldMT"/>
          <w:color w:val="000000"/>
          <w:sz w:val="28"/>
          <w:szCs w:val="28"/>
        </w:rPr>
      </w:pPr>
      <w:r w:rsidRPr="006E499A">
        <w:rPr>
          <w:rFonts w:ascii="TimesNewRomanPS-BoldMT" w:hAnsi="TimesNewRomanPS-BoldMT"/>
          <w:color w:val="000000"/>
          <w:sz w:val="28"/>
          <w:szCs w:val="28"/>
        </w:rPr>
        <w:t>Сущность и особенности международного маркетинга. Фазы и уровни применения международного маркетинга. Мотивы и риски выхода компаний на зарубежные рынки.</w:t>
      </w:r>
    </w:p>
    <w:p w14:paraId="65C0322D" w14:textId="77777777" w:rsidR="00061DF2" w:rsidRPr="009B6D07"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9B6D07">
        <w:rPr>
          <w:rFonts w:ascii="TimesNewRomanPS-BoldMT" w:hAnsi="TimesNewRomanPS-BoldMT"/>
          <w:b/>
          <w:bCs/>
          <w:color w:val="000000"/>
          <w:sz w:val="28"/>
          <w:szCs w:val="28"/>
        </w:rPr>
        <w:t>Тема 4</w:t>
      </w:r>
      <w:r>
        <w:rPr>
          <w:rFonts w:ascii="TimesNewRomanPS-BoldMT" w:hAnsi="TimesNewRomanPS-BoldMT"/>
          <w:b/>
          <w:bCs/>
          <w:color w:val="000000"/>
          <w:sz w:val="28"/>
          <w:szCs w:val="28"/>
        </w:rPr>
        <w:t>.</w:t>
      </w:r>
      <w:r w:rsidRPr="009B6D07">
        <w:rPr>
          <w:rFonts w:ascii="TimesNewRomanPS-BoldMT" w:hAnsi="TimesNewRomanPS-BoldMT"/>
          <w:b/>
          <w:bCs/>
          <w:color w:val="000000"/>
          <w:sz w:val="28"/>
          <w:szCs w:val="28"/>
        </w:rPr>
        <w:t xml:space="preserve"> </w:t>
      </w:r>
      <w:r w:rsidRPr="009B6D07">
        <w:rPr>
          <w:rFonts w:ascii="TimesNewRomanPS-BoldMT" w:hAnsi="TimesNewRomanPS-BoldMT"/>
          <w:b/>
          <w:bCs/>
          <w:color w:val="000000"/>
          <w:sz w:val="28"/>
          <w:szCs w:val="28"/>
          <w:lang w:val="en-US"/>
        </w:rPr>
        <w:t>STP</w:t>
      </w:r>
      <w:r w:rsidRPr="009B6D07">
        <w:rPr>
          <w:rFonts w:ascii="TimesNewRomanPS-BoldMT" w:hAnsi="TimesNewRomanPS-BoldMT"/>
          <w:b/>
          <w:bCs/>
          <w:color w:val="000000"/>
          <w:sz w:val="28"/>
          <w:szCs w:val="28"/>
        </w:rPr>
        <w:t>-маркетинг</w:t>
      </w:r>
    </w:p>
    <w:p w14:paraId="1951CB68" w14:textId="77777777" w:rsidR="00061DF2" w:rsidRPr="00A952B1" w:rsidRDefault="00061DF2" w:rsidP="00110CFC">
      <w:pPr>
        <w:pStyle w:val="a6"/>
        <w:widowControl/>
        <w:autoSpaceDE/>
        <w:autoSpaceDN/>
        <w:adjustRightInd/>
        <w:ind w:left="0" w:firstLine="709"/>
        <w:jc w:val="both"/>
        <w:rPr>
          <w:rFonts w:ascii="TimesNewRomanPS-BoldMT" w:hAnsi="TimesNewRomanPS-BoldMT"/>
          <w:color w:val="000000"/>
          <w:sz w:val="28"/>
          <w:szCs w:val="28"/>
        </w:rPr>
      </w:pPr>
      <w:r>
        <w:rPr>
          <w:rFonts w:ascii="TimesNewRomanPS-BoldMT" w:hAnsi="TimesNewRomanPS-BoldMT" w:hint="eastAsia"/>
          <w:color w:val="000000"/>
          <w:sz w:val="28"/>
          <w:szCs w:val="28"/>
        </w:rPr>
        <w:t>С</w:t>
      </w:r>
      <w:r>
        <w:rPr>
          <w:rFonts w:ascii="TimesNewRomanPS-BoldMT" w:hAnsi="TimesNewRomanPS-BoldMT"/>
          <w:color w:val="000000"/>
          <w:sz w:val="28"/>
          <w:szCs w:val="28"/>
        </w:rPr>
        <w:t xml:space="preserve">тратегия </w:t>
      </w:r>
      <w:r>
        <w:rPr>
          <w:rFonts w:ascii="TimesNewRomanPS-BoldMT" w:hAnsi="TimesNewRomanPS-BoldMT"/>
          <w:color w:val="000000"/>
          <w:sz w:val="28"/>
          <w:szCs w:val="28"/>
          <w:lang w:val="en-US"/>
        </w:rPr>
        <w:t>STP</w:t>
      </w:r>
      <w:r>
        <w:rPr>
          <w:rFonts w:ascii="TimesNewRomanPS-BoldMT" w:hAnsi="TimesNewRomanPS-BoldMT"/>
          <w:color w:val="000000"/>
          <w:sz w:val="28"/>
          <w:szCs w:val="28"/>
        </w:rPr>
        <w:t>. Задачи позиционирования продукта.</w:t>
      </w:r>
      <w:r w:rsidRPr="00162EFA">
        <w:rPr>
          <w:rFonts w:ascii="TimesNewRomanPS-BoldMT" w:hAnsi="TimesNewRomanPS-BoldMT"/>
          <w:color w:val="000000"/>
          <w:sz w:val="28"/>
          <w:szCs w:val="28"/>
        </w:rPr>
        <w:t xml:space="preserve"> </w:t>
      </w:r>
      <w:r>
        <w:rPr>
          <w:rFonts w:ascii="TimesNewRomanPS-BoldMT" w:hAnsi="TimesNewRomanPS-BoldMT"/>
          <w:color w:val="000000"/>
          <w:sz w:val="28"/>
          <w:szCs w:val="28"/>
        </w:rPr>
        <w:t xml:space="preserve">Сегментация. </w:t>
      </w:r>
      <w:proofErr w:type="spellStart"/>
      <w:r>
        <w:rPr>
          <w:rFonts w:ascii="TimesNewRomanPS-BoldMT" w:hAnsi="TimesNewRomanPS-BoldMT"/>
          <w:color w:val="000000"/>
          <w:sz w:val="28"/>
          <w:szCs w:val="28"/>
        </w:rPr>
        <w:t>Таргетирование</w:t>
      </w:r>
      <w:proofErr w:type="spellEnd"/>
      <w:r>
        <w:rPr>
          <w:rFonts w:ascii="TimesNewRomanPS-BoldMT" w:hAnsi="TimesNewRomanPS-BoldMT"/>
          <w:color w:val="000000"/>
          <w:sz w:val="28"/>
          <w:szCs w:val="28"/>
        </w:rPr>
        <w:t>.</w:t>
      </w:r>
      <w:r w:rsidRPr="009B6D07">
        <w:rPr>
          <w:rFonts w:ascii="TimesNewRomanPSMT" w:hAnsi="TimesNewRomanPSMT"/>
          <w:color w:val="000000"/>
          <w:sz w:val="28"/>
          <w:szCs w:val="28"/>
        </w:rPr>
        <w:t xml:space="preserve"> </w:t>
      </w:r>
      <w:r w:rsidRPr="00517411">
        <w:rPr>
          <w:rFonts w:ascii="TimesNewRomanPSMT" w:hAnsi="TimesNewRomanPSMT"/>
          <w:color w:val="000000"/>
          <w:sz w:val="28"/>
          <w:szCs w:val="28"/>
        </w:rPr>
        <w:t>Особенности поведения потребителя на рынке товаров и услуг.</w:t>
      </w:r>
    </w:p>
    <w:p w14:paraId="71F50D33" w14:textId="77777777" w:rsidR="00061DF2"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Тема 5. К</w:t>
      </w:r>
      <w:r>
        <w:rPr>
          <w:rFonts w:ascii="TimesNewRomanPS-BoldMT" w:hAnsi="TimesNewRomanPS-BoldMT"/>
          <w:b/>
          <w:bCs/>
          <w:color w:val="000000"/>
          <w:sz w:val="28"/>
          <w:szCs w:val="28"/>
        </w:rPr>
        <w:t>омплекс маркетинга</w:t>
      </w:r>
    </w:p>
    <w:p w14:paraId="6108551C" w14:textId="77777777" w:rsidR="00061DF2" w:rsidRPr="009B6D07" w:rsidRDefault="00061DF2" w:rsidP="00110CFC">
      <w:pPr>
        <w:pStyle w:val="a6"/>
        <w:widowControl/>
        <w:autoSpaceDE/>
        <w:autoSpaceDN/>
        <w:adjustRightInd/>
        <w:ind w:left="0" w:firstLine="709"/>
        <w:jc w:val="both"/>
        <w:rPr>
          <w:rFonts w:ascii="TimesNewRomanPS-BoldMT" w:hAnsi="TimesNewRomanPS-BoldMT"/>
          <w:color w:val="000000"/>
          <w:sz w:val="28"/>
          <w:szCs w:val="28"/>
        </w:rPr>
      </w:pPr>
      <w:r w:rsidRPr="009B6D07">
        <w:rPr>
          <w:rFonts w:ascii="TimesNewRomanPS-BoldMT" w:hAnsi="TimesNewRomanPS-BoldMT"/>
          <w:color w:val="000000"/>
          <w:sz w:val="28"/>
          <w:szCs w:val="28"/>
        </w:rPr>
        <w:t>Элементы классического маркетинга-</w:t>
      </w:r>
      <w:proofErr w:type="spellStart"/>
      <w:r w:rsidRPr="009B6D07">
        <w:rPr>
          <w:rFonts w:ascii="TimesNewRomanPS-BoldMT" w:hAnsi="TimesNewRomanPS-BoldMT"/>
          <w:color w:val="000000"/>
          <w:sz w:val="28"/>
          <w:szCs w:val="28"/>
        </w:rPr>
        <w:t>микса</w:t>
      </w:r>
      <w:proofErr w:type="spellEnd"/>
      <w:r w:rsidRPr="009B6D07">
        <w:rPr>
          <w:rFonts w:ascii="TimesNewRomanPS-BoldMT" w:hAnsi="TimesNewRomanPS-BoldMT"/>
          <w:color w:val="000000"/>
          <w:sz w:val="28"/>
          <w:szCs w:val="28"/>
        </w:rPr>
        <w:t xml:space="preserve"> (4Р): продукт, цена, место продаж, продвижение. Расширенная модель (7Р): люди, процесс, физическое свидетельство. </w:t>
      </w:r>
    </w:p>
    <w:p w14:paraId="17B60F7B"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Pr>
          <w:rFonts w:ascii="TimesNewRomanPS-BoldMT" w:hAnsi="TimesNewRomanPS-BoldMT"/>
          <w:b/>
          <w:bCs/>
          <w:color w:val="000000"/>
          <w:sz w:val="28"/>
          <w:szCs w:val="28"/>
        </w:rPr>
        <w:t xml:space="preserve">Тема 6. </w:t>
      </w:r>
      <w:r w:rsidRPr="009B6D07">
        <w:rPr>
          <w:rFonts w:ascii="TimesNewRomanPS-BoldMT" w:hAnsi="TimesNewRomanPS-BoldMT"/>
          <w:b/>
          <w:bCs/>
          <w:color w:val="000000"/>
          <w:sz w:val="28"/>
          <w:szCs w:val="28"/>
        </w:rPr>
        <w:t>Культура общения</w:t>
      </w:r>
      <w:r>
        <w:rPr>
          <w:rFonts w:ascii="TimesNewRomanPS-BoldMT" w:hAnsi="TimesNewRomanPS-BoldMT"/>
          <w:b/>
          <w:bCs/>
          <w:color w:val="000000"/>
          <w:sz w:val="28"/>
          <w:szCs w:val="28"/>
        </w:rPr>
        <w:t xml:space="preserve"> в профессиональной и научной сферах</w:t>
      </w:r>
    </w:p>
    <w:p w14:paraId="3E7CA246" w14:textId="77777777" w:rsidR="00061DF2" w:rsidRDefault="00061DF2" w:rsidP="00061DF2">
      <w:pPr>
        <w:pStyle w:val="a6"/>
        <w:widowControl/>
        <w:autoSpaceDE/>
        <w:autoSpaceDN/>
        <w:adjustRightInd/>
        <w:ind w:left="0" w:firstLine="709"/>
        <w:rPr>
          <w:rFonts w:ascii="TimesNewRomanPSMT" w:hAnsi="TimesNewRomanPSMT"/>
          <w:color w:val="000000"/>
          <w:sz w:val="28"/>
          <w:szCs w:val="28"/>
        </w:rPr>
      </w:pPr>
      <w:r w:rsidRPr="00517411">
        <w:rPr>
          <w:rFonts w:ascii="TimesNewRomanPSMT" w:hAnsi="TimesNewRomanPSMT"/>
          <w:color w:val="000000"/>
          <w:sz w:val="28"/>
          <w:szCs w:val="28"/>
        </w:rPr>
        <w:t xml:space="preserve">Кросс-культурные особенности иноязычного </w:t>
      </w:r>
      <w:r>
        <w:rPr>
          <w:rFonts w:ascii="TimesNewRomanPSMT" w:hAnsi="TimesNewRomanPSMT"/>
          <w:color w:val="000000"/>
          <w:sz w:val="28"/>
          <w:szCs w:val="28"/>
        </w:rPr>
        <w:t xml:space="preserve">научного </w:t>
      </w:r>
      <w:r w:rsidRPr="00517411">
        <w:rPr>
          <w:rFonts w:ascii="TimesNewRomanPSMT" w:hAnsi="TimesNewRomanPSMT"/>
          <w:color w:val="000000"/>
          <w:sz w:val="28"/>
          <w:szCs w:val="28"/>
        </w:rPr>
        <w:t>и делового устного и письменного общения. Публичная речь. Технология мультимедийной</w:t>
      </w:r>
      <w:r>
        <w:rPr>
          <w:rFonts w:ascii="TimesNewRomanPSMT" w:hAnsi="TimesNewRomanPSMT"/>
          <w:color w:val="000000"/>
          <w:sz w:val="28"/>
          <w:szCs w:val="28"/>
        </w:rPr>
        <w:t xml:space="preserve"> </w:t>
      </w:r>
      <w:r w:rsidRPr="00517411">
        <w:rPr>
          <w:rFonts w:ascii="TimesNewRomanPSMT" w:hAnsi="TimesNewRomanPSMT"/>
          <w:color w:val="000000"/>
          <w:sz w:val="28"/>
          <w:szCs w:val="28"/>
        </w:rPr>
        <w:t>презентации. Табуированные аспекты общения в разных культурах.</w:t>
      </w:r>
    </w:p>
    <w:p w14:paraId="4E6A20EF" w14:textId="77777777" w:rsidR="00061DF2" w:rsidRDefault="00061DF2" w:rsidP="00061DF2">
      <w:pPr>
        <w:pStyle w:val="a6"/>
        <w:widowControl/>
        <w:autoSpaceDE/>
        <w:autoSpaceDN/>
        <w:adjustRightInd/>
        <w:ind w:left="0" w:firstLine="709"/>
        <w:rPr>
          <w:rFonts w:ascii="TimesNewRomanPSMT" w:hAnsi="TimesNewRomanPSMT"/>
          <w:color w:val="000000"/>
          <w:sz w:val="28"/>
          <w:szCs w:val="28"/>
        </w:rPr>
      </w:pPr>
    </w:p>
    <w:p w14:paraId="7F19F532" w14:textId="77777777" w:rsidR="00680E7E" w:rsidRDefault="00061DF2" w:rsidP="00680E7E">
      <w:pPr>
        <w:pStyle w:val="a6"/>
        <w:widowControl/>
        <w:numPr>
          <w:ilvl w:val="1"/>
          <w:numId w:val="7"/>
        </w:numPr>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Учебно-тематический план</w:t>
      </w:r>
    </w:p>
    <w:p w14:paraId="587E51EE" w14:textId="21E07FAB" w:rsidR="00061DF2" w:rsidRPr="00680E7E" w:rsidRDefault="002E4CD3" w:rsidP="004B4893">
      <w:pPr>
        <w:pStyle w:val="a6"/>
        <w:widowControl/>
        <w:autoSpaceDE/>
        <w:autoSpaceDN/>
        <w:adjustRightInd/>
        <w:ind w:left="709"/>
        <w:jc w:val="right"/>
        <w:rPr>
          <w:rFonts w:ascii="TimesNewRomanPS-BoldMT" w:hAnsi="TimesNewRomanPS-BoldMT"/>
          <w:b/>
          <w:bCs/>
          <w:color w:val="000000"/>
          <w:sz w:val="28"/>
          <w:szCs w:val="28"/>
        </w:rPr>
      </w:pPr>
      <w:r w:rsidRPr="00680E7E">
        <w:rPr>
          <w:rFonts w:ascii="TimesNewRomanPS-BoldMT" w:hAnsi="TimesNewRomanPS-BoldMT"/>
          <w:bCs/>
          <w:color w:val="000000"/>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842"/>
        <w:gridCol w:w="852"/>
        <w:gridCol w:w="998"/>
        <w:gridCol w:w="852"/>
        <w:gridCol w:w="1559"/>
        <w:gridCol w:w="1133"/>
        <w:gridCol w:w="1985"/>
      </w:tblGrid>
      <w:tr w:rsidR="00061DF2" w:rsidRPr="005532E3" w14:paraId="3A196AF9" w14:textId="77777777" w:rsidTr="00B47AAD">
        <w:tc>
          <w:tcPr>
            <w:tcW w:w="214" w:type="pct"/>
            <w:vMerge w:val="restart"/>
            <w:shd w:val="clear" w:color="auto" w:fill="auto"/>
          </w:tcPr>
          <w:p w14:paraId="011A00E4" w14:textId="77777777" w:rsidR="00061DF2" w:rsidRPr="005532E3" w:rsidRDefault="00061DF2" w:rsidP="00110CFC">
            <w:pPr>
              <w:tabs>
                <w:tab w:val="right" w:pos="851"/>
              </w:tabs>
              <w:ind w:firstLine="709"/>
              <w:jc w:val="center"/>
              <w:rPr>
                <w:sz w:val="24"/>
                <w:szCs w:val="24"/>
              </w:rPr>
            </w:pPr>
            <w:r w:rsidRPr="005532E3">
              <w:rPr>
                <w:sz w:val="24"/>
                <w:szCs w:val="24"/>
              </w:rPr>
              <w:t>№</w:t>
            </w:r>
          </w:p>
          <w:p w14:paraId="5DA0CDBE" w14:textId="7B8451CD" w:rsidR="00061DF2" w:rsidRPr="005532E3" w:rsidRDefault="00061DF2" w:rsidP="00110CFC">
            <w:pPr>
              <w:tabs>
                <w:tab w:val="right" w:pos="851"/>
              </w:tabs>
              <w:ind w:firstLine="709"/>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56" w:type="pct"/>
            <w:vMerge w:val="restart"/>
            <w:shd w:val="clear" w:color="auto" w:fill="auto"/>
            <w:vAlign w:val="center"/>
          </w:tcPr>
          <w:p w14:paraId="7D01E496" w14:textId="6EC0B305" w:rsidR="00061DF2" w:rsidRPr="001352B4" w:rsidRDefault="00061DF2" w:rsidP="00DD4C2F">
            <w:pPr>
              <w:tabs>
                <w:tab w:val="right" w:pos="1147"/>
              </w:tabs>
              <w:jc w:val="center"/>
              <w:rPr>
                <w:sz w:val="22"/>
                <w:szCs w:val="22"/>
              </w:rPr>
            </w:pPr>
            <w:r w:rsidRPr="001352B4">
              <w:rPr>
                <w:b/>
                <w:sz w:val="22"/>
                <w:szCs w:val="22"/>
              </w:rPr>
              <w:t>Наименование тем (разделов) дисциплины</w:t>
            </w:r>
          </w:p>
        </w:tc>
        <w:tc>
          <w:tcPr>
            <w:tcW w:w="2799" w:type="pct"/>
            <w:gridSpan w:val="5"/>
            <w:vAlign w:val="center"/>
          </w:tcPr>
          <w:p w14:paraId="4CAB4FBE" w14:textId="77777777" w:rsidR="00061DF2" w:rsidRPr="005532E3" w:rsidRDefault="00061DF2" w:rsidP="00DD4C2F">
            <w:pPr>
              <w:tabs>
                <w:tab w:val="right" w:pos="851"/>
              </w:tabs>
              <w:jc w:val="center"/>
              <w:rPr>
                <w:b/>
                <w:sz w:val="24"/>
                <w:szCs w:val="24"/>
              </w:rPr>
            </w:pPr>
            <w:r w:rsidRPr="005532E3">
              <w:rPr>
                <w:b/>
                <w:sz w:val="24"/>
                <w:szCs w:val="24"/>
              </w:rPr>
              <w:t>Трудоемкость в часах</w:t>
            </w:r>
          </w:p>
        </w:tc>
        <w:tc>
          <w:tcPr>
            <w:tcW w:w="1030" w:type="pct"/>
            <w:shd w:val="clear" w:color="auto" w:fill="auto"/>
            <w:vAlign w:val="center"/>
          </w:tcPr>
          <w:p w14:paraId="631F1299" w14:textId="77777777" w:rsidR="00061DF2" w:rsidRPr="005532E3" w:rsidRDefault="00061DF2" w:rsidP="00DD4C2F">
            <w:pPr>
              <w:tabs>
                <w:tab w:val="right" w:pos="851"/>
              </w:tabs>
              <w:jc w:val="both"/>
              <w:rPr>
                <w:b/>
                <w:sz w:val="24"/>
                <w:szCs w:val="24"/>
              </w:rPr>
            </w:pPr>
            <w:r w:rsidRPr="005532E3">
              <w:rPr>
                <w:b/>
                <w:sz w:val="24"/>
                <w:szCs w:val="24"/>
              </w:rPr>
              <w:t>Формы текущего контроля успеваемости</w:t>
            </w:r>
          </w:p>
        </w:tc>
      </w:tr>
      <w:tr w:rsidR="00B47AAD" w:rsidRPr="005532E3" w14:paraId="794734C7" w14:textId="77777777" w:rsidTr="00B47AAD">
        <w:tc>
          <w:tcPr>
            <w:tcW w:w="214" w:type="pct"/>
            <w:vMerge/>
            <w:shd w:val="clear" w:color="auto" w:fill="auto"/>
          </w:tcPr>
          <w:p w14:paraId="7C29A1CE"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vAlign w:val="center"/>
          </w:tcPr>
          <w:p w14:paraId="64314363" w14:textId="77777777" w:rsidR="00061DF2" w:rsidRPr="005532E3" w:rsidRDefault="00061DF2" w:rsidP="00DD4C2F">
            <w:pPr>
              <w:tabs>
                <w:tab w:val="right" w:pos="851"/>
              </w:tabs>
              <w:jc w:val="center"/>
              <w:rPr>
                <w:sz w:val="24"/>
                <w:szCs w:val="24"/>
              </w:rPr>
            </w:pPr>
          </w:p>
        </w:tc>
        <w:tc>
          <w:tcPr>
            <w:tcW w:w="442" w:type="pct"/>
            <w:vMerge w:val="restart"/>
            <w:shd w:val="clear" w:color="auto" w:fill="auto"/>
            <w:vAlign w:val="center"/>
          </w:tcPr>
          <w:p w14:paraId="50F30801" w14:textId="77777777" w:rsidR="00061DF2" w:rsidRPr="005532E3" w:rsidRDefault="00061DF2" w:rsidP="00DD4C2F">
            <w:pPr>
              <w:tabs>
                <w:tab w:val="right" w:pos="851"/>
              </w:tabs>
              <w:jc w:val="center"/>
              <w:rPr>
                <w:b/>
                <w:sz w:val="24"/>
                <w:szCs w:val="24"/>
              </w:rPr>
            </w:pPr>
            <w:r w:rsidRPr="005532E3">
              <w:rPr>
                <w:b/>
                <w:sz w:val="24"/>
                <w:szCs w:val="24"/>
              </w:rPr>
              <w:t>Всего</w:t>
            </w:r>
          </w:p>
        </w:tc>
        <w:tc>
          <w:tcPr>
            <w:tcW w:w="1769" w:type="pct"/>
            <w:gridSpan w:val="3"/>
            <w:shd w:val="clear" w:color="auto" w:fill="auto"/>
            <w:vAlign w:val="center"/>
          </w:tcPr>
          <w:p w14:paraId="1686DC71" w14:textId="77777777" w:rsidR="00061DF2" w:rsidRPr="005532E3" w:rsidRDefault="00061DF2" w:rsidP="00DD4C2F">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88" w:type="pct"/>
            <w:vMerge w:val="restart"/>
            <w:shd w:val="clear" w:color="auto" w:fill="auto"/>
            <w:vAlign w:val="center"/>
          </w:tcPr>
          <w:p w14:paraId="4EC398DE" w14:textId="77777777" w:rsidR="00061DF2" w:rsidRPr="005532E3" w:rsidRDefault="00061DF2" w:rsidP="00DD4C2F">
            <w:pPr>
              <w:tabs>
                <w:tab w:val="right" w:pos="851"/>
              </w:tabs>
              <w:jc w:val="both"/>
              <w:rPr>
                <w:sz w:val="24"/>
                <w:szCs w:val="24"/>
              </w:rPr>
            </w:pPr>
            <w:r w:rsidRPr="005532E3">
              <w:rPr>
                <w:b/>
                <w:sz w:val="24"/>
                <w:szCs w:val="24"/>
              </w:rPr>
              <w:t xml:space="preserve">Самостоятельная </w:t>
            </w:r>
            <w:r w:rsidRPr="005532E3">
              <w:rPr>
                <w:b/>
                <w:sz w:val="24"/>
                <w:szCs w:val="24"/>
              </w:rPr>
              <w:lastRenderedPageBreak/>
              <w:t>работа</w:t>
            </w:r>
          </w:p>
        </w:tc>
        <w:tc>
          <w:tcPr>
            <w:tcW w:w="1030" w:type="pct"/>
            <w:vMerge w:val="restart"/>
            <w:shd w:val="clear" w:color="auto" w:fill="auto"/>
            <w:vAlign w:val="center"/>
          </w:tcPr>
          <w:p w14:paraId="40CC50DE" w14:textId="77777777" w:rsidR="00061DF2" w:rsidRPr="005532E3" w:rsidRDefault="00061DF2" w:rsidP="00DD4C2F">
            <w:pPr>
              <w:tabs>
                <w:tab w:val="right" w:pos="851"/>
              </w:tabs>
              <w:jc w:val="both"/>
              <w:rPr>
                <w:sz w:val="24"/>
                <w:szCs w:val="24"/>
              </w:rPr>
            </w:pPr>
          </w:p>
        </w:tc>
      </w:tr>
      <w:tr w:rsidR="002E4CD3" w:rsidRPr="005532E3" w14:paraId="24EA8387" w14:textId="77777777" w:rsidTr="00B47AAD">
        <w:tc>
          <w:tcPr>
            <w:tcW w:w="214" w:type="pct"/>
            <w:vMerge/>
            <w:shd w:val="clear" w:color="auto" w:fill="auto"/>
          </w:tcPr>
          <w:p w14:paraId="3BC0B838"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tcPr>
          <w:p w14:paraId="6B6814FB" w14:textId="77777777" w:rsidR="00061DF2" w:rsidRPr="005532E3" w:rsidRDefault="00061DF2" w:rsidP="00110CFC">
            <w:pPr>
              <w:tabs>
                <w:tab w:val="right" w:pos="851"/>
              </w:tabs>
              <w:ind w:firstLine="709"/>
              <w:jc w:val="center"/>
              <w:rPr>
                <w:sz w:val="24"/>
                <w:szCs w:val="24"/>
              </w:rPr>
            </w:pPr>
          </w:p>
        </w:tc>
        <w:tc>
          <w:tcPr>
            <w:tcW w:w="442" w:type="pct"/>
            <w:vMerge/>
            <w:shd w:val="clear" w:color="auto" w:fill="auto"/>
          </w:tcPr>
          <w:p w14:paraId="12F9DCD2" w14:textId="77777777" w:rsidR="00061DF2" w:rsidRPr="005532E3" w:rsidRDefault="00061DF2" w:rsidP="00110CFC">
            <w:pPr>
              <w:tabs>
                <w:tab w:val="right" w:pos="851"/>
              </w:tabs>
              <w:ind w:firstLine="709"/>
              <w:jc w:val="center"/>
              <w:rPr>
                <w:sz w:val="24"/>
                <w:szCs w:val="24"/>
              </w:rPr>
            </w:pPr>
          </w:p>
        </w:tc>
        <w:tc>
          <w:tcPr>
            <w:tcW w:w="518" w:type="pct"/>
            <w:shd w:val="clear" w:color="auto" w:fill="auto"/>
          </w:tcPr>
          <w:p w14:paraId="16990CAE" w14:textId="77777777" w:rsidR="00061DF2" w:rsidRPr="005532E3" w:rsidRDefault="00061DF2" w:rsidP="00110CFC">
            <w:pPr>
              <w:tabs>
                <w:tab w:val="right" w:pos="851"/>
              </w:tabs>
              <w:jc w:val="center"/>
              <w:rPr>
                <w:sz w:val="24"/>
                <w:szCs w:val="24"/>
              </w:rPr>
            </w:pPr>
            <w:r w:rsidRPr="005532E3">
              <w:rPr>
                <w:sz w:val="24"/>
                <w:szCs w:val="24"/>
              </w:rPr>
              <w:t xml:space="preserve">Общая, </w:t>
            </w:r>
            <w:r w:rsidRPr="005532E3">
              <w:rPr>
                <w:sz w:val="24"/>
                <w:szCs w:val="24"/>
              </w:rPr>
              <w:lastRenderedPageBreak/>
              <w:t xml:space="preserve">в </w:t>
            </w:r>
            <w:proofErr w:type="spellStart"/>
            <w:r w:rsidRPr="005532E3">
              <w:rPr>
                <w:sz w:val="24"/>
                <w:szCs w:val="24"/>
              </w:rPr>
              <w:t>т.ч</w:t>
            </w:r>
            <w:proofErr w:type="spellEnd"/>
            <w:r w:rsidRPr="005532E3">
              <w:rPr>
                <w:sz w:val="24"/>
                <w:szCs w:val="24"/>
              </w:rPr>
              <w:t>.:</w:t>
            </w:r>
          </w:p>
        </w:tc>
        <w:tc>
          <w:tcPr>
            <w:tcW w:w="442" w:type="pct"/>
            <w:shd w:val="clear" w:color="auto" w:fill="auto"/>
          </w:tcPr>
          <w:p w14:paraId="08881F05" w14:textId="77777777" w:rsidR="00061DF2" w:rsidRPr="005532E3" w:rsidRDefault="00061DF2" w:rsidP="00110CFC">
            <w:pPr>
              <w:tabs>
                <w:tab w:val="right" w:pos="851"/>
              </w:tabs>
              <w:jc w:val="center"/>
              <w:rPr>
                <w:sz w:val="24"/>
                <w:szCs w:val="24"/>
              </w:rPr>
            </w:pPr>
            <w:r w:rsidRPr="005532E3">
              <w:rPr>
                <w:sz w:val="24"/>
                <w:szCs w:val="24"/>
              </w:rPr>
              <w:lastRenderedPageBreak/>
              <w:t>Лекц</w:t>
            </w:r>
            <w:r w:rsidRPr="005532E3">
              <w:rPr>
                <w:sz w:val="24"/>
                <w:szCs w:val="24"/>
              </w:rPr>
              <w:lastRenderedPageBreak/>
              <w:t>ии</w:t>
            </w:r>
          </w:p>
        </w:tc>
        <w:tc>
          <w:tcPr>
            <w:tcW w:w="809" w:type="pct"/>
            <w:shd w:val="clear" w:color="auto" w:fill="auto"/>
          </w:tcPr>
          <w:p w14:paraId="4029746B" w14:textId="137C5184" w:rsidR="00061DF2" w:rsidRPr="005F49FA" w:rsidRDefault="00061DF2" w:rsidP="002E4CD3">
            <w:pPr>
              <w:tabs>
                <w:tab w:val="right" w:pos="851"/>
              </w:tabs>
              <w:rPr>
                <w:sz w:val="24"/>
                <w:szCs w:val="24"/>
              </w:rPr>
            </w:pPr>
            <w:r w:rsidRPr="001352B4">
              <w:rPr>
                <w:sz w:val="22"/>
                <w:szCs w:val="22"/>
              </w:rPr>
              <w:lastRenderedPageBreak/>
              <w:t xml:space="preserve">Семинары, </w:t>
            </w:r>
            <w:r w:rsidRPr="001352B4">
              <w:rPr>
                <w:sz w:val="22"/>
                <w:szCs w:val="22"/>
              </w:rPr>
              <w:lastRenderedPageBreak/>
              <w:t>практические занятия</w:t>
            </w:r>
          </w:p>
        </w:tc>
        <w:tc>
          <w:tcPr>
            <w:tcW w:w="588" w:type="pct"/>
            <w:vMerge/>
            <w:shd w:val="clear" w:color="auto" w:fill="auto"/>
          </w:tcPr>
          <w:p w14:paraId="11640F1B" w14:textId="77777777" w:rsidR="00061DF2" w:rsidRPr="005532E3" w:rsidRDefault="00061DF2" w:rsidP="00EF0CD0">
            <w:pPr>
              <w:tabs>
                <w:tab w:val="right" w:pos="851"/>
              </w:tabs>
              <w:ind w:firstLine="709"/>
              <w:jc w:val="both"/>
              <w:rPr>
                <w:sz w:val="24"/>
                <w:szCs w:val="24"/>
              </w:rPr>
            </w:pPr>
          </w:p>
        </w:tc>
        <w:tc>
          <w:tcPr>
            <w:tcW w:w="1030" w:type="pct"/>
            <w:vMerge/>
            <w:shd w:val="clear" w:color="auto" w:fill="auto"/>
          </w:tcPr>
          <w:p w14:paraId="46A4374E" w14:textId="77777777" w:rsidR="00061DF2" w:rsidRPr="005532E3" w:rsidRDefault="00061DF2" w:rsidP="00EF0CD0">
            <w:pPr>
              <w:tabs>
                <w:tab w:val="right" w:pos="851"/>
              </w:tabs>
              <w:ind w:firstLine="709"/>
              <w:jc w:val="both"/>
              <w:rPr>
                <w:sz w:val="24"/>
                <w:szCs w:val="24"/>
              </w:rPr>
            </w:pPr>
          </w:p>
        </w:tc>
      </w:tr>
      <w:tr w:rsidR="002E4CD3" w:rsidRPr="005532E3" w14:paraId="5015E34B" w14:textId="77777777" w:rsidTr="00B47AAD">
        <w:tc>
          <w:tcPr>
            <w:tcW w:w="214" w:type="pct"/>
            <w:shd w:val="clear" w:color="auto" w:fill="auto"/>
          </w:tcPr>
          <w:p w14:paraId="53C4A3DD" w14:textId="77777777" w:rsidR="00061DF2" w:rsidRPr="005532E3" w:rsidRDefault="00061DF2" w:rsidP="00EF0CD0">
            <w:pPr>
              <w:tabs>
                <w:tab w:val="right" w:pos="851"/>
              </w:tabs>
              <w:ind w:firstLine="22"/>
              <w:jc w:val="both"/>
              <w:rPr>
                <w:sz w:val="24"/>
                <w:szCs w:val="24"/>
              </w:rPr>
            </w:pPr>
            <w:r>
              <w:rPr>
                <w:sz w:val="24"/>
                <w:szCs w:val="24"/>
              </w:rPr>
              <w:t>1</w:t>
            </w:r>
          </w:p>
        </w:tc>
        <w:tc>
          <w:tcPr>
            <w:tcW w:w="956" w:type="pct"/>
            <w:shd w:val="clear" w:color="auto" w:fill="auto"/>
          </w:tcPr>
          <w:p w14:paraId="39CF3C9D"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1. Маркетинг-менеджмент</w:t>
            </w:r>
          </w:p>
          <w:p w14:paraId="5E551904"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01ADA153"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7D128BB8"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4B87163E"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186D37CB"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31023679" w14:textId="77777777" w:rsidR="00061DF2" w:rsidRPr="003339CD" w:rsidRDefault="00061DF2" w:rsidP="00EF0CD0">
            <w:pPr>
              <w:tabs>
                <w:tab w:val="right" w:pos="851"/>
              </w:tabs>
              <w:jc w:val="center"/>
              <w:rPr>
                <w:b/>
                <w:bCs/>
                <w:sz w:val="24"/>
                <w:szCs w:val="24"/>
              </w:rPr>
            </w:pPr>
            <w:r w:rsidRPr="003339CD">
              <w:rPr>
                <w:b/>
                <w:bCs/>
                <w:sz w:val="24"/>
                <w:szCs w:val="24"/>
              </w:rPr>
              <w:t>14</w:t>
            </w:r>
          </w:p>
        </w:tc>
        <w:tc>
          <w:tcPr>
            <w:tcW w:w="1030" w:type="pct"/>
            <w:vMerge w:val="restart"/>
            <w:shd w:val="clear" w:color="auto" w:fill="auto"/>
          </w:tcPr>
          <w:p w14:paraId="3CF07DA0" w14:textId="77777777" w:rsidR="00061DF2" w:rsidRDefault="00061DF2" w:rsidP="00EF0CD0">
            <w:pPr>
              <w:widowControl/>
              <w:autoSpaceDE/>
              <w:autoSpaceDN/>
              <w:adjustRightInd/>
              <w:jc w:val="both"/>
              <w:rPr>
                <w:rStyle w:val="fontstyle01"/>
                <w:b w:val="0"/>
                <w:bCs w:val="0"/>
              </w:rPr>
            </w:pPr>
            <w:r w:rsidRPr="00200EE4">
              <w:rPr>
                <w:rStyle w:val="fontstyle01"/>
                <w:b w:val="0"/>
                <w:bCs w:val="0"/>
              </w:rPr>
              <w:t>Устный опрос, проверка письменных</w:t>
            </w:r>
            <w:r>
              <w:rPr>
                <w:rStyle w:val="fontstyle01"/>
                <w:b w:val="0"/>
                <w:bCs w:val="0"/>
              </w:rPr>
              <w:t xml:space="preserve"> </w:t>
            </w:r>
            <w:r w:rsidRPr="00200EE4">
              <w:rPr>
                <w:rStyle w:val="fontstyle01"/>
                <w:b w:val="0"/>
                <w:bCs w:val="0"/>
              </w:rPr>
              <w:t>лексико-грамматических заданий;</w:t>
            </w:r>
          </w:p>
          <w:p w14:paraId="71102968" w14:textId="77777777" w:rsidR="00061DF2" w:rsidRDefault="00061DF2" w:rsidP="00EF0CD0">
            <w:pPr>
              <w:widowControl/>
              <w:autoSpaceDE/>
              <w:autoSpaceDN/>
              <w:adjustRightInd/>
              <w:jc w:val="both"/>
              <w:rPr>
                <w:rStyle w:val="fontstyle01"/>
                <w:b w:val="0"/>
                <w:bCs w:val="0"/>
              </w:rPr>
            </w:pPr>
            <w:r w:rsidRPr="00200EE4">
              <w:rPr>
                <w:rStyle w:val="fontstyle01"/>
                <w:b w:val="0"/>
                <w:bCs w:val="0"/>
              </w:rPr>
              <w:t>диктант; монологическое высказывание; участие в диалоге; тематическая</w:t>
            </w:r>
            <w:r>
              <w:rPr>
                <w:rStyle w:val="fontstyle01"/>
                <w:b w:val="0"/>
                <w:bCs w:val="0"/>
              </w:rPr>
              <w:t xml:space="preserve"> </w:t>
            </w:r>
            <w:r w:rsidRPr="00200EE4">
              <w:rPr>
                <w:rStyle w:val="fontstyle01"/>
                <w:b w:val="0"/>
                <w:bCs w:val="0"/>
              </w:rPr>
              <w:t>презентация пройденного материала;</w:t>
            </w:r>
          </w:p>
          <w:p w14:paraId="14116329" w14:textId="77777777" w:rsidR="00061DF2" w:rsidRPr="00571993" w:rsidRDefault="00061DF2" w:rsidP="00EF0CD0">
            <w:pPr>
              <w:widowControl/>
              <w:autoSpaceDE/>
              <w:autoSpaceDN/>
              <w:adjustRightInd/>
              <w:jc w:val="both"/>
              <w:rPr>
                <w:rStyle w:val="fontstyle01"/>
                <w:b w:val="0"/>
                <w:bCs w:val="0"/>
              </w:rPr>
            </w:pPr>
            <w:r w:rsidRPr="00200EE4">
              <w:rPr>
                <w:rStyle w:val="fontstyle01"/>
                <w:b w:val="0"/>
                <w:bCs w:val="0"/>
              </w:rPr>
              <w:t>ролевая игра; написание</w:t>
            </w:r>
            <w:r>
              <w:rPr>
                <w:rStyle w:val="fontstyle01"/>
                <w:b w:val="0"/>
                <w:bCs w:val="0"/>
              </w:rPr>
              <w:t xml:space="preserve"> </w:t>
            </w:r>
            <w:r w:rsidRPr="00571993">
              <w:rPr>
                <w:rStyle w:val="fontstyle01"/>
                <w:b w:val="0"/>
                <w:bCs w:val="0"/>
              </w:rPr>
              <w:t>аннотации и реферирование научной статьи;</w:t>
            </w:r>
          </w:p>
          <w:p w14:paraId="73556F21" w14:textId="77777777" w:rsidR="00061DF2" w:rsidRDefault="00061DF2" w:rsidP="00FC4E09">
            <w:pPr>
              <w:widowControl/>
              <w:autoSpaceDE/>
              <w:autoSpaceDN/>
              <w:adjustRightInd/>
              <w:jc w:val="both"/>
              <w:rPr>
                <w:rStyle w:val="fontstyle01"/>
                <w:rFonts w:ascii="Times New Roman" w:hAnsi="Times New Roman"/>
                <w:b w:val="0"/>
                <w:bCs w:val="0"/>
                <w:sz w:val="20"/>
                <w:szCs w:val="20"/>
              </w:rPr>
            </w:pPr>
            <w:r w:rsidRPr="00200EE4">
              <w:rPr>
                <w:rStyle w:val="fontstyle01"/>
                <w:b w:val="0"/>
                <w:bCs w:val="0"/>
              </w:rPr>
              <w:t>тест; выполнение</w:t>
            </w:r>
            <w:r>
              <w:rPr>
                <w:rStyle w:val="fontstyle01"/>
                <w:b w:val="0"/>
                <w:bCs w:val="0"/>
              </w:rPr>
              <w:t xml:space="preserve"> </w:t>
            </w:r>
            <w:r w:rsidRPr="00200EE4">
              <w:rPr>
                <w:rStyle w:val="fontstyle01"/>
                <w:b w:val="0"/>
                <w:bCs w:val="0"/>
              </w:rPr>
              <w:t>ситуационного задания; контрольная</w:t>
            </w:r>
            <w:r>
              <w:rPr>
                <w:rStyle w:val="fontstyle01"/>
                <w:b w:val="0"/>
                <w:bCs w:val="0"/>
              </w:rPr>
              <w:t xml:space="preserve"> </w:t>
            </w:r>
            <w:r w:rsidRPr="00200EE4">
              <w:rPr>
                <w:rStyle w:val="fontstyle01"/>
                <w:b w:val="0"/>
                <w:bCs w:val="0"/>
              </w:rPr>
              <w:t>работа.</w:t>
            </w:r>
          </w:p>
          <w:p w14:paraId="65C84BEE" w14:textId="463827A3" w:rsidR="00FC4E09" w:rsidRPr="00FC4E09" w:rsidRDefault="00FC4E09" w:rsidP="00FC4E09">
            <w:pPr>
              <w:widowControl/>
              <w:autoSpaceDE/>
              <w:autoSpaceDN/>
              <w:adjustRightInd/>
              <w:jc w:val="both"/>
            </w:pPr>
          </w:p>
        </w:tc>
      </w:tr>
      <w:tr w:rsidR="002E4CD3" w:rsidRPr="005532E3" w14:paraId="04CAF51B" w14:textId="77777777" w:rsidTr="00B47AAD">
        <w:tc>
          <w:tcPr>
            <w:tcW w:w="214" w:type="pct"/>
            <w:shd w:val="clear" w:color="auto" w:fill="auto"/>
          </w:tcPr>
          <w:p w14:paraId="72BD9B6B" w14:textId="77777777" w:rsidR="00061DF2" w:rsidRPr="005532E3" w:rsidRDefault="00061DF2" w:rsidP="00EF0CD0">
            <w:pPr>
              <w:tabs>
                <w:tab w:val="right" w:pos="851"/>
              </w:tabs>
              <w:jc w:val="both"/>
              <w:rPr>
                <w:sz w:val="24"/>
                <w:szCs w:val="24"/>
              </w:rPr>
            </w:pPr>
            <w:r w:rsidRPr="005532E3">
              <w:rPr>
                <w:sz w:val="24"/>
                <w:szCs w:val="24"/>
              </w:rPr>
              <w:t>2</w:t>
            </w:r>
          </w:p>
        </w:tc>
        <w:tc>
          <w:tcPr>
            <w:tcW w:w="956" w:type="pct"/>
            <w:shd w:val="clear" w:color="auto" w:fill="auto"/>
          </w:tcPr>
          <w:p w14:paraId="6F005CA4"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2. Маркетинговая среда</w:t>
            </w:r>
          </w:p>
          <w:p w14:paraId="7BEEFAAF"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1A13F633"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0AD8C84A"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3988767B"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43361DFB"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0E290319" w14:textId="77777777" w:rsidR="00061DF2" w:rsidRPr="003339CD" w:rsidRDefault="00061DF2" w:rsidP="00EF0CD0">
            <w:pPr>
              <w:tabs>
                <w:tab w:val="right" w:pos="851"/>
              </w:tabs>
              <w:jc w:val="center"/>
              <w:rPr>
                <w:b/>
                <w:bCs/>
                <w:sz w:val="24"/>
                <w:szCs w:val="24"/>
              </w:rPr>
            </w:pPr>
            <w:r w:rsidRPr="003339CD">
              <w:rPr>
                <w:b/>
                <w:bCs/>
                <w:sz w:val="24"/>
                <w:szCs w:val="24"/>
              </w:rPr>
              <w:t>14</w:t>
            </w:r>
          </w:p>
        </w:tc>
        <w:tc>
          <w:tcPr>
            <w:tcW w:w="1030" w:type="pct"/>
            <w:vMerge/>
            <w:shd w:val="clear" w:color="auto" w:fill="auto"/>
          </w:tcPr>
          <w:p w14:paraId="5668928C" w14:textId="77777777" w:rsidR="00061DF2" w:rsidRPr="005532E3" w:rsidRDefault="00061DF2" w:rsidP="00EF0CD0">
            <w:pPr>
              <w:tabs>
                <w:tab w:val="right" w:pos="851"/>
              </w:tabs>
              <w:ind w:firstLine="709"/>
              <w:jc w:val="both"/>
              <w:rPr>
                <w:sz w:val="24"/>
                <w:szCs w:val="24"/>
              </w:rPr>
            </w:pPr>
          </w:p>
        </w:tc>
      </w:tr>
      <w:tr w:rsidR="002E4CD3" w:rsidRPr="005532E3" w14:paraId="5D7D8017" w14:textId="77777777" w:rsidTr="00B47AAD">
        <w:tc>
          <w:tcPr>
            <w:tcW w:w="214" w:type="pct"/>
            <w:shd w:val="clear" w:color="auto" w:fill="auto"/>
          </w:tcPr>
          <w:p w14:paraId="7929C407" w14:textId="77777777" w:rsidR="00061DF2" w:rsidRPr="005532E3" w:rsidRDefault="00061DF2" w:rsidP="00EF0CD0">
            <w:pPr>
              <w:tabs>
                <w:tab w:val="right" w:pos="851"/>
              </w:tabs>
              <w:ind w:firstLine="22"/>
              <w:jc w:val="both"/>
              <w:rPr>
                <w:sz w:val="24"/>
                <w:szCs w:val="24"/>
              </w:rPr>
            </w:pPr>
            <w:r>
              <w:rPr>
                <w:sz w:val="24"/>
                <w:szCs w:val="24"/>
              </w:rPr>
              <w:t>3</w:t>
            </w:r>
          </w:p>
        </w:tc>
        <w:tc>
          <w:tcPr>
            <w:tcW w:w="956" w:type="pct"/>
            <w:shd w:val="clear" w:color="auto" w:fill="auto"/>
          </w:tcPr>
          <w:p w14:paraId="52523BB9"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3. Международный маркетинг</w:t>
            </w:r>
          </w:p>
          <w:p w14:paraId="37CA19B9"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5F49AF2A"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28D1B9BF" w14:textId="138902F1" w:rsidR="00061DF2" w:rsidRPr="003339CD" w:rsidRDefault="00614B89" w:rsidP="00EF0CD0">
            <w:pPr>
              <w:tabs>
                <w:tab w:val="right" w:pos="851"/>
              </w:tabs>
              <w:jc w:val="center"/>
              <w:rPr>
                <w:b/>
                <w:bCs/>
                <w:sz w:val="24"/>
                <w:szCs w:val="24"/>
              </w:rPr>
            </w:pPr>
            <w:r>
              <w:rPr>
                <w:b/>
                <w:bCs/>
                <w:sz w:val="24"/>
                <w:szCs w:val="24"/>
              </w:rPr>
              <w:t>6</w:t>
            </w:r>
          </w:p>
        </w:tc>
        <w:tc>
          <w:tcPr>
            <w:tcW w:w="442" w:type="pct"/>
            <w:shd w:val="clear" w:color="auto" w:fill="auto"/>
          </w:tcPr>
          <w:p w14:paraId="10CFA5E9"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091CA71A" w14:textId="34864C9B" w:rsidR="00061DF2" w:rsidRPr="003339CD" w:rsidRDefault="00614B89" w:rsidP="00EF0CD0">
            <w:pPr>
              <w:tabs>
                <w:tab w:val="right" w:pos="851"/>
              </w:tabs>
              <w:jc w:val="center"/>
              <w:rPr>
                <w:b/>
                <w:bCs/>
                <w:sz w:val="24"/>
                <w:szCs w:val="24"/>
                <w:highlight w:val="yellow"/>
              </w:rPr>
            </w:pPr>
            <w:r>
              <w:rPr>
                <w:b/>
                <w:bCs/>
                <w:sz w:val="24"/>
                <w:szCs w:val="24"/>
              </w:rPr>
              <w:t>6</w:t>
            </w:r>
          </w:p>
        </w:tc>
        <w:tc>
          <w:tcPr>
            <w:tcW w:w="588" w:type="pct"/>
            <w:shd w:val="clear" w:color="auto" w:fill="auto"/>
          </w:tcPr>
          <w:p w14:paraId="2B43408D" w14:textId="55895285" w:rsidR="00061DF2" w:rsidRPr="003339CD" w:rsidRDefault="00061DF2" w:rsidP="00EF0CD0">
            <w:pPr>
              <w:tabs>
                <w:tab w:val="right" w:pos="851"/>
              </w:tabs>
              <w:jc w:val="center"/>
              <w:rPr>
                <w:b/>
                <w:bCs/>
                <w:sz w:val="24"/>
                <w:szCs w:val="24"/>
              </w:rPr>
            </w:pPr>
            <w:r w:rsidRPr="003339CD">
              <w:rPr>
                <w:b/>
                <w:bCs/>
                <w:sz w:val="24"/>
                <w:szCs w:val="24"/>
              </w:rPr>
              <w:t>1</w:t>
            </w:r>
            <w:r w:rsidR="00614B89">
              <w:rPr>
                <w:b/>
                <w:bCs/>
                <w:sz w:val="24"/>
                <w:szCs w:val="24"/>
              </w:rPr>
              <w:t>2</w:t>
            </w:r>
          </w:p>
        </w:tc>
        <w:tc>
          <w:tcPr>
            <w:tcW w:w="1030" w:type="pct"/>
            <w:vMerge/>
            <w:shd w:val="clear" w:color="auto" w:fill="auto"/>
          </w:tcPr>
          <w:p w14:paraId="4E102C3A" w14:textId="77777777" w:rsidR="00061DF2" w:rsidRPr="005532E3" w:rsidRDefault="00061DF2" w:rsidP="00EF0CD0">
            <w:pPr>
              <w:tabs>
                <w:tab w:val="right" w:pos="851"/>
              </w:tabs>
              <w:ind w:firstLine="709"/>
              <w:jc w:val="both"/>
              <w:rPr>
                <w:sz w:val="24"/>
                <w:szCs w:val="24"/>
              </w:rPr>
            </w:pPr>
          </w:p>
        </w:tc>
      </w:tr>
      <w:tr w:rsidR="002E4CD3" w:rsidRPr="005532E3" w14:paraId="115AE800" w14:textId="77777777" w:rsidTr="00B47AAD">
        <w:tc>
          <w:tcPr>
            <w:tcW w:w="214" w:type="pct"/>
            <w:shd w:val="clear" w:color="auto" w:fill="auto"/>
          </w:tcPr>
          <w:p w14:paraId="32A7D616" w14:textId="77777777" w:rsidR="00061DF2" w:rsidRPr="005532E3" w:rsidRDefault="00061DF2" w:rsidP="00EF0CD0">
            <w:pPr>
              <w:tabs>
                <w:tab w:val="right" w:pos="851"/>
              </w:tabs>
              <w:jc w:val="both"/>
              <w:rPr>
                <w:sz w:val="24"/>
                <w:szCs w:val="24"/>
              </w:rPr>
            </w:pPr>
            <w:r>
              <w:rPr>
                <w:sz w:val="24"/>
                <w:szCs w:val="24"/>
              </w:rPr>
              <w:t>4</w:t>
            </w:r>
          </w:p>
        </w:tc>
        <w:tc>
          <w:tcPr>
            <w:tcW w:w="956" w:type="pct"/>
            <w:shd w:val="clear" w:color="auto" w:fill="auto"/>
          </w:tcPr>
          <w:p w14:paraId="6BCCDAC3"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 xml:space="preserve">Тема 4. </w:t>
            </w:r>
            <w:r w:rsidRPr="00BA671A">
              <w:rPr>
                <w:rFonts w:ascii="TimesNewRomanPS-BoldMT" w:hAnsi="TimesNewRomanPS-BoldMT"/>
                <w:color w:val="000000"/>
                <w:sz w:val="24"/>
                <w:szCs w:val="24"/>
                <w:lang w:val="en-US"/>
              </w:rPr>
              <w:t>STP</w:t>
            </w:r>
            <w:r w:rsidRPr="00BA671A">
              <w:rPr>
                <w:rFonts w:ascii="TimesNewRomanPS-BoldMT" w:hAnsi="TimesNewRomanPS-BoldMT"/>
                <w:color w:val="000000"/>
                <w:sz w:val="24"/>
                <w:szCs w:val="24"/>
              </w:rPr>
              <w:t>-маркетинг</w:t>
            </w:r>
          </w:p>
          <w:p w14:paraId="2CF163B3"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438AA36B"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518" w:type="pct"/>
            <w:shd w:val="clear" w:color="auto" w:fill="auto"/>
          </w:tcPr>
          <w:p w14:paraId="38AC0E19"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3BA5A0D6"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5C17FDB8"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1F6D5CBA" w14:textId="77777777" w:rsidR="00061DF2" w:rsidRPr="003339CD" w:rsidRDefault="00061DF2" w:rsidP="00EF0CD0">
            <w:pPr>
              <w:tabs>
                <w:tab w:val="right" w:pos="851"/>
              </w:tabs>
              <w:jc w:val="center"/>
              <w:rPr>
                <w:b/>
                <w:bCs/>
                <w:sz w:val="24"/>
                <w:szCs w:val="24"/>
              </w:rPr>
            </w:pPr>
            <w:r w:rsidRPr="003339CD">
              <w:rPr>
                <w:b/>
                <w:bCs/>
                <w:sz w:val="24"/>
                <w:szCs w:val="24"/>
              </w:rPr>
              <w:t>12</w:t>
            </w:r>
          </w:p>
        </w:tc>
        <w:tc>
          <w:tcPr>
            <w:tcW w:w="1030" w:type="pct"/>
            <w:vMerge/>
            <w:shd w:val="clear" w:color="auto" w:fill="auto"/>
          </w:tcPr>
          <w:p w14:paraId="418B2017" w14:textId="77777777" w:rsidR="00061DF2" w:rsidRPr="005532E3" w:rsidRDefault="00061DF2" w:rsidP="00EF0CD0">
            <w:pPr>
              <w:tabs>
                <w:tab w:val="right" w:pos="851"/>
              </w:tabs>
              <w:ind w:firstLine="709"/>
              <w:jc w:val="both"/>
              <w:rPr>
                <w:sz w:val="24"/>
                <w:szCs w:val="24"/>
              </w:rPr>
            </w:pPr>
          </w:p>
        </w:tc>
      </w:tr>
      <w:tr w:rsidR="002E4CD3" w:rsidRPr="005532E3" w14:paraId="2DD6CCB8" w14:textId="77777777" w:rsidTr="00B47AAD">
        <w:tc>
          <w:tcPr>
            <w:tcW w:w="214" w:type="pct"/>
            <w:shd w:val="clear" w:color="auto" w:fill="auto"/>
          </w:tcPr>
          <w:p w14:paraId="67831313" w14:textId="77777777" w:rsidR="00061DF2" w:rsidRPr="005532E3" w:rsidRDefault="00061DF2" w:rsidP="00EF0CD0">
            <w:pPr>
              <w:tabs>
                <w:tab w:val="right" w:pos="851"/>
              </w:tabs>
              <w:jc w:val="both"/>
              <w:rPr>
                <w:sz w:val="24"/>
                <w:szCs w:val="24"/>
              </w:rPr>
            </w:pPr>
            <w:r>
              <w:rPr>
                <w:sz w:val="24"/>
                <w:szCs w:val="24"/>
              </w:rPr>
              <w:t>5</w:t>
            </w:r>
          </w:p>
        </w:tc>
        <w:tc>
          <w:tcPr>
            <w:tcW w:w="956" w:type="pct"/>
            <w:shd w:val="clear" w:color="auto" w:fill="auto"/>
          </w:tcPr>
          <w:p w14:paraId="0AD74E35" w14:textId="77777777" w:rsidR="00061DF2" w:rsidRDefault="00061DF2" w:rsidP="00EF0CD0">
            <w:pPr>
              <w:tabs>
                <w:tab w:val="right" w:pos="851"/>
              </w:tabs>
              <w:ind w:left="13"/>
              <w:jc w:val="both"/>
              <w:rPr>
                <w:rFonts w:ascii="TimesNewRomanPS-BoldMT" w:hAnsi="TimesNewRomanPS-BoldMT"/>
                <w:color w:val="000000"/>
                <w:sz w:val="24"/>
                <w:szCs w:val="24"/>
              </w:rPr>
            </w:pPr>
            <w:r w:rsidRPr="00BA671A">
              <w:rPr>
                <w:rFonts w:ascii="TimesNewRomanPS-BoldMT" w:hAnsi="TimesNewRomanPS-BoldMT"/>
                <w:color w:val="000000"/>
                <w:sz w:val="24"/>
                <w:szCs w:val="24"/>
              </w:rPr>
              <w:t>Тема 5. Комплекс маркетинга</w:t>
            </w:r>
          </w:p>
          <w:p w14:paraId="2A7FC042" w14:textId="2F9539CE" w:rsidR="00FC4E09" w:rsidRPr="00BA671A" w:rsidRDefault="00FC4E09" w:rsidP="00EF0CD0">
            <w:pPr>
              <w:tabs>
                <w:tab w:val="right" w:pos="851"/>
              </w:tabs>
              <w:ind w:left="13"/>
              <w:jc w:val="both"/>
              <w:rPr>
                <w:sz w:val="24"/>
                <w:szCs w:val="24"/>
              </w:rPr>
            </w:pPr>
          </w:p>
        </w:tc>
        <w:tc>
          <w:tcPr>
            <w:tcW w:w="442" w:type="pct"/>
            <w:shd w:val="clear" w:color="auto" w:fill="auto"/>
          </w:tcPr>
          <w:p w14:paraId="01FF5D3A"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518" w:type="pct"/>
            <w:shd w:val="clear" w:color="auto" w:fill="auto"/>
          </w:tcPr>
          <w:p w14:paraId="3CA824DB" w14:textId="62C27230" w:rsidR="00061DF2" w:rsidRPr="003339CD" w:rsidRDefault="00614B89" w:rsidP="00EF0CD0">
            <w:pPr>
              <w:tabs>
                <w:tab w:val="right" w:pos="851"/>
              </w:tabs>
              <w:jc w:val="center"/>
              <w:rPr>
                <w:b/>
                <w:bCs/>
                <w:sz w:val="24"/>
                <w:szCs w:val="24"/>
              </w:rPr>
            </w:pPr>
            <w:r>
              <w:rPr>
                <w:b/>
                <w:bCs/>
                <w:sz w:val="24"/>
                <w:szCs w:val="24"/>
              </w:rPr>
              <w:t>6</w:t>
            </w:r>
          </w:p>
        </w:tc>
        <w:tc>
          <w:tcPr>
            <w:tcW w:w="442" w:type="pct"/>
            <w:shd w:val="clear" w:color="auto" w:fill="auto"/>
          </w:tcPr>
          <w:p w14:paraId="199AB48A"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5F0CC77B" w14:textId="6863229B" w:rsidR="00061DF2" w:rsidRPr="003339CD" w:rsidRDefault="00614B89" w:rsidP="00EF0CD0">
            <w:pPr>
              <w:tabs>
                <w:tab w:val="right" w:pos="851"/>
              </w:tabs>
              <w:jc w:val="center"/>
              <w:rPr>
                <w:b/>
                <w:bCs/>
                <w:sz w:val="24"/>
                <w:szCs w:val="24"/>
                <w:highlight w:val="yellow"/>
              </w:rPr>
            </w:pPr>
            <w:r>
              <w:rPr>
                <w:b/>
                <w:bCs/>
                <w:sz w:val="24"/>
                <w:szCs w:val="24"/>
              </w:rPr>
              <w:t>6</w:t>
            </w:r>
          </w:p>
        </w:tc>
        <w:tc>
          <w:tcPr>
            <w:tcW w:w="588" w:type="pct"/>
            <w:shd w:val="clear" w:color="auto" w:fill="auto"/>
          </w:tcPr>
          <w:p w14:paraId="084DA01D" w14:textId="5948B49E" w:rsidR="00061DF2" w:rsidRPr="003339CD" w:rsidRDefault="00061DF2" w:rsidP="00EF0CD0">
            <w:pPr>
              <w:tabs>
                <w:tab w:val="right" w:pos="851"/>
              </w:tabs>
              <w:jc w:val="center"/>
              <w:rPr>
                <w:b/>
                <w:bCs/>
                <w:sz w:val="24"/>
                <w:szCs w:val="24"/>
              </w:rPr>
            </w:pPr>
            <w:r w:rsidRPr="003339CD">
              <w:rPr>
                <w:b/>
                <w:bCs/>
                <w:sz w:val="24"/>
                <w:szCs w:val="24"/>
              </w:rPr>
              <w:t>1</w:t>
            </w:r>
            <w:r w:rsidR="00614B89">
              <w:rPr>
                <w:b/>
                <w:bCs/>
                <w:sz w:val="24"/>
                <w:szCs w:val="24"/>
              </w:rPr>
              <w:t>0</w:t>
            </w:r>
          </w:p>
        </w:tc>
        <w:tc>
          <w:tcPr>
            <w:tcW w:w="1030" w:type="pct"/>
            <w:vMerge/>
            <w:shd w:val="clear" w:color="auto" w:fill="auto"/>
          </w:tcPr>
          <w:p w14:paraId="250437A0" w14:textId="77777777" w:rsidR="00061DF2" w:rsidRPr="005532E3" w:rsidRDefault="00061DF2" w:rsidP="00EF0CD0">
            <w:pPr>
              <w:tabs>
                <w:tab w:val="right" w:pos="851"/>
              </w:tabs>
              <w:ind w:firstLine="709"/>
              <w:jc w:val="both"/>
              <w:rPr>
                <w:sz w:val="24"/>
                <w:szCs w:val="24"/>
              </w:rPr>
            </w:pPr>
          </w:p>
        </w:tc>
      </w:tr>
      <w:tr w:rsidR="002E4CD3" w:rsidRPr="005532E3" w14:paraId="72457EE8" w14:textId="77777777" w:rsidTr="00B47AAD">
        <w:tc>
          <w:tcPr>
            <w:tcW w:w="214" w:type="pct"/>
            <w:shd w:val="clear" w:color="auto" w:fill="auto"/>
          </w:tcPr>
          <w:p w14:paraId="24786F49" w14:textId="77777777" w:rsidR="00061DF2" w:rsidRPr="005532E3" w:rsidRDefault="00061DF2" w:rsidP="00EF0CD0">
            <w:pPr>
              <w:tabs>
                <w:tab w:val="right" w:pos="851"/>
              </w:tabs>
              <w:jc w:val="both"/>
              <w:rPr>
                <w:sz w:val="24"/>
                <w:szCs w:val="24"/>
              </w:rPr>
            </w:pPr>
            <w:r>
              <w:rPr>
                <w:sz w:val="24"/>
                <w:szCs w:val="24"/>
              </w:rPr>
              <w:t>6</w:t>
            </w:r>
          </w:p>
        </w:tc>
        <w:tc>
          <w:tcPr>
            <w:tcW w:w="956" w:type="pct"/>
            <w:shd w:val="clear" w:color="auto" w:fill="auto"/>
          </w:tcPr>
          <w:p w14:paraId="3B51FF17" w14:textId="77777777" w:rsidR="00061DF2" w:rsidRPr="00BA671A" w:rsidRDefault="00061DF2" w:rsidP="00EF0CD0">
            <w:pPr>
              <w:tabs>
                <w:tab w:val="right" w:pos="851"/>
              </w:tabs>
              <w:ind w:left="13"/>
              <w:jc w:val="both"/>
              <w:rPr>
                <w:sz w:val="24"/>
                <w:szCs w:val="24"/>
              </w:rPr>
            </w:pPr>
            <w:r w:rsidRPr="00BA671A">
              <w:rPr>
                <w:rFonts w:ascii="TimesNewRomanPS-BoldMT" w:hAnsi="TimesNewRomanPS-BoldMT"/>
                <w:color w:val="000000"/>
                <w:sz w:val="24"/>
                <w:szCs w:val="24"/>
              </w:rPr>
              <w:t>Тема 6. Культура общения в профессиональной и научной сферах</w:t>
            </w:r>
          </w:p>
        </w:tc>
        <w:tc>
          <w:tcPr>
            <w:tcW w:w="442" w:type="pct"/>
            <w:shd w:val="clear" w:color="auto" w:fill="auto"/>
          </w:tcPr>
          <w:p w14:paraId="53B3D857" w14:textId="77777777" w:rsidR="00061DF2" w:rsidRPr="003339CD" w:rsidRDefault="00061DF2" w:rsidP="00EF0CD0">
            <w:pPr>
              <w:tabs>
                <w:tab w:val="right" w:pos="851"/>
              </w:tabs>
              <w:jc w:val="center"/>
              <w:rPr>
                <w:b/>
                <w:bCs/>
                <w:sz w:val="24"/>
                <w:szCs w:val="24"/>
              </w:rPr>
            </w:pPr>
            <w:r w:rsidRPr="003339CD">
              <w:rPr>
                <w:b/>
                <w:bCs/>
                <w:sz w:val="24"/>
                <w:szCs w:val="24"/>
              </w:rPr>
              <w:t>22</w:t>
            </w:r>
          </w:p>
        </w:tc>
        <w:tc>
          <w:tcPr>
            <w:tcW w:w="518" w:type="pct"/>
            <w:shd w:val="clear" w:color="auto" w:fill="auto"/>
          </w:tcPr>
          <w:p w14:paraId="357F6A48" w14:textId="77777777" w:rsidR="00061DF2" w:rsidRPr="003339CD" w:rsidRDefault="00061DF2" w:rsidP="00EF0CD0">
            <w:pPr>
              <w:tabs>
                <w:tab w:val="right" w:pos="851"/>
              </w:tabs>
              <w:jc w:val="center"/>
              <w:rPr>
                <w:b/>
                <w:bCs/>
                <w:sz w:val="24"/>
                <w:szCs w:val="24"/>
              </w:rPr>
            </w:pPr>
            <w:r w:rsidRPr="003339CD">
              <w:rPr>
                <w:b/>
                <w:bCs/>
                <w:sz w:val="24"/>
                <w:szCs w:val="24"/>
              </w:rPr>
              <w:t>6</w:t>
            </w:r>
          </w:p>
        </w:tc>
        <w:tc>
          <w:tcPr>
            <w:tcW w:w="442" w:type="pct"/>
            <w:shd w:val="clear" w:color="auto" w:fill="auto"/>
          </w:tcPr>
          <w:p w14:paraId="741D1C7A"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1BDA69BC" w14:textId="77777777" w:rsidR="00061DF2" w:rsidRPr="003339CD" w:rsidRDefault="00061DF2" w:rsidP="00EF0CD0">
            <w:pPr>
              <w:tabs>
                <w:tab w:val="right" w:pos="851"/>
              </w:tabs>
              <w:jc w:val="center"/>
              <w:rPr>
                <w:b/>
                <w:bCs/>
                <w:sz w:val="24"/>
                <w:szCs w:val="24"/>
                <w:highlight w:val="yellow"/>
              </w:rPr>
            </w:pPr>
            <w:r w:rsidRPr="003339CD">
              <w:rPr>
                <w:b/>
                <w:bCs/>
                <w:sz w:val="24"/>
                <w:szCs w:val="24"/>
              </w:rPr>
              <w:t>6</w:t>
            </w:r>
          </w:p>
        </w:tc>
        <w:tc>
          <w:tcPr>
            <w:tcW w:w="588" w:type="pct"/>
            <w:shd w:val="clear" w:color="auto" w:fill="auto"/>
          </w:tcPr>
          <w:p w14:paraId="25171D0D"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1030" w:type="pct"/>
            <w:vMerge/>
            <w:shd w:val="clear" w:color="auto" w:fill="auto"/>
          </w:tcPr>
          <w:p w14:paraId="02C247B4" w14:textId="77777777" w:rsidR="00061DF2" w:rsidRPr="005532E3" w:rsidRDefault="00061DF2" w:rsidP="00EF0CD0">
            <w:pPr>
              <w:tabs>
                <w:tab w:val="right" w:pos="851"/>
              </w:tabs>
              <w:ind w:firstLine="709"/>
              <w:jc w:val="both"/>
              <w:rPr>
                <w:sz w:val="24"/>
                <w:szCs w:val="24"/>
              </w:rPr>
            </w:pPr>
          </w:p>
        </w:tc>
      </w:tr>
      <w:tr w:rsidR="002E4CD3" w:rsidRPr="00680E7E" w14:paraId="28E58D3C" w14:textId="77777777" w:rsidTr="00B47AAD">
        <w:tc>
          <w:tcPr>
            <w:tcW w:w="214" w:type="pct"/>
            <w:shd w:val="clear" w:color="auto" w:fill="auto"/>
          </w:tcPr>
          <w:p w14:paraId="6F22852A" w14:textId="77777777" w:rsidR="00061DF2" w:rsidRPr="005532E3" w:rsidRDefault="00061DF2" w:rsidP="00EF0CD0">
            <w:pPr>
              <w:tabs>
                <w:tab w:val="right" w:pos="851"/>
              </w:tabs>
              <w:ind w:firstLine="709"/>
              <w:jc w:val="both"/>
              <w:rPr>
                <w:sz w:val="24"/>
                <w:szCs w:val="24"/>
              </w:rPr>
            </w:pPr>
          </w:p>
        </w:tc>
        <w:tc>
          <w:tcPr>
            <w:tcW w:w="956" w:type="pct"/>
            <w:shd w:val="clear" w:color="auto" w:fill="auto"/>
          </w:tcPr>
          <w:p w14:paraId="1A5B88FB" w14:textId="4CE15A71" w:rsidR="000F2D32" w:rsidRPr="00680E7E" w:rsidRDefault="00061DF2" w:rsidP="00110CFC">
            <w:pPr>
              <w:tabs>
                <w:tab w:val="right" w:pos="851"/>
              </w:tabs>
              <w:jc w:val="both"/>
              <w:rPr>
                <w:sz w:val="24"/>
                <w:szCs w:val="24"/>
              </w:rPr>
            </w:pPr>
            <w:r w:rsidRPr="00680E7E">
              <w:rPr>
                <w:sz w:val="24"/>
                <w:szCs w:val="24"/>
              </w:rPr>
              <w:t xml:space="preserve">В целом по дисциплине </w:t>
            </w:r>
          </w:p>
        </w:tc>
        <w:tc>
          <w:tcPr>
            <w:tcW w:w="442" w:type="pct"/>
            <w:shd w:val="clear" w:color="auto" w:fill="auto"/>
          </w:tcPr>
          <w:p w14:paraId="44A2CE3D" w14:textId="77777777" w:rsidR="00061DF2" w:rsidRPr="00680E7E" w:rsidRDefault="00061DF2" w:rsidP="00EF0CD0">
            <w:pPr>
              <w:tabs>
                <w:tab w:val="right" w:pos="851"/>
              </w:tabs>
              <w:jc w:val="center"/>
              <w:rPr>
                <w:b/>
                <w:bCs/>
                <w:sz w:val="24"/>
                <w:szCs w:val="24"/>
              </w:rPr>
            </w:pPr>
            <w:r w:rsidRPr="00680E7E">
              <w:rPr>
                <w:b/>
                <w:bCs/>
                <w:sz w:val="24"/>
                <w:szCs w:val="24"/>
              </w:rPr>
              <w:t>108</w:t>
            </w:r>
          </w:p>
        </w:tc>
        <w:tc>
          <w:tcPr>
            <w:tcW w:w="518" w:type="pct"/>
            <w:shd w:val="clear" w:color="auto" w:fill="auto"/>
          </w:tcPr>
          <w:p w14:paraId="34CED7D2" w14:textId="6603A13F" w:rsidR="00061DF2" w:rsidRPr="00680E7E" w:rsidRDefault="00614B89" w:rsidP="00EF0CD0">
            <w:pPr>
              <w:tabs>
                <w:tab w:val="right" w:pos="851"/>
              </w:tabs>
              <w:jc w:val="center"/>
              <w:rPr>
                <w:b/>
                <w:bCs/>
                <w:sz w:val="24"/>
                <w:szCs w:val="24"/>
              </w:rPr>
            </w:pPr>
            <w:r>
              <w:rPr>
                <w:b/>
                <w:bCs/>
                <w:sz w:val="24"/>
                <w:szCs w:val="24"/>
              </w:rPr>
              <w:t>30</w:t>
            </w:r>
          </w:p>
        </w:tc>
        <w:tc>
          <w:tcPr>
            <w:tcW w:w="442" w:type="pct"/>
            <w:shd w:val="clear" w:color="auto" w:fill="auto"/>
          </w:tcPr>
          <w:p w14:paraId="7E3A6F13" w14:textId="77777777" w:rsidR="00061DF2" w:rsidRPr="00680E7E" w:rsidRDefault="00061DF2" w:rsidP="00EF0CD0">
            <w:pPr>
              <w:tabs>
                <w:tab w:val="right" w:pos="851"/>
              </w:tabs>
              <w:jc w:val="center"/>
              <w:rPr>
                <w:b/>
                <w:bCs/>
                <w:sz w:val="24"/>
                <w:szCs w:val="24"/>
              </w:rPr>
            </w:pPr>
          </w:p>
        </w:tc>
        <w:tc>
          <w:tcPr>
            <w:tcW w:w="809" w:type="pct"/>
            <w:shd w:val="clear" w:color="auto" w:fill="auto"/>
          </w:tcPr>
          <w:p w14:paraId="22C4194D" w14:textId="4F5D45F8" w:rsidR="00061DF2" w:rsidRPr="00680E7E" w:rsidRDefault="00614B89" w:rsidP="00EF0CD0">
            <w:pPr>
              <w:tabs>
                <w:tab w:val="right" w:pos="851"/>
              </w:tabs>
              <w:jc w:val="center"/>
              <w:rPr>
                <w:b/>
                <w:bCs/>
                <w:sz w:val="24"/>
                <w:szCs w:val="24"/>
              </w:rPr>
            </w:pPr>
            <w:r>
              <w:rPr>
                <w:b/>
                <w:bCs/>
                <w:sz w:val="24"/>
                <w:szCs w:val="24"/>
              </w:rPr>
              <w:t>30</w:t>
            </w:r>
          </w:p>
        </w:tc>
        <w:tc>
          <w:tcPr>
            <w:tcW w:w="588" w:type="pct"/>
            <w:shd w:val="clear" w:color="auto" w:fill="auto"/>
          </w:tcPr>
          <w:p w14:paraId="580B59F1" w14:textId="0C99739C" w:rsidR="00061DF2" w:rsidRPr="00680E7E" w:rsidRDefault="00614B89" w:rsidP="00EF0CD0">
            <w:pPr>
              <w:tabs>
                <w:tab w:val="right" w:pos="851"/>
              </w:tabs>
              <w:jc w:val="center"/>
              <w:rPr>
                <w:b/>
                <w:bCs/>
                <w:sz w:val="24"/>
                <w:szCs w:val="24"/>
              </w:rPr>
            </w:pPr>
            <w:r>
              <w:rPr>
                <w:b/>
                <w:bCs/>
                <w:sz w:val="24"/>
                <w:szCs w:val="24"/>
              </w:rPr>
              <w:t>7</w:t>
            </w:r>
            <w:r w:rsidR="00061DF2" w:rsidRPr="00680E7E">
              <w:rPr>
                <w:b/>
                <w:bCs/>
                <w:sz w:val="24"/>
                <w:szCs w:val="24"/>
              </w:rPr>
              <w:t>8</w:t>
            </w:r>
          </w:p>
        </w:tc>
        <w:tc>
          <w:tcPr>
            <w:tcW w:w="1030" w:type="pct"/>
            <w:shd w:val="clear" w:color="auto" w:fill="auto"/>
          </w:tcPr>
          <w:p w14:paraId="46864A84" w14:textId="3756F6AF" w:rsidR="00061DF2" w:rsidRPr="00680E7E" w:rsidRDefault="00B47AAD" w:rsidP="00EF0CD0">
            <w:pPr>
              <w:tabs>
                <w:tab w:val="right" w:pos="851"/>
              </w:tabs>
              <w:jc w:val="both"/>
              <w:rPr>
                <w:sz w:val="24"/>
                <w:szCs w:val="24"/>
              </w:rPr>
            </w:pPr>
            <w:r w:rsidRPr="00680E7E">
              <w:rPr>
                <w:sz w:val="24"/>
                <w:szCs w:val="24"/>
              </w:rPr>
              <w:t>Согласно учебному плану: контрольная работа</w:t>
            </w:r>
          </w:p>
        </w:tc>
      </w:tr>
      <w:tr w:rsidR="00B47AAD" w:rsidRPr="00680E7E" w14:paraId="53AA4FAA" w14:textId="77777777" w:rsidTr="00B47AAD">
        <w:tc>
          <w:tcPr>
            <w:tcW w:w="214" w:type="pct"/>
            <w:shd w:val="clear" w:color="auto" w:fill="auto"/>
          </w:tcPr>
          <w:p w14:paraId="44BEFA10" w14:textId="77777777" w:rsidR="00B47AAD" w:rsidRPr="00680E7E" w:rsidRDefault="00B47AAD" w:rsidP="00EF0CD0">
            <w:pPr>
              <w:tabs>
                <w:tab w:val="right" w:pos="851"/>
              </w:tabs>
              <w:ind w:firstLine="709"/>
              <w:jc w:val="both"/>
              <w:rPr>
                <w:sz w:val="24"/>
                <w:szCs w:val="24"/>
              </w:rPr>
            </w:pPr>
          </w:p>
        </w:tc>
        <w:tc>
          <w:tcPr>
            <w:tcW w:w="956" w:type="pct"/>
            <w:shd w:val="clear" w:color="auto" w:fill="auto"/>
          </w:tcPr>
          <w:p w14:paraId="6D8C0D9A" w14:textId="5B3DD6F4" w:rsidR="00B47AAD" w:rsidRPr="00680E7E" w:rsidRDefault="00B47AAD" w:rsidP="00110CFC">
            <w:pPr>
              <w:tabs>
                <w:tab w:val="right" w:pos="851"/>
              </w:tabs>
              <w:jc w:val="both"/>
              <w:rPr>
                <w:sz w:val="24"/>
                <w:szCs w:val="24"/>
              </w:rPr>
            </w:pPr>
            <w:r w:rsidRPr="00680E7E">
              <w:rPr>
                <w:sz w:val="24"/>
                <w:szCs w:val="24"/>
              </w:rPr>
              <w:t>Итого в %</w:t>
            </w:r>
          </w:p>
        </w:tc>
        <w:tc>
          <w:tcPr>
            <w:tcW w:w="442" w:type="pct"/>
            <w:shd w:val="clear" w:color="auto" w:fill="auto"/>
          </w:tcPr>
          <w:p w14:paraId="30F2CC53" w14:textId="4F8C591D" w:rsidR="00B47AAD" w:rsidRPr="00680E7E" w:rsidRDefault="008145D7" w:rsidP="00EF0CD0">
            <w:pPr>
              <w:tabs>
                <w:tab w:val="right" w:pos="851"/>
              </w:tabs>
              <w:jc w:val="center"/>
              <w:rPr>
                <w:b/>
                <w:bCs/>
                <w:sz w:val="24"/>
                <w:szCs w:val="24"/>
              </w:rPr>
            </w:pPr>
            <w:r>
              <w:rPr>
                <w:b/>
                <w:bCs/>
                <w:sz w:val="24"/>
                <w:szCs w:val="24"/>
              </w:rPr>
              <w:t>100</w:t>
            </w:r>
          </w:p>
        </w:tc>
        <w:tc>
          <w:tcPr>
            <w:tcW w:w="518" w:type="pct"/>
            <w:shd w:val="clear" w:color="auto" w:fill="auto"/>
          </w:tcPr>
          <w:p w14:paraId="6D955DE6" w14:textId="0F08715D" w:rsidR="00B47AAD" w:rsidRPr="00680E7E" w:rsidRDefault="00B47AAD" w:rsidP="00EF0CD0">
            <w:pPr>
              <w:tabs>
                <w:tab w:val="right" w:pos="851"/>
              </w:tabs>
              <w:jc w:val="center"/>
              <w:rPr>
                <w:b/>
                <w:bCs/>
                <w:sz w:val="24"/>
                <w:szCs w:val="24"/>
              </w:rPr>
            </w:pPr>
            <w:r w:rsidRPr="00680E7E">
              <w:rPr>
                <w:b/>
                <w:bCs/>
                <w:sz w:val="24"/>
                <w:szCs w:val="24"/>
              </w:rPr>
              <w:t>2</w:t>
            </w:r>
            <w:r w:rsidR="00614B89">
              <w:rPr>
                <w:b/>
                <w:bCs/>
                <w:sz w:val="24"/>
                <w:szCs w:val="24"/>
              </w:rPr>
              <w:t>8</w:t>
            </w:r>
          </w:p>
        </w:tc>
        <w:tc>
          <w:tcPr>
            <w:tcW w:w="442" w:type="pct"/>
            <w:shd w:val="clear" w:color="auto" w:fill="auto"/>
          </w:tcPr>
          <w:p w14:paraId="164020EA" w14:textId="77777777" w:rsidR="00B47AAD" w:rsidRPr="00680E7E" w:rsidRDefault="00B47AAD" w:rsidP="00EF0CD0">
            <w:pPr>
              <w:tabs>
                <w:tab w:val="right" w:pos="851"/>
              </w:tabs>
              <w:jc w:val="center"/>
              <w:rPr>
                <w:b/>
                <w:bCs/>
                <w:sz w:val="24"/>
                <w:szCs w:val="24"/>
              </w:rPr>
            </w:pPr>
          </w:p>
        </w:tc>
        <w:tc>
          <w:tcPr>
            <w:tcW w:w="809" w:type="pct"/>
            <w:shd w:val="clear" w:color="auto" w:fill="auto"/>
          </w:tcPr>
          <w:p w14:paraId="353B7B43" w14:textId="1D089594" w:rsidR="00B47AAD" w:rsidRPr="00680E7E" w:rsidRDefault="00B47AAD" w:rsidP="00EF0CD0">
            <w:pPr>
              <w:tabs>
                <w:tab w:val="right" w:pos="851"/>
              </w:tabs>
              <w:jc w:val="center"/>
              <w:rPr>
                <w:b/>
                <w:bCs/>
                <w:sz w:val="24"/>
                <w:szCs w:val="24"/>
              </w:rPr>
            </w:pPr>
            <w:r w:rsidRPr="00680E7E">
              <w:rPr>
                <w:b/>
                <w:bCs/>
                <w:sz w:val="24"/>
                <w:szCs w:val="24"/>
              </w:rPr>
              <w:t>100</w:t>
            </w:r>
          </w:p>
        </w:tc>
        <w:tc>
          <w:tcPr>
            <w:tcW w:w="588" w:type="pct"/>
            <w:shd w:val="clear" w:color="auto" w:fill="auto"/>
          </w:tcPr>
          <w:p w14:paraId="45F49367" w14:textId="40150B3C" w:rsidR="00B47AAD" w:rsidRPr="00680E7E" w:rsidRDefault="00B47AAD" w:rsidP="00EF0CD0">
            <w:pPr>
              <w:tabs>
                <w:tab w:val="right" w:pos="851"/>
              </w:tabs>
              <w:jc w:val="center"/>
              <w:rPr>
                <w:b/>
                <w:bCs/>
                <w:sz w:val="24"/>
                <w:szCs w:val="24"/>
              </w:rPr>
            </w:pPr>
            <w:r w:rsidRPr="00680E7E">
              <w:rPr>
                <w:b/>
                <w:bCs/>
                <w:sz w:val="24"/>
                <w:szCs w:val="24"/>
              </w:rPr>
              <w:t>7</w:t>
            </w:r>
            <w:r w:rsidR="00614B89">
              <w:rPr>
                <w:b/>
                <w:bCs/>
                <w:sz w:val="24"/>
                <w:szCs w:val="24"/>
              </w:rPr>
              <w:t>2</w:t>
            </w:r>
          </w:p>
        </w:tc>
        <w:tc>
          <w:tcPr>
            <w:tcW w:w="1030" w:type="pct"/>
            <w:shd w:val="clear" w:color="auto" w:fill="auto"/>
          </w:tcPr>
          <w:p w14:paraId="52C7BCFE" w14:textId="77777777" w:rsidR="00B47AAD" w:rsidRPr="00680E7E" w:rsidRDefault="00B47AAD" w:rsidP="00EF0CD0">
            <w:pPr>
              <w:tabs>
                <w:tab w:val="right" w:pos="851"/>
              </w:tabs>
              <w:jc w:val="both"/>
              <w:rPr>
                <w:sz w:val="24"/>
                <w:szCs w:val="24"/>
              </w:rPr>
            </w:pPr>
          </w:p>
        </w:tc>
      </w:tr>
    </w:tbl>
    <w:p w14:paraId="63BD963C" w14:textId="77777777" w:rsidR="00BC5A64" w:rsidRPr="00680E7E" w:rsidRDefault="00BC5A64" w:rsidP="00BC5A64">
      <w:pPr>
        <w:pStyle w:val="ad"/>
        <w:ind w:left="1440"/>
        <w:jc w:val="both"/>
        <w:rPr>
          <w:szCs w:val="28"/>
        </w:rPr>
      </w:pPr>
    </w:p>
    <w:p w14:paraId="4F9DD110" w14:textId="695B0437" w:rsidR="00DD54AD" w:rsidRPr="00680E7E" w:rsidRDefault="00DD54AD" w:rsidP="000501CE">
      <w:pPr>
        <w:pStyle w:val="ad"/>
        <w:numPr>
          <w:ilvl w:val="1"/>
          <w:numId w:val="7"/>
        </w:numPr>
        <w:jc w:val="both"/>
        <w:rPr>
          <w:szCs w:val="28"/>
        </w:rPr>
      </w:pPr>
      <w:r w:rsidRPr="00680E7E">
        <w:rPr>
          <w:szCs w:val="28"/>
        </w:rPr>
        <w:t xml:space="preserve">Содержание семинаров, практических занятий </w:t>
      </w:r>
    </w:p>
    <w:p w14:paraId="1D4BBA7B" w14:textId="3C8E8A61" w:rsidR="000501CE" w:rsidRPr="00B47AAD" w:rsidRDefault="00B47AAD" w:rsidP="00680E7E">
      <w:pPr>
        <w:pStyle w:val="ad"/>
        <w:ind w:left="1440"/>
        <w:jc w:val="right"/>
        <w:rPr>
          <w:b w:val="0"/>
          <w:szCs w:val="28"/>
        </w:rPr>
      </w:pPr>
      <w:r w:rsidRPr="00680E7E">
        <w:rPr>
          <w:b w:val="0"/>
          <w:szCs w:val="28"/>
        </w:rPr>
        <w:t>Таблица 3</w:t>
      </w:r>
    </w:p>
    <w:tbl>
      <w:tblPr>
        <w:tblStyle w:val="a9"/>
        <w:tblW w:w="0" w:type="auto"/>
        <w:jc w:val="center"/>
        <w:tblLook w:val="04A0" w:firstRow="1" w:lastRow="0" w:firstColumn="1" w:lastColumn="0" w:noHBand="0" w:noVBand="1"/>
      </w:tblPr>
      <w:tblGrid>
        <w:gridCol w:w="2555"/>
        <w:gridCol w:w="3592"/>
        <w:gridCol w:w="3481"/>
      </w:tblGrid>
      <w:tr w:rsidR="009B5628" w:rsidRPr="0076340D" w14:paraId="2BAF7370"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DD54AD" w:rsidRPr="0076340D" w:rsidRDefault="00DD54AD" w:rsidP="00312F2A">
            <w:pPr>
              <w:jc w:val="center"/>
              <w:rPr>
                <w:b/>
                <w:bCs/>
                <w:sz w:val="24"/>
                <w:szCs w:val="24"/>
                <w:lang w:eastAsia="en-US"/>
              </w:rPr>
            </w:pPr>
            <w:r w:rsidRPr="0076340D">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DD54AD" w:rsidRPr="0076340D" w:rsidRDefault="00DD54AD" w:rsidP="00312F2A">
            <w:pPr>
              <w:jc w:val="center"/>
              <w:rPr>
                <w:b/>
                <w:bCs/>
                <w:sz w:val="24"/>
                <w:szCs w:val="24"/>
                <w:lang w:eastAsia="en-US"/>
              </w:rPr>
            </w:pPr>
            <w:r w:rsidRPr="0076340D">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BACF" w14:textId="77777777" w:rsidR="00DD54AD" w:rsidRPr="0076340D" w:rsidRDefault="00DD54AD" w:rsidP="00312F2A">
            <w:pPr>
              <w:jc w:val="center"/>
              <w:rPr>
                <w:b/>
                <w:bCs/>
                <w:sz w:val="24"/>
                <w:szCs w:val="24"/>
                <w:lang w:eastAsia="en-US"/>
              </w:rPr>
            </w:pPr>
            <w:r w:rsidRPr="0076340D">
              <w:rPr>
                <w:b/>
                <w:bCs/>
                <w:sz w:val="24"/>
                <w:szCs w:val="24"/>
                <w:lang w:eastAsia="en-US"/>
              </w:rPr>
              <w:t>Формы проведения занятий</w:t>
            </w:r>
          </w:p>
        </w:tc>
      </w:tr>
      <w:tr w:rsidR="009B5628" w:rsidRPr="0076340D" w14:paraId="4B6589AB"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7535CC59" w14:textId="77777777" w:rsidR="004D20DE" w:rsidRPr="0076340D" w:rsidRDefault="004D20DE" w:rsidP="004D20DE">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t>Тема 1. Маркетинг-менеджмент</w:t>
            </w:r>
          </w:p>
          <w:p w14:paraId="04EC5A2C" w14:textId="77777777" w:rsidR="00DD54AD" w:rsidRPr="0076340D" w:rsidRDefault="00DD54AD" w:rsidP="000501CE">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EAB2FCC" w14:textId="1F3903DF" w:rsidR="004A0E70" w:rsidRPr="00D4385F" w:rsidRDefault="004A0E70" w:rsidP="00D4385F">
            <w:pPr>
              <w:suppressAutoHyphens/>
              <w:spacing w:line="276" w:lineRule="auto"/>
              <w:rPr>
                <w:rStyle w:val="fontstyle01"/>
                <w:b w:val="0"/>
                <w:bCs w:val="0"/>
              </w:rPr>
            </w:pPr>
            <w:r w:rsidRPr="00D4385F">
              <w:rPr>
                <w:rStyle w:val="fontstyle01"/>
                <w:b w:val="0"/>
                <w:bCs w:val="0"/>
              </w:rPr>
              <w:t>Развитие концепции маркетинга</w:t>
            </w:r>
          </w:p>
          <w:p w14:paraId="695653AE" w14:textId="3CD1AC5E" w:rsidR="004A0E70" w:rsidRPr="00D4385F" w:rsidRDefault="004A0E70" w:rsidP="00D4385F">
            <w:pPr>
              <w:suppressAutoHyphens/>
              <w:spacing w:line="276" w:lineRule="auto"/>
              <w:rPr>
                <w:rStyle w:val="fontstyle01"/>
                <w:b w:val="0"/>
                <w:bCs w:val="0"/>
              </w:rPr>
            </w:pPr>
            <w:r w:rsidRPr="00D4385F">
              <w:rPr>
                <w:rStyle w:val="fontstyle01"/>
                <w:b w:val="0"/>
                <w:bCs w:val="0"/>
              </w:rPr>
              <w:t>Связь маркетинга с экономическими дисциплинами</w:t>
            </w:r>
          </w:p>
          <w:p w14:paraId="633E8BD4" w14:textId="77777777" w:rsidR="002E52AF" w:rsidRDefault="00E03C98" w:rsidP="00D4385F">
            <w:pPr>
              <w:suppressAutoHyphens/>
              <w:spacing w:line="276" w:lineRule="auto"/>
              <w:rPr>
                <w:rStyle w:val="fontstyle01"/>
                <w:b w:val="0"/>
                <w:bCs w:val="0"/>
              </w:rPr>
            </w:pPr>
            <w:r w:rsidRPr="00D4385F">
              <w:rPr>
                <w:rStyle w:val="fontstyle01"/>
                <w:b w:val="0"/>
                <w:bCs w:val="0"/>
              </w:rPr>
              <w:t>Маркетинг в ежедневной практике</w:t>
            </w:r>
          </w:p>
          <w:p w14:paraId="3ECF1D47" w14:textId="71872EB6" w:rsidR="004A0E70" w:rsidRDefault="00D4385F" w:rsidP="00D4385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50796B81" w14:textId="231F4825" w:rsidR="002B0580" w:rsidRPr="002E52AF" w:rsidRDefault="002B0580" w:rsidP="00D4385F">
            <w:pPr>
              <w:suppressAutoHyphens/>
              <w:spacing w:line="276" w:lineRule="auto"/>
              <w:rPr>
                <w:rStyle w:val="fontstyle01"/>
                <w:b w:val="0"/>
                <w:bCs w:val="0"/>
              </w:rPr>
            </w:pPr>
            <w:r w:rsidRPr="002E52AF">
              <w:rPr>
                <w:rStyle w:val="fontstyle01"/>
                <w:b w:val="0"/>
                <w:bCs w:val="0"/>
              </w:rPr>
              <w:t>8.2., 8.3., 8.4., 8.5., 8.6., 8.7., 8.8</w:t>
            </w:r>
            <w:r w:rsidR="002E52AF">
              <w:rPr>
                <w:rStyle w:val="fontstyle01"/>
                <w:b w:val="0"/>
                <w:bCs w:val="0"/>
              </w:rPr>
              <w:t>.</w:t>
            </w:r>
            <w:r w:rsidRPr="002E52AF">
              <w:rPr>
                <w:rStyle w:val="fontstyle01"/>
                <w:b w:val="0"/>
                <w:bCs w:val="0"/>
              </w:rPr>
              <w:t xml:space="preserve">, </w:t>
            </w:r>
            <w:r w:rsidR="00E810C6" w:rsidRPr="002E52AF">
              <w:rPr>
                <w:rStyle w:val="fontstyle01"/>
                <w:b w:val="0"/>
                <w:bCs w:val="0"/>
              </w:rPr>
              <w:lastRenderedPageBreak/>
              <w:t>9.1</w:t>
            </w:r>
            <w:r w:rsidR="00700518">
              <w:rPr>
                <w:rStyle w:val="fontstyle01"/>
                <w:b w:val="0"/>
                <w:bCs w:val="0"/>
              </w:rPr>
              <w:t>, 9.2.</w:t>
            </w:r>
          </w:p>
          <w:p w14:paraId="7A4BEC39" w14:textId="0F9C2B80" w:rsidR="00DD54AD" w:rsidRPr="002E52AF" w:rsidRDefault="00DD54AD" w:rsidP="004544E2">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9335D2" w14:textId="2C4F6FC7" w:rsidR="00DD54AD" w:rsidRPr="0076340D" w:rsidRDefault="00DD54AD" w:rsidP="000501CE">
            <w:pPr>
              <w:rPr>
                <w:rStyle w:val="fontstyle01"/>
                <w:b w:val="0"/>
                <w:bCs w:val="0"/>
                <w:u w:val="single"/>
              </w:rPr>
            </w:pPr>
            <w:proofErr w:type="spellStart"/>
            <w:r w:rsidRPr="0076340D">
              <w:rPr>
                <w:rStyle w:val="fontstyle01"/>
                <w:b w:val="0"/>
                <w:bCs w:val="0"/>
                <w:u w:val="single"/>
              </w:rPr>
              <w:lastRenderedPageBreak/>
              <w:t>Аудирование</w:t>
            </w:r>
            <w:proofErr w:type="spellEnd"/>
            <w:r w:rsidRPr="0076340D">
              <w:rPr>
                <w:rStyle w:val="fontstyle01"/>
                <w:b w:val="0"/>
                <w:bCs w:val="0"/>
                <w:u w:val="single"/>
              </w:rPr>
              <w:t xml:space="preserve"> и</w:t>
            </w:r>
            <w:r w:rsidR="000501CE" w:rsidRPr="0076340D">
              <w:rPr>
                <w:rFonts w:ascii="TimesNewRomanPSMT" w:hAnsi="TimesNewRomanPSMT"/>
                <w:color w:val="000000"/>
                <w:u w:val="single"/>
              </w:rPr>
              <w:t xml:space="preserve"> </w:t>
            </w:r>
            <w:r w:rsidRPr="0076340D">
              <w:rPr>
                <w:rStyle w:val="fontstyle01"/>
                <w:b w:val="0"/>
                <w:bCs w:val="0"/>
                <w:u w:val="single"/>
              </w:rPr>
              <w:t>чтение</w:t>
            </w:r>
          </w:p>
          <w:p w14:paraId="140C9B64" w14:textId="4084E932" w:rsidR="00DD54AD" w:rsidRPr="0076340D" w:rsidRDefault="00DD54AD" w:rsidP="000501CE">
            <w:pPr>
              <w:rPr>
                <w:rStyle w:val="fontstyle01"/>
                <w:b w:val="0"/>
                <w:bCs w:val="0"/>
              </w:rPr>
            </w:pPr>
            <w:r w:rsidRPr="0076340D">
              <w:rPr>
                <w:rStyle w:val="fontstyle01"/>
                <w:b w:val="0"/>
                <w:bCs w:val="0"/>
              </w:rPr>
              <w:t>- Отработка понимания основного и</w:t>
            </w:r>
            <w:r w:rsidR="000501CE" w:rsidRPr="0076340D">
              <w:rPr>
                <w:rFonts w:ascii="TimesNewRomanPSMT" w:hAnsi="TimesNewRomanPSMT"/>
                <w:color w:val="000000"/>
              </w:rPr>
              <w:t xml:space="preserve"> </w:t>
            </w:r>
            <w:r w:rsidRPr="0076340D">
              <w:rPr>
                <w:rStyle w:val="fontstyle01"/>
                <w:b w:val="0"/>
                <w:bCs w:val="0"/>
              </w:rPr>
              <w:t>детального содержания (аудио) текста по обозначенной тематике.</w:t>
            </w:r>
          </w:p>
          <w:p w14:paraId="0F25CDCA" w14:textId="42B1F956" w:rsidR="00DD54AD" w:rsidRPr="001B725F" w:rsidRDefault="00DD54AD" w:rsidP="000501CE">
            <w:pPr>
              <w:rPr>
                <w:rStyle w:val="fontstyle01"/>
                <w:b w:val="0"/>
                <w:bCs w:val="0"/>
                <w:u w:val="single"/>
                <w:lang w:val="en-US"/>
              </w:rPr>
            </w:pPr>
            <w:r w:rsidRPr="0076340D">
              <w:rPr>
                <w:rStyle w:val="fontstyle01"/>
                <w:b w:val="0"/>
                <w:bCs w:val="0"/>
                <w:u w:val="single"/>
              </w:rPr>
              <w:t>Говорение</w:t>
            </w:r>
          </w:p>
          <w:p w14:paraId="70B6EE58" w14:textId="286C864D" w:rsidR="00944A25" w:rsidRPr="005945E2" w:rsidRDefault="00DD54AD" w:rsidP="000501CE">
            <w:pPr>
              <w:rPr>
                <w:rStyle w:val="fontstyle01"/>
                <w:b w:val="0"/>
                <w:bCs w:val="0"/>
                <w:lang w:val="en-US"/>
              </w:rPr>
            </w:pPr>
            <w:r w:rsidRPr="005945E2">
              <w:rPr>
                <w:rStyle w:val="fontstyle01"/>
                <w:b w:val="0"/>
                <w:bCs w:val="0"/>
                <w:lang w:val="en-US"/>
              </w:rPr>
              <w:t xml:space="preserve">- </w:t>
            </w:r>
            <w:r w:rsidRPr="0076340D">
              <w:rPr>
                <w:rStyle w:val="fontstyle01"/>
                <w:b w:val="0"/>
                <w:bCs w:val="0"/>
              </w:rPr>
              <w:t>монолог</w:t>
            </w:r>
            <w:r w:rsidRPr="005945E2">
              <w:rPr>
                <w:rStyle w:val="fontstyle01"/>
                <w:b w:val="0"/>
                <w:bCs w:val="0"/>
                <w:lang w:val="en-US"/>
              </w:rPr>
              <w:t>-</w:t>
            </w:r>
            <w:r w:rsidRPr="0076340D">
              <w:rPr>
                <w:rStyle w:val="fontstyle01"/>
                <w:b w:val="0"/>
                <w:bCs w:val="0"/>
              </w:rPr>
              <w:t>сообщение</w:t>
            </w:r>
            <w:r w:rsidRPr="005945E2">
              <w:rPr>
                <w:rStyle w:val="fontstyle01"/>
                <w:b w:val="0"/>
                <w:bCs w:val="0"/>
                <w:lang w:val="en-US"/>
              </w:rPr>
              <w:t>/</w:t>
            </w:r>
            <w:r w:rsidRPr="0076340D">
              <w:rPr>
                <w:rStyle w:val="fontstyle01"/>
                <w:b w:val="0"/>
                <w:bCs w:val="0"/>
              </w:rPr>
              <w:t>доклад</w:t>
            </w:r>
            <w:r w:rsidRPr="005945E2">
              <w:rPr>
                <w:rStyle w:val="fontstyle01"/>
                <w:b w:val="0"/>
                <w:bCs w:val="0"/>
                <w:lang w:val="en-US"/>
              </w:rPr>
              <w:t xml:space="preserve"> (</w:t>
            </w:r>
            <w:r w:rsidR="00781703">
              <w:rPr>
                <w:rStyle w:val="fontstyle01"/>
                <w:b w:val="0"/>
                <w:bCs w:val="0"/>
                <w:lang w:val="en-US"/>
              </w:rPr>
              <w:t xml:space="preserve">The development of the </w:t>
            </w:r>
            <w:r w:rsidR="00781703">
              <w:rPr>
                <w:rStyle w:val="fontstyle01"/>
                <w:b w:val="0"/>
                <w:bCs w:val="0"/>
                <w:lang w:val="en-US"/>
              </w:rPr>
              <w:lastRenderedPageBreak/>
              <w:t>marketing concept</w:t>
            </w:r>
            <w:r w:rsidRPr="005945E2">
              <w:rPr>
                <w:rStyle w:val="fontstyle01"/>
                <w:b w:val="0"/>
                <w:bCs w:val="0"/>
                <w:lang w:val="en-US"/>
              </w:rPr>
              <w:t xml:space="preserve">) </w:t>
            </w:r>
          </w:p>
          <w:p w14:paraId="5FE0DC37" w14:textId="478DC807" w:rsidR="00DD54AD" w:rsidRPr="00781703" w:rsidRDefault="00DD54AD" w:rsidP="000501CE">
            <w:pPr>
              <w:rPr>
                <w:rStyle w:val="fontstyle01"/>
                <w:b w:val="0"/>
                <w:bCs w:val="0"/>
                <w:lang w:val="en-US"/>
              </w:rPr>
            </w:pPr>
            <w:r w:rsidRPr="00781703">
              <w:rPr>
                <w:rStyle w:val="fontstyle01"/>
                <w:b w:val="0"/>
                <w:bCs w:val="0"/>
                <w:lang w:val="en-US"/>
              </w:rPr>
              <w:t>-</w:t>
            </w:r>
            <w:r w:rsidRPr="0076340D">
              <w:rPr>
                <w:rStyle w:val="fontstyle01"/>
                <w:b w:val="0"/>
                <w:bCs w:val="0"/>
              </w:rPr>
              <w:t>монолог</w:t>
            </w:r>
            <w:r w:rsidRPr="00781703">
              <w:rPr>
                <w:rStyle w:val="fontstyle01"/>
                <w:b w:val="0"/>
                <w:bCs w:val="0"/>
                <w:lang w:val="en-US"/>
              </w:rPr>
              <w:t>-</w:t>
            </w:r>
            <w:r w:rsidRPr="0076340D">
              <w:rPr>
                <w:rStyle w:val="fontstyle01"/>
                <w:b w:val="0"/>
                <w:bCs w:val="0"/>
              </w:rPr>
              <w:t>размышление</w:t>
            </w:r>
            <w:r w:rsidRPr="00781703">
              <w:rPr>
                <w:rStyle w:val="fontstyle01"/>
                <w:b w:val="0"/>
                <w:bCs w:val="0"/>
                <w:lang w:val="en-US"/>
              </w:rPr>
              <w:t xml:space="preserve"> (</w:t>
            </w:r>
            <w:r w:rsidR="00944A25">
              <w:rPr>
                <w:rStyle w:val="fontstyle01"/>
                <w:b w:val="0"/>
                <w:bCs w:val="0"/>
                <w:lang w:val="en-US"/>
              </w:rPr>
              <w:t>Market</w:t>
            </w:r>
            <w:r w:rsidR="00781703">
              <w:rPr>
                <w:rStyle w:val="fontstyle01"/>
                <w:b w:val="0"/>
                <w:bCs w:val="0"/>
                <w:lang w:val="en-US"/>
              </w:rPr>
              <w:t>ing and other business disciplines</w:t>
            </w:r>
            <w:r w:rsidRPr="00781703">
              <w:rPr>
                <w:rStyle w:val="fontstyle01"/>
                <w:b w:val="0"/>
                <w:bCs w:val="0"/>
                <w:lang w:val="en-US"/>
              </w:rPr>
              <w:t>)</w:t>
            </w:r>
          </w:p>
          <w:p w14:paraId="66085343" w14:textId="2F28021F" w:rsidR="000501CE" w:rsidRPr="00781703" w:rsidRDefault="00DD54AD" w:rsidP="000501CE">
            <w:pPr>
              <w:rPr>
                <w:rFonts w:ascii="TimesNewRomanPSMT" w:hAnsi="TimesNewRomanPSMT"/>
                <w:color w:val="000000"/>
                <w:lang w:val="en-US"/>
              </w:rPr>
            </w:pPr>
            <w:r w:rsidRPr="00781703">
              <w:rPr>
                <w:rStyle w:val="fontstyle01"/>
                <w:b w:val="0"/>
                <w:bCs w:val="0"/>
                <w:lang w:val="en-US"/>
              </w:rPr>
              <w:t xml:space="preserve">- </w:t>
            </w:r>
            <w:r w:rsidRPr="0076340D">
              <w:rPr>
                <w:rStyle w:val="fontstyle01"/>
                <w:b w:val="0"/>
                <w:bCs w:val="0"/>
              </w:rPr>
              <w:t>диалог</w:t>
            </w:r>
            <w:r w:rsidRPr="00781703">
              <w:rPr>
                <w:rStyle w:val="fontstyle01"/>
                <w:b w:val="0"/>
                <w:bCs w:val="0"/>
                <w:lang w:val="en-US"/>
              </w:rPr>
              <w:t>-</w:t>
            </w:r>
            <w:r w:rsidRPr="0076340D">
              <w:rPr>
                <w:rStyle w:val="fontstyle01"/>
                <w:b w:val="0"/>
                <w:bCs w:val="0"/>
              </w:rPr>
              <w:t>обмен</w:t>
            </w:r>
            <w:r w:rsidR="000501CE" w:rsidRPr="00781703">
              <w:rPr>
                <w:rFonts w:ascii="TimesNewRomanPSMT" w:hAnsi="TimesNewRomanPSMT"/>
                <w:color w:val="000000"/>
                <w:lang w:val="en-US"/>
              </w:rPr>
              <w:t xml:space="preserve"> </w:t>
            </w:r>
            <w:r w:rsidRPr="0076340D">
              <w:rPr>
                <w:rStyle w:val="fontstyle01"/>
                <w:b w:val="0"/>
                <w:bCs w:val="0"/>
              </w:rPr>
              <w:t>мнениями</w:t>
            </w:r>
            <w:r w:rsidRPr="00781703">
              <w:rPr>
                <w:rStyle w:val="fontstyle01"/>
                <w:b w:val="0"/>
                <w:bCs w:val="0"/>
                <w:lang w:val="en-US"/>
              </w:rPr>
              <w:t xml:space="preserve"> (</w:t>
            </w:r>
            <w:r w:rsidR="00781703">
              <w:rPr>
                <w:rStyle w:val="fontstyle01"/>
                <w:b w:val="0"/>
                <w:bCs w:val="0"/>
                <w:lang w:val="en-US"/>
              </w:rPr>
              <w:t>Marketing on a day-to-day basis</w:t>
            </w:r>
            <w:r w:rsidRPr="00781703">
              <w:rPr>
                <w:rStyle w:val="fontstyle01"/>
                <w:b w:val="0"/>
                <w:bCs w:val="0"/>
                <w:lang w:val="en-US"/>
              </w:rPr>
              <w:t>)</w:t>
            </w:r>
            <w:r w:rsidR="000501CE" w:rsidRPr="00781703">
              <w:rPr>
                <w:rFonts w:ascii="TimesNewRomanPSMT" w:hAnsi="TimesNewRomanPSMT"/>
                <w:color w:val="000000"/>
                <w:lang w:val="en-US"/>
              </w:rPr>
              <w:t xml:space="preserve"> </w:t>
            </w:r>
          </w:p>
          <w:p w14:paraId="60385AFA" w14:textId="7095B52D" w:rsidR="000501CE" w:rsidRPr="0076340D" w:rsidRDefault="00DD54AD" w:rsidP="000501CE">
            <w:pPr>
              <w:rPr>
                <w:rFonts w:ascii="TimesNewRomanPSMT" w:hAnsi="TimesNewRomanPSMT"/>
                <w:color w:val="000000"/>
              </w:rPr>
            </w:pPr>
            <w:r w:rsidRPr="0076340D">
              <w:rPr>
                <w:rStyle w:val="fontstyle01"/>
                <w:b w:val="0"/>
                <w:bCs w:val="0"/>
              </w:rPr>
              <w:t xml:space="preserve">- монолог – презентация </w:t>
            </w:r>
            <w:r w:rsidR="00781703">
              <w:rPr>
                <w:rStyle w:val="fontstyle01"/>
                <w:b w:val="0"/>
                <w:bCs w:val="0"/>
                <w:lang w:val="en-US"/>
              </w:rPr>
              <w:t>Marketing</w:t>
            </w:r>
            <w:r w:rsidR="00781703" w:rsidRPr="001B725F">
              <w:rPr>
                <w:rStyle w:val="fontstyle01"/>
                <w:b w:val="0"/>
                <w:bCs w:val="0"/>
              </w:rPr>
              <w:t xml:space="preserve"> </w:t>
            </w:r>
            <w:r w:rsidR="00781703">
              <w:rPr>
                <w:rStyle w:val="fontstyle01"/>
                <w:b w:val="0"/>
                <w:bCs w:val="0"/>
                <w:lang w:val="en-US"/>
              </w:rPr>
              <w:t>jobs</w:t>
            </w:r>
            <w:r w:rsidRPr="0076340D">
              <w:rPr>
                <w:rStyle w:val="fontstyle01"/>
                <w:b w:val="0"/>
                <w:bCs w:val="0"/>
              </w:rPr>
              <w:t>.</w:t>
            </w:r>
          </w:p>
          <w:p w14:paraId="5FF40DBB" w14:textId="77777777" w:rsidR="000501CE" w:rsidRPr="0076340D" w:rsidRDefault="00DD54AD" w:rsidP="000501CE">
            <w:pPr>
              <w:rPr>
                <w:rStyle w:val="fontstyle01"/>
                <w:b w:val="0"/>
                <w:bCs w:val="0"/>
              </w:rPr>
            </w:pPr>
            <w:r w:rsidRPr="0076340D">
              <w:rPr>
                <w:rStyle w:val="fontstyle01"/>
                <w:b w:val="0"/>
                <w:bCs w:val="0"/>
                <w:u w:val="single"/>
              </w:rPr>
              <w:t>Письмо</w:t>
            </w:r>
          </w:p>
          <w:p w14:paraId="412D6FDE" w14:textId="7EA0072D" w:rsidR="00DD54AD" w:rsidRPr="0076340D" w:rsidRDefault="00DD54AD" w:rsidP="000501CE">
            <w:r w:rsidRPr="0076340D">
              <w:rPr>
                <w:rStyle w:val="fontstyle01"/>
                <w:b w:val="0"/>
                <w:bCs w:val="0"/>
              </w:rPr>
              <w:t>- запись основных</w:t>
            </w:r>
            <w:r w:rsidR="000501CE" w:rsidRPr="0076340D">
              <w:rPr>
                <w:rStyle w:val="fontstyle01"/>
                <w:b w:val="0"/>
                <w:bCs w:val="0"/>
              </w:rPr>
              <w:t xml:space="preserve"> </w:t>
            </w:r>
            <w:r w:rsidRPr="0076340D">
              <w:rPr>
                <w:rStyle w:val="fontstyle01"/>
                <w:b w:val="0"/>
                <w:bCs w:val="0"/>
              </w:rPr>
              <w:t>мыслей и фактов</w:t>
            </w:r>
            <w:r w:rsidR="000501CE" w:rsidRPr="0076340D">
              <w:rPr>
                <w:rFonts w:ascii="TimesNewRomanPSMT" w:hAnsi="TimesNewRomanPSMT"/>
                <w:color w:val="000000"/>
              </w:rPr>
              <w:t xml:space="preserve"> </w:t>
            </w:r>
            <w:r w:rsidRPr="0076340D">
              <w:rPr>
                <w:rStyle w:val="fontstyle01"/>
                <w:b w:val="0"/>
                <w:bCs w:val="0"/>
              </w:rPr>
              <w:t xml:space="preserve">из </w:t>
            </w:r>
            <w:proofErr w:type="spellStart"/>
            <w:r w:rsidRPr="0076340D">
              <w:rPr>
                <w:rStyle w:val="fontstyle01"/>
                <w:b w:val="0"/>
                <w:bCs w:val="0"/>
              </w:rPr>
              <w:t>аудиотекстов</w:t>
            </w:r>
            <w:proofErr w:type="spellEnd"/>
            <w:r w:rsidRPr="0076340D">
              <w:rPr>
                <w:rStyle w:val="fontstyle01"/>
                <w:b w:val="0"/>
                <w:bCs w:val="0"/>
              </w:rPr>
              <w:t xml:space="preserve"> и</w:t>
            </w:r>
            <w:r w:rsidR="000501CE" w:rsidRPr="0076340D">
              <w:rPr>
                <w:rFonts w:ascii="TimesNewRomanPSMT" w:hAnsi="TimesNewRomanPSMT"/>
                <w:color w:val="000000"/>
              </w:rPr>
              <w:t xml:space="preserve"> </w:t>
            </w:r>
            <w:r w:rsidRPr="0076340D">
              <w:rPr>
                <w:rStyle w:val="fontstyle01"/>
                <w:b w:val="0"/>
                <w:bCs w:val="0"/>
              </w:rPr>
              <w:t>текстов для чтения</w:t>
            </w:r>
            <w:r w:rsidR="000501CE" w:rsidRPr="0076340D">
              <w:rPr>
                <w:rFonts w:ascii="TimesNewRomanPSMT" w:hAnsi="TimesNewRomanPSMT"/>
                <w:color w:val="000000"/>
              </w:rPr>
              <w:t xml:space="preserve"> </w:t>
            </w:r>
            <w:r w:rsidRPr="0076340D">
              <w:rPr>
                <w:rStyle w:val="fontstyle01"/>
                <w:b w:val="0"/>
                <w:bCs w:val="0"/>
              </w:rPr>
              <w:t>по изучаемой теме</w:t>
            </w:r>
          </w:p>
          <w:p w14:paraId="26B4AA4E" w14:textId="77777777" w:rsidR="000501CE" w:rsidRPr="0076340D" w:rsidRDefault="000F1E9D" w:rsidP="000501CE">
            <w:pPr>
              <w:rPr>
                <w:rFonts w:ascii="TimesNewRomanPSMT" w:hAnsi="TimesNewRomanPSMT"/>
                <w:color w:val="000000"/>
              </w:rPr>
            </w:pPr>
            <w:r w:rsidRPr="0076340D">
              <w:rPr>
                <w:rStyle w:val="fontstyle01"/>
                <w:b w:val="0"/>
                <w:bCs w:val="0"/>
              </w:rPr>
              <w:t>- запись краткого</w:t>
            </w:r>
            <w:r w:rsidR="000501CE" w:rsidRPr="0076340D">
              <w:rPr>
                <w:rFonts w:ascii="TimesNewRomanPSMT" w:hAnsi="TimesNewRomanPSMT"/>
                <w:color w:val="000000"/>
              </w:rPr>
              <w:t xml:space="preserve"> </w:t>
            </w:r>
            <w:r w:rsidRPr="0076340D">
              <w:rPr>
                <w:rStyle w:val="fontstyle01"/>
                <w:b w:val="0"/>
                <w:bCs w:val="0"/>
              </w:rPr>
              <w:t>содержания доклада, дискуссии</w:t>
            </w:r>
          </w:p>
          <w:p w14:paraId="6D11DE4D" w14:textId="223159C8" w:rsidR="000501CE" w:rsidRPr="0076340D" w:rsidRDefault="000F1E9D" w:rsidP="000501CE">
            <w:pPr>
              <w:rPr>
                <w:rFonts w:ascii="TimesNewRomanPSMT" w:hAnsi="TimesNewRomanPSMT"/>
                <w:color w:val="000000"/>
              </w:rPr>
            </w:pPr>
            <w:r w:rsidRPr="0076340D">
              <w:rPr>
                <w:rStyle w:val="fontstyle01"/>
                <w:b w:val="0"/>
                <w:bCs w:val="0"/>
              </w:rPr>
              <w:t xml:space="preserve">- </w:t>
            </w:r>
            <w:r w:rsidR="00173538">
              <w:rPr>
                <w:rStyle w:val="fontstyle01"/>
                <w:b w:val="0"/>
                <w:bCs w:val="0"/>
              </w:rPr>
              <w:t>аннотирование и реферирование</w:t>
            </w:r>
          </w:p>
          <w:p w14:paraId="24987774" w14:textId="77777777" w:rsidR="000501CE" w:rsidRPr="0076340D" w:rsidRDefault="000F1E9D" w:rsidP="000501CE">
            <w:pPr>
              <w:rPr>
                <w:rStyle w:val="fontstyle01"/>
                <w:rFonts w:ascii="Times New Roman" w:hAnsi="Times New Roman"/>
                <w:b w:val="0"/>
                <w:bCs w:val="0"/>
              </w:rPr>
            </w:pPr>
            <w:proofErr w:type="spellStart"/>
            <w:r w:rsidRPr="0076340D">
              <w:rPr>
                <w:rStyle w:val="fontstyle21"/>
                <w:rFonts w:ascii="Times New Roman" w:hAnsi="Times New Roman"/>
                <w:sz w:val="24"/>
                <w:szCs w:val="24"/>
                <w:u w:val="single"/>
              </w:rPr>
              <w:t>Интерактив</w:t>
            </w:r>
            <w:proofErr w:type="spellEnd"/>
            <w:r w:rsidRPr="0076340D">
              <w:rPr>
                <w:rStyle w:val="fontstyle21"/>
                <w:rFonts w:ascii="Times New Roman" w:hAnsi="Times New Roman"/>
                <w:sz w:val="24"/>
                <w:szCs w:val="24"/>
              </w:rPr>
              <w:t xml:space="preserve"> </w:t>
            </w:r>
            <w:r w:rsidRPr="0076340D">
              <w:rPr>
                <w:rStyle w:val="fontstyle01"/>
                <w:rFonts w:ascii="Times New Roman" w:hAnsi="Times New Roman"/>
                <w:b w:val="0"/>
                <w:bCs w:val="0"/>
              </w:rPr>
              <w:t>- 75%</w:t>
            </w:r>
            <w:r w:rsidR="000501CE" w:rsidRPr="0076340D">
              <w:rPr>
                <w:rStyle w:val="fontstyle01"/>
                <w:rFonts w:ascii="Times New Roman" w:hAnsi="Times New Roman"/>
                <w:b w:val="0"/>
                <w:bCs w:val="0"/>
              </w:rPr>
              <w:t xml:space="preserve"> </w:t>
            </w:r>
            <w:r w:rsidRPr="0076340D">
              <w:rPr>
                <w:rStyle w:val="fontstyle01"/>
                <w:rFonts w:ascii="Times New Roman" w:hAnsi="Times New Roman"/>
                <w:b w:val="0"/>
                <w:bCs w:val="0"/>
              </w:rPr>
              <w:t>от трудоемкости</w:t>
            </w:r>
            <w:r w:rsidR="000501CE" w:rsidRPr="0076340D">
              <w:rPr>
                <w:color w:val="000000"/>
                <w:sz w:val="24"/>
                <w:szCs w:val="24"/>
              </w:rPr>
              <w:t xml:space="preserve"> </w:t>
            </w:r>
            <w:r w:rsidRPr="0076340D">
              <w:rPr>
                <w:rStyle w:val="fontstyle01"/>
                <w:rFonts w:ascii="Times New Roman" w:hAnsi="Times New Roman"/>
                <w:b w:val="0"/>
                <w:bCs w:val="0"/>
              </w:rPr>
              <w:t>семинарского занятия.</w:t>
            </w:r>
          </w:p>
          <w:p w14:paraId="42E6ADB7" w14:textId="4BB373A7" w:rsidR="000501CE" w:rsidRPr="0076340D" w:rsidRDefault="000F1E9D" w:rsidP="000501CE">
            <w:pPr>
              <w:rPr>
                <w:color w:val="000000"/>
                <w:sz w:val="24"/>
                <w:szCs w:val="24"/>
              </w:rPr>
            </w:pPr>
            <w:r w:rsidRPr="0076340D">
              <w:rPr>
                <w:rStyle w:val="fontstyle01"/>
                <w:rFonts w:ascii="Times New Roman" w:hAnsi="Times New Roman"/>
                <w:b w:val="0"/>
                <w:bCs w:val="0"/>
              </w:rPr>
              <w:t>– Групповое</w:t>
            </w:r>
            <w:r w:rsidR="000501CE" w:rsidRPr="0076340D">
              <w:rPr>
                <w:color w:val="000000"/>
                <w:sz w:val="24"/>
                <w:szCs w:val="24"/>
              </w:rPr>
              <w:t xml:space="preserve"> </w:t>
            </w:r>
            <w:r w:rsidRPr="0076340D">
              <w:rPr>
                <w:rStyle w:val="fontstyle01"/>
                <w:rFonts w:ascii="Times New Roman" w:hAnsi="Times New Roman"/>
                <w:b w:val="0"/>
                <w:bCs w:val="0"/>
              </w:rPr>
              <w:t>обсуждение текста</w:t>
            </w:r>
            <w:r w:rsidR="000501CE" w:rsidRPr="0076340D">
              <w:rPr>
                <w:color w:val="000000"/>
                <w:sz w:val="24"/>
                <w:szCs w:val="24"/>
              </w:rPr>
              <w:t xml:space="preserve"> </w:t>
            </w:r>
            <w:r w:rsidRPr="0076340D">
              <w:rPr>
                <w:rStyle w:val="fontstyle01"/>
                <w:rFonts w:ascii="Times New Roman" w:hAnsi="Times New Roman"/>
                <w:b w:val="0"/>
                <w:bCs w:val="0"/>
              </w:rPr>
              <w:t>по теме</w:t>
            </w:r>
            <w:r w:rsidR="000501CE" w:rsidRPr="0076340D">
              <w:rPr>
                <w:color w:val="000000"/>
                <w:sz w:val="24"/>
                <w:szCs w:val="24"/>
              </w:rPr>
              <w:t xml:space="preserve"> </w:t>
            </w:r>
            <w:r w:rsidRPr="0076340D">
              <w:rPr>
                <w:rStyle w:val="fontstyle01"/>
                <w:rFonts w:ascii="Times New Roman" w:hAnsi="Times New Roman"/>
                <w:b w:val="0"/>
                <w:bCs w:val="0"/>
              </w:rPr>
              <w:t>- ролевая игра «</w:t>
            </w:r>
            <w:r w:rsidR="006B59F1">
              <w:rPr>
                <w:rStyle w:val="fontstyle01"/>
                <w:rFonts w:ascii="Times New Roman" w:hAnsi="Times New Roman"/>
                <w:b w:val="0"/>
                <w:bCs w:val="0"/>
                <w:lang w:val="en-US"/>
              </w:rPr>
              <w:t>Selling</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is</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only</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the</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tip</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of</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the</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marketing</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iceberg</w:t>
            </w:r>
            <w:r w:rsidRPr="0076340D">
              <w:rPr>
                <w:rStyle w:val="fontstyle01"/>
                <w:rFonts w:ascii="Times New Roman" w:hAnsi="Times New Roman"/>
                <w:b w:val="0"/>
                <w:bCs w:val="0"/>
              </w:rPr>
              <w:t>»</w:t>
            </w:r>
          </w:p>
          <w:p w14:paraId="6B9D5330" w14:textId="77777777" w:rsidR="000501CE" w:rsidRPr="0076340D" w:rsidRDefault="000F1E9D" w:rsidP="000501CE">
            <w:pPr>
              <w:rPr>
                <w:rStyle w:val="fontstyle21"/>
                <w:rFonts w:ascii="Times New Roman" w:hAnsi="Times New Roman"/>
                <w:sz w:val="24"/>
                <w:szCs w:val="24"/>
                <w:u w:val="single"/>
              </w:rPr>
            </w:pPr>
            <w:r w:rsidRPr="0076340D">
              <w:rPr>
                <w:rStyle w:val="fontstyle21"/>
                <w:rFonts w:ascii="Times New Roman" w:hAnsi="Times New Roman"/>
                <w:sz w:val="24"/>
                <w:szCs w:val="24"/>
                <w:u w:val="single"/>
              </w:rPr>
              <w:t>Практическое</w:t>
            </w:r>
            <w:r w:rsidR="000501CE" w:rsidRPr="0076340D">
              <w:rPr>
                <w:i/>
                <w:iCs/>
                <w:color w:val="000000"/>
                <w:sz w:val="24"/>
                <w:szCs w:val="24"/>
                <w:u w:val="single"/>
              </w:rPr>
              <w:t xml:space="preserve"> </w:t>
            </w:r>
            <w:r w:rsidRPr="0076340D">
              <w:rPr>
                <w:rStyle w:val="fontstyle21"/>
                <w:rFonts w:ascii="Times New Roman" w:hAnsi="Times New Roman"/>
                <w:sz w:val="24"/>
                <w:szCs w:val="24"/>
                <w:u w:val="single"/>
              </w:rPr>
              <w:t xml:space="preserve">задание </w:t>
            </w:r>
          </w:p>
          <w:p w14:paraId="5583236B" w14:textId="77777777" w:rsidR="00781703" w:rsidRDefault="000F1E9D" w:rsidP="000501CE">
            <w:pPr>
              <w:rPr>
                <w:rStyle w:val="fontstyle01"/>
                <w:rFonts w:ascii="Times New Roman" w:hAnsi="Times New Roman"/>
                <w:b w:val="0"/>
                <w:bCs w:val="0"/>
              </w:rPr>
            </w:pPr>
            <w:r w:rsidRPr="0076340D">
              <w:rPr>
                <w:rStyle w:val="fontstyle01"/>
                <w:rFonts w:ascii="Times New Roman" w:hAnsi="Times New Roman"/>
                <w:b w:val="0"/>
                <w:bCs w:val="0"/>
              </w:rPr>
              <w:t>- чтение</w:t>
            </w:r>
            <w:r w:rsidR="000501CE" w:rsidRPr="0076340D">
              <w:rPr>
                <w:color w:val="000000"/>
                <w:sz w:val="24"/>
                <w:szCs w:val="24"/>
              </w:rPr>
              <w:t xml:space="preserve"> </w:t>
            </w:r>
            <w:r w:rsidRPr="0076340D">
              <w:rPr>
                <w:rStyle w:val="fontstyle01"/>
                <w:rFonts w:ascii="Times New Roman" w:hAnsi="Times New Roman"/>
                <w:b w:val="0"/>
                <w:bCs w:val="0"/>
              </w:rPr>
              <w:t>текста с элементами анализа и</w:t>
            </w:r>
            <w:r w:rsidR="000501CE" w:rsidRPr="0076340D">
              <w:rPr>
                <w:color w:val="000000"/>
                <w:sz w:val="24"/>
                <w:szCs w:val="24"/>
              </w:rPr>
              <w:t xml:space="preserve"> </w:t>
            </w:r>
            <w:r w:rsidRPr="0076340D">
              <w:rPr>
                <w:rStyle w:val="fontstyle01"/>
                <w:rFonts w:ascii="Times New Roman" w:hAnsi="Times New Roman"/>
                <w:b w:val="0"/>
                <w:bCs w:val="0"/>
              </w:rPr>
              <w:t xml:space="preserve">перевода. Индивидуальные презентации на основе текста. </w:t>
            </w:r>
          </w:p>
          <w:p w14:paraId="28104674" w14:textId="3A5477C2" w:rsidR="000501CE" w:rsidRPr="0076340D" w:rsidRDefault="000F1E9D" w:rsidP="000501CE">
            <w:pPr>
              <w:rPr>
                <w:rStyle w:val="fontstyle01"/>
                <w:rFonts w:ascii="Times New Roman" w:hAnsi="Times New Roman"/>
                <w:b w:val="0"/>
                <w:bCs w:val="0"/>
              </w:rPr>
            </w:pPr>
            <w:r w:rsidRPr="0076340D">
              <w:rPr>
                <w:rStyle w:val="fontstyle01"/>
                <w:rFonts w:ascii="Times New Roman" w:hAnsi="Times New Roman"/>
                <w:b w:val="0"/>
                <w:bCs w:val="0"/>
              </w:rPr>
              <w:t>Устное рецензирование и комментирование презентаций.</w:t>
            </w:r>
          </w:p>
          <w:p w14:paraId="4DB24749" w14:textId="4562FDC9" w:rsidR="00DD54AD" w:rsidRPr="0076340D" w:rsidRDefault="000F1E9D" w:rsidP="000501CE">
            <w:pPr>
              <w:rPr>
                <w:sz w:val="28"/>
                <w:szCs w:val="28"/>
                <w:lang w:eastAsia="en-US"/>
              </w:rPr>
            </w:pPr>
            <w:r w:rsidRPr="0076340D">
              <w:rPr>
                <w:rStyle w:val="fontstyle01"/>
                <w:rFonts w:ascii="Times New Roman" w:hAnsi="Times New Roman"/>
                <w:b w:val="0"/>
                <w:bCs w:val="0"/>
              </w:rPr>
              <w:t>Выполнение языковых и коммуникативных</w:t>
            </w:r>
            <w:r w:rsidR="000501CE" w:rsidRPr="0076340D">
              <w:rPr>
                <w:color w:val="000000"/>
                <w:sz w:val="24"/>
                <w:szCs w:val="24"/>
              </w:rPr>
              <w:t xml:space="preserve"> </w:t>
            </w:r>
            <w:r w:rsidRPr="0076340D">
              <w:rPr>
                <w:rStyle w:val="fontstyle01"/>
                <w:rFonts w:ascii="Times New Roman" w:hAnsi="Times New Roman"/>
                <w:b w:val="0"/>
                <w:bCs w:val="0"/>
              </w:rPr>
              <w:t>упражнений</w:t>
            </w:r>
          </w:p>
        </w:tc>
      </w:tr>
      <w:tr w:rsidR="009B5628" w:rsidRPr="0076340D" w14:paraId="0BAA7D04"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270B6B61" w14:textId="77777777" w:rsidR="006E4576" w:rsidRPr="0076340D" w:rsidRDefault="006E4576" w:rsidP="006E4576">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Тема 2. Маркетинговая среда</w:t>
            </w:r>
          </w:p>
          <w:p w14:paraId="3F97D61F"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0CE91" w14:textId="492300A1" w:rsidR="00E03C98" w:rsidRPr="00D4385F" w:rsidRDefault="00E03C98" w:rsidP="00447A18">
            <w:pPr>
              <w:rPr>
                <w:rStyle w:val="fontstyle01"/>
                <w:b w:val="0"/>
                <w:bCs w:val="0"/>
              </w:rPr>
            </w:pPr>
            <w:r w:rsidRPr="00D4385F">
              <w:rPr>
                <w:rStyle w:val="fontstyle01"/>
                <w:b w:val="0"/>
                <w:bCs w:val="0"/>
              </w:rPr>
              <w:t>СВОТ анализ позиции фирмы на внутреннем рынке</w:t>
            </w:r>
          </w:p>
          <w:p w14:paraId="5EDBEE7D" w14:textId="692D707F" w:rsidR="00E03C98" w:rsidRPr="00D4385F" w:rsidRDefault="00E03C98" w:rsidP="00447A18">
            <w:pPr>
              <w:rPr>
                <w:rStyle w:val="fontstyle01"/>
                <w:b w:val="0"/>
                <w:bCs w:val="0"/>
              </w:rPr>
            </w:pPr>
            <w:r w:rsidRPr="00D4385F">
              <w:rPr>
                <w:rStyle w:val="fontstyle01"/>
                <w:rFonts w:hint="eastAsia"/>
                <w:b w:val="0"/>
                <w:bCs w:val="0"/>
              </w:rPr>
              <w:t>В</w:t>
            </w:r>
            <w:r w:rsidRPr="00D4385F">
              <w:rPr>
                <w:rStyle w:val="fontstyle01"/>
                <w:b w:val="0"/>
                <w:bCs w:val="0"/>
              </w:rPr>
              <w:t>нешние факторы: возможности и угрозы</w:t>
            </w:r>
          </w:p>
          <w:p w14:paraId="0A592851" w14:textId="77777777" w:rsidR="00A3060D" w:rsidRDefault="00E03C98" w:rsidP="00A248BF">
            <w:pPr>
              <w:suppressAutoHyphens/>
              <w:spacing w:line="276" w:lineRule="auto"/>
              <w:rPr>
                <w:rStyle w:val="fontstyle01"/>
                <w:b w:val="0"/>
                <w:bCs w:val="0"/>
              </w:rPr>
            </w:pPr>
            <w:r w:rsidRPr="00D4385F">
              <w:rPr>
                <w:rStyle w:val="fontstyle01"/>
                <w:b w:val="0"/>
                <w:bCs w:val="0"/>
              </w:rPr>
              <w:t>СТЕП анализ внешнего окружения</w:t>
            </w:r>
          </w:p>
          <w:p w14:paraId="108EB434" w14:textId="0D156F3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4DA3F8C5" w14:textId="682C62E3"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9.1</w:t>
            </w:r>
            <w:r w:rsidR="00700518">
              <w:rPr>
                <w:rStyle w:val="fontstyle01"/>
                <w:b w:val="0"/>
                <w:bCs w:val="0"/>
              </w:rPr>
              <w:t>, 9.2</w:t>
            </w:r>
          </w:p>
          <w:p w14:paraId="3EFE280C" w14:textId="268B7B27" w:rsidR="00DD54AD" w:rsidRPr="00D4385F" w:rsidRDefault="00DD54AD" w:rsidP="00447A18">
            <w:pPr>
              <w:rPr>
                <w:strike/>
                <w:sz w:val="28"/>
                <w:szCs w:val="28"/>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5A39CA0" w14:textId="77777777" w:rsidR="0076340D" w:rsidRPr="0076340D" w:rsidRDefault="000B3D5A" w:rsidP="0076340D">
            <w:pPr>
              <w:jc w:val="both"/>
              <w:rPr>
                <w:rStyle w:val="fontstyle01"/>
                <w:rFonts w:ascii="Times New Roman" w:hAnsi="Times New Roman"/>
                <w:b w:val="0"/>
                <w:bCs w:val="0"/>
                <w:u w:val="single"/>
              </w:rPr>
            </w:pPr>
            <w:proofErr w:type="spellStart"/>
            <w:r w:rsidRPr="0076340D">
              <w:rPr>
                <w:rStyle w:val="fontstyle01"/>
                <w:rFonts w:ascii="Times New Roman" w:hAnsi="Times New Roman"/>
                <w:b w:val="0"/>
                <w:bCs w:val="0"/>
                <w:u w:val="single"/>
              </w:rPr>
              <w:t>Аудирование</w:t>
            </w:r>
            <w:proofErr w:type="spellEnd"/>
            <w:r w:rsidRPr="0076340D">
              <w:rPr>
                <w:rStyle w:val="fontstyle01"/>
                <w:rFonts w:ascii="Times New Roman" w:hAnsi="Times New Roman"/>
                <w:b w:val="0"/>
                <w:bCs w:val="0"/>
                <w:u w:val="single"/>
              </w:rPr>
              <w:t xml:space="preserve"> и</w:t>
            </w:r>
            <w:r w:rsidR="0076340D" w:rsidRPr="0076340D">
              <w:rPr>
                <w:rStyle w:val="fontstyle01"/>
                <w:rFonts w:ascii="Times New Roman" w:hAnsi="Times New Roman"/>
                <w:b w:val="0"/>
                <w:bCs w:val="0"/>
                <w:u w:val="single"/>
              </w:rPr>
              <w:t xml:space="preserve"> </w:t>
            </w:r>
            <w:r w:rsidRPr="0076340D">
              <w:rPr>
                <w:rStyle w:val="fontstyle01"/>
                <w:rFonts w:ascii="Times New Roman" w:hAnsi="Times New Roman"/>
                <w:b w:val="0"/>
                <w:bCs w:val="0"/>
                <w:u w:val="single"/>
              </w:rPr>
              <w:t>чтение</w:t>
            </w:r>
            <w:r w:rsidR="0076340D" w:rsidRPr="0076340D">
              <w:rPr>
                <w:rStyle w:val="fontstyle01"/>
                <w:rFonts w:ascii="Times New Roman" w:hAnsi="Times New Roman"/>
                <w:b w:val="0"/>
                <w:bCs w:val="0"/>
                <w:u w:val="single"/>
              </w:rPr>
              <w:t xml:space="preserve"> </w:t>
            </w:r>
          </w:p>
          <w:p w14:paraId="4BF0DAA6" w14:textId="77777777" w:rsidR="0076340D" w:rsidRPr="007618BB"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xml:space="preserve">- </w:t>
            </w:r>
            <w:r w:rsidRPr="007618BB">
              <w:rPr>
                <w:rStyle w:val="fontstyle01"/>
                <w:rFonts w:ascii="Times New Roman" w:hAnsi="Times New Roman"/>
                <w:b w:val="0"/>
                <w:bCs w:val="0"/>
              </w:rPr>
              <w:t>Отработка понимания основного и</w:t>
            </w:r>
            <w:r w:rsidR="0076340D" w:rsidRPr="007618BB">
              <w:rPr>
                <w:rStyle w:val="fontstyle01"/>
                <w:rFonts w:ascii="Times New Roman" w:hAnsi="Times New Roman"/>
                <w:b w:val="0"/>
                <w:bCs w:val="0"/>
              </w:rPr>
              <w:t xml:space="preserve"> </w:t>
            </w:r>
            <w:r w:rsidRPr="007618BB">
              <w:rPr>
                <w:rStyle w:val="fontstyle01"/>
                <w:rFonts w:ascii="Times New Roman" w:hAnsi="Times New Roman"/>
                <w:b w:val="0"/>
                <w:bCs w:val="0"/>
              </w:rPr>
              <w:t>детального содержания (аудио) текста по обозначенной тематике.</w:t>
            </w:r>
          </w:p>
          <w:p w14:paraId="1E3DAE7F" w14:textId="77777777" w:rsidR="0076340D" w:rsidRPr="001B725F"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u w:val="single"/>
              </w:rPr>
              <w:t>Говорение</w:t>
            </w:r>
          </w:p>
          <w:p w14:paraId="040EB172" w14:textId="253DFBE6"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сообщение</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доклад</w:t>
            </w:r>
            <w:r w:rsidRPr="007618BB">
              <w:rPr>
                <w:rStyle w:val="fontstyle01"/>
                <w:rFonts w:ascii="Times New Roman" w:hAnsi="Times New Roman"/>
                <w:b w:val="0"/>
                <w:bCs w:val="0"/>
                <w:lang w:val="en-US"/>
              </w:rPr>
              <w:t xml:space="preserve"> (</w:t>
            </w:r>
            <w:r w:rsidR="005A5E0D" w:rsidRPr="007618BB">
              <w:rPr>
                <w:rStyle w:val="fontstyle01"/>
                <w:rFonts w:ascii="Times New Roman" w:hAnsi="Times New Roman"/>
                <w:b w:val="0"/>
                <w:bCs w:val="0"/>
                <w:lang w:val="en-US"/>
              </w:rPr>
              <w:t>SWOT analysis of the internal position</w:t>
            </w:r>
            <w:r w:rsidRPr="007618BB">
              <w:rPr>
                <w:rStyle w:val="fontstyle01"/>
                <w:rFonts w:ascii="Times New Roman" w:hAnsi="Times New Roman"/>
                <w:b w:val="0"/>
                <w:bCs w:val="0"/>
                <w:lang w:val="en-US"/>
              </w:rPr>
              <w:t>)</w:t>
            </w:r>
          </w:p>
          <w:p w14:paraId="7778396B" w14:textId="33FE4873"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размышление</w:t>
            </w:r>
            <w:r w:rsidRPr="007618BB">
              <w:rPr>
                <w:rStyle w:val="fontstyle01"/>
                <w:rFonts w:ascii="Times New Roman" w:hAnsi="Times New Roman"/>
                <w:b w:val="0"/>
                <w:bCs w:val="0"/>
                <w:lang w:val="en-US"/>
              </w:rPr>
              <w:t xml:space="preserve"> (</w:t>
            </w:r>
            <w:r w:rsidR="005A5E0D" w:rsidRPr="007618BB">
              <w:rPr>
                <w:rStyle w:val="fontstyle01"/>
                <w:rFonts w:ascii="Times New Roman" w:hAnsi="Times New Roman"/>
                <w:b w:val="0"/>
                <w:bCs w:val="0"/>
                <w:lang w:val="en-US"/>
              </w:rPr>
              <w:t>External factors: opportunities and threats</w:t>
            </w:r>
            <w:r w:rsidRPr="007618BB">
              <w:rPr>
                <w:rStyle w:val="fontstyle01"/>
                <w:rFonts w:ascii="Times New Roman" w:hAnsi="Times New Roman"/>
                <w:b w:val="0"/>
                <w:bCs w:val="0"/>
                <w:lang w:val="en-US"/>
              </w:rPr>
              <w:t>)</w:t>
            </w:r>
            <w:r w:rsidR="0076340D" w:rsidRPr="007618BB">
              <w:rPr>
                <w:rStyle w:val="fontstyle01"/>
                <w:rFonts w:ascii="Times New Roman" w:hAnsi="Times New Roman"/>
                <w:b w:val="0"/>
                <w:bCs w:val="0"/>
                <w:lang w:val="en-US"/>
              </w:rPr>
              <w:t xml:space="preserve"> </w:t>
            </w:r>
          </w:p>
          <w:p w14:paraId="513CFB83" w14:textId="7322A38B"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 xml:space="preserve"> – </w:t>
            </w:r>
            <w:r w:rsidRPr="007618BB">
              <w:rPr>
                <w:rStyle w:val="fontstyle01"/>
                <w:rFonts w:ascii="Times New Roman" w:hAnsi="Times New Roman"/>
                <w:b w:val="0"/>
                <w:bCs w:val="0"/>
              </w:rPr>
              <w:t>презентация</w:t>
            </w:r>
            <w:r w:rsidRPr="007618BB">
              <w:rPr>
                <w:rStyle w:val="fontstyle01"/>
                <w:rFonts w:ascii="Times New Roman" w:hAnsi="Times New Roman"/>
                <w:b w:val="0"/>
                <w:bCs w:val="0"/>
                <w:lang w:val="en-US"/>
              </w:rPr>
              <w:t xml:space="preserve"> «</w:t>
            </w:r>
            <w:r w:rsidR="007618BB" w:rsidRPr="007618BB">
              <w:rPr>
                <w:rStyle w:val="fontstyle01"/>
                <w:rFonts w:ascii="Times New Roman" w:hAnsi="Times New Roman"/>
                <w:b w:val="0"/>
                <w:bCs w:val="0"/>
                <w:lang w:val="en-US"/>
              </w:rPr>
              <w:t>STEP analysis of the external environment</w:t>
            </w:r>
            <w:r w:rsidRPr="007618BB">
              <w:rPr>
                <w:rStyle w:val="fontstyle01"/>
                <w:rFonts w:ascii="Times New Roman" w:hAnsi="Times New Roman"/>
                <w:b w:val="0"/>
                <w:bCs w:val="0"/>
                <w:lang w:val="en-US"/>
              </w:rPr>
              <w:t>»</w:t>
            </w:r>
          </w:p>
          <w:p w14:paraId="6DD7ABAA" w14:textId="77777777"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u w:val="single"/>
              </w:rPr>
              <w:t>Письмо</w:t>
            </w:r>
          </w:p>
          <w:p w14:paraId="10FC86EE" w14:textId="6A3A1319"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запись основных</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мыслей и фактов</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 xml:space="preserve">из </w:t>
            </w:r>
            <w:proofErr w:type="spellStart"/>
            <w:r w:rsidRPr="0076340D">
              <w:rPr>
                <w:rStyle w:val="fontstyle01"/>
                <w:rFonts w:ascii="Times New Roman" w:hAnsi="Times New Roman"/>
                <w:b w:val="0"/>
                <w:bCs w:val="0"/>
              </w:rPr>
              <w:t>аудиотекстов</w:t>
            </w:r>
            <w:proofErr w:type="spellEnd"/>
            <w:r w:rsidRPr="0076340D">
              <w:rPr>
                <w:rStyle w:val="fontstyle01"/>
                <w:rFonts w:ascii="Times New Roman" w:hAnsi="Times New Roman"/>
                <w:b w:val="0"/>
                <w:bCs w:val="0"/>
              </w:rPr>
              <w:t xml:space="preserve"> 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lastRenderedPageBreak/>
              <w:t>текстов для чтения</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по изучаемой теме</w:t>
            </w:r>
          </w:p>
          <w:p w14:paraId="4A65DF5C" w14:textId="323B8C0F" w:rsidR="000B3D5A"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запись краткого</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содержания доклада, дискуссии</w:t>
            </w:r>
          </w:p>
          <w:p w14:paraId="4A046670"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28B3C904" w14:textId="143372FA" w:rsidR="0076340D" w:rsidRPr="0076340D" w:rsidRDefault="000B3D5A" w:rsidP="0076340D">
            <w:pPr>
              <w:jc w:val="both"/>
              <w:rPr>
                <w:rStyle w:val="fontstyle01"/>
                <w:rFonts w:ascii="Times New Roman" w:hAnsi="Times New Roman"/>
                <w:b w:val="0"/>
                <w:bCs w:val="0"/>
              </w:rPr>
            </w:pPr>
            <w:proofErr w:type="spellStart"/>
            <w:r w:rsidRPr="0076340D">
              <w:rPr>
                <w:rStyle w:val="fontstyle01"/>
                <w:rFonts w:ascii="Times New Roman" w:hAnsi="Times New Roman"/>
                <w:b w:val="0"/>
                <w:bCs w:val="0"/>
                <w:u w:val="single"/>
              </w:rPr>
              <w:t>Интерактив</w:t>
            </w:r>
            <w:proofErr w:type="spellEnd"/>
            <w:r w:rsidRPr="0076340D">
              <w:rPr>
                <w:rStyle w:val="fontstyle01"/>
                <w:rFonts w:ascii="Times New Roman" w:hAnsi="Times New Roman"/>
                <w:b w:val="0"/>
                <w:bCs w:val="0"/>
              </w:rPr>
              <w:t xml:space="preserve"> - 75%</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от трудоемкости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семинарского занятия.</w:t>
            </w:r>
          </w:p>
          <w:p w14:paraId="16CC6C9B" w14:textId="77777777"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Групповое обсуждение текста</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по теме</w:t>
            </w:r>
          </w:p>
          <w:p w14:paraId="5B8D24CC" w14:textId="6275BC15" w:rsidR="0076340D" w:rsidRPr="001B725F" w:rsidRDefault="000B3D5A" w:rsidP="0076340D">
            <w:pPr>
              <w:jc w:val="both"/>
              <w:rPr>
                <w:rStyle w:val="fontstyle01"/>
                <w:rFonts w:ascii="Times New Roman" w:hAnsi="Times New Roman"/>
                <w:b w:val="0"/>
                <w:bCs w:val="0"/>
              </w:rPr>
            </w:pPr>
            <w:r w:rsidRPr="001B725F">
              <w:rPr>
                <w:rStyle w:val="fontstyle01"/>
                <w:rFonts w:ascii="Times New Roman" w:hAnsi="Times New Roman"/>
                <w:b w:val="0"/>
                <w:bCs w:val="0"/>
              </w:rPr>
              <w:t xml:space="preserve">- </w:t>
            </w:r>
            <w:r w:rsidRPr="0076340D">
              <w:rPr>
                <w:rStyle w:val="fontstyle01"/>
                <w:rFonts w:ascii="Times New Roman" w:hAnsi="Times New Roman"/>
                <w:b w:val="0"/>
                <w:bCs w:val="0"/>
              </w:rPr>
              <w:t>ролевая</w:t>
            </w:r>
            <w:r w:rsidRPr="001B725F">
              <w:rPr>
                <w:rStyle w:val="fontstyle01"/>
                <w:rFonts w:ascii="Times New Roman" w:hAnsi="Times New Roman"/>
                <w:b w:val="0"/>
                <w:bCs w:val="0"/>
              </w:rPr>
              <w:t xml:space="preserve"> </w:t>
            </w:r>
            <w:r w:rsidRPr="0076340D">
              <w:rPr>
                <w:rStyle w:val="fontstyle01"/>
                <w:rFonts w:ascii="Times New Roman" w:hAnsi="Times New Roman"/>
                <w:b w:val="0"/>
                <w:bCs w:val="0"/>
              </w:rPr>
              <w:t>игра</w:t>
            </w:r>
            <w:r w:rsidR="0076340D" w:rsidRPr="001B725F">
              <w:rPr>
                <w:rStyle w:val="fontstyle01"/>
                <w:rFonts w:ascii="Times New Roman" w:hAnsi="Times New Roman"/>
                <w:b w:val="0"/>
                <w:bCs w:val="0"/>
              </w:rPr>
              <w:t xml:space="preserve"> </w:t>
            </w:r>
            <w:r w:rsidRPr="001B725F">
              <w:rPr>
                <w:rStyle w:val="fontstyle01"/>
                <w:rFonts w:ascii="Times New Roman" w:hAnsi="Times New Roman"/>
                <w:b w:val="0"/>
                <w:bCs w:val="0"/>
              </w:rPr>
              <w:t>«</w:t>
            </w:r>
            <w:r w:rsidR="00700014">
              <w:rPr>
                <w:rStyle w:val="fontstyle01"/>
                <w:rFonts w:ascii="Times New Roman" w:hAnsi="Times New Roman"/>
                <w:b w:val="0"/>
                <w:bCs w:val="0"/>
                <w:lang w:val="en-US"/>
              </w:rPr>
              <w:t>Micro</w:t>
            </w:r>
            <w:r w:rsidR="00700014" w:rsidRPr="001B725F">
              <w:rPr>
                <w:rStyle w:val="fontstyle01"/>
                <w:rFonts w:ascii="Times New Roman" w:hAnsi="Times New Roman"/>
                <w:b w:val="0"/>
                <w:bCs w:val="0"/>
              </w:rPr>
              <w:t>-</w:t>
            </w:r>
            <w:r w:rsidR="00700014">
              <w:rPr>
                <w:rStyle w:val="fontstyle01"/>
                <w:rFonts w:ascii="Times New Roman" w:hAnsi="Times New Roman"/>
                <w:b w:val="0"/>
                <w:bCs w:val="0"/>
                <w:lang w:val="en-US"/>
              </w:rPr>
              <w:t>environment</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customers</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and</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publics</w:t>
            </w:r>
            <w:r w:rsidR="00700014" w:rsidRPr="00173538">
              <w:rPr>
                <w:rStyle w:val="fontstyle01"/>
                <w:rFonts w:ascii="Times New Roman" w:hAnsi="Times New Roman"/>
                <w:b w:val="0"/>
                <w:bCs w:val="0"/>
              </w:rPr>
              <w:t>”</w:t>
            </w:r>
            <w:r w:rsidRPr="00173538">
              <w:rPr>
                <w:rStyle w:val="fontstyle01"/>
                <w:rFonts w:ascii="Times New Roman" w:hAnsi="Times New Roman"/>
                <w:b w:val="0"/>
                <w:bCs w:val="0"/>
              </w:rPr>
              <w:t>.</w:t>
            </w:r>
          </w:p>
          <w:p w14:paraId="4EE124C4" w14:textId="77777777" w:rsidR="0076340D" w:rsidRPr="0076340D" w:rsidRDefault="000B3D5A" w:rsidP="0076340D">
            <w:pPr>
              <w:jc w:val="both"/>
              <w:rPr>
                <w:rStyle w:val="fontstyle01"/>
                <w:rFonts w:ascii="Times New Roman" w:hAnsi="Times New Roman"/>
                <w:b w:val="0"/>
                <w:bCs w:val="0"/>
                <w:u w:val="single"/>
              </w:rPr>
            </w:pPr>
            <w:r w:rsidRPr="0076340D">
              <w:rPr>
                <w:rStyle w:val="fontstyle01"/>
                <w:rFonts w:ascii="Times New Roman" w:hAnsi="Times New Roman"/>
                <w:b w:val="0"/>
                <w:bCs w:val="0"/>
                <w:u w:val="single"/>
              </w:rPr>
              <w:t>Практическое</w:t>
            </w:r>
            <w:r w:rsidR="0076340D" w:rsidRPr="0076340D">
              <w:rPr>
                <w:rStyle w:val="fontstyle01"/>
                <w:rFonts w:ascii="Times New Roman" w:hAnsi="Times New Roman"/>
                <w:b w:val="0"/>
                <w:bCs w:val="0"/>
                <w:u w:val="single"/>
              </w:rPr>
              <w:t xml:space="preserve"> </w:t>
            </w:r>
            <w:r w:rsidRPr="0076340D">
              <w:rPr>
                <w:rStyle w:val="fontstyle01"/>
                <w:rFonts w:ascii="Times New Roman" w:hAnsi="Times New Roman"/>
                <w:b w:val="0"/>
                <w:bCs w:val="0"/>
                <w:u w:val="single"/>
              </w:rPr>
              <w:t xml:space="preserve">задание </w:t>
            </w:r>
          </w:p>
          <w:p w14:paraId="5D419D11" w14:textId="77777777" w:rsidR="0076340D" w:rsidRPr="0076340D" w:rsidRDefault="000B3D5A" w:rsidP="0076340D">
            <w:pPr>
              <w:jc w:val="both"/>
              <w:rPr>
                <w:rStyle w:val="fontstyle01"/>
                <w:b w:val="0"/>
                <w:bCs w:val="0"/>
              </w:rPr>
            </w:pPr>
            <w:r w:rsidRPr="0076340D">
              <w:rPr>
                <w:rStyle w:val="fontstyle01"/>
                <w:rFonts w:ascii="Times New Roman" w:hAnsi="Times New Roman"/>
                <w:b w:val="0"/>
                <w:bCs w:val="0"/>
              </w:rPr>
              <w:t>- чтение</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текста с элементами анализа 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перевода. Индивидуальные монологи-сообще</w:t>
            </w:r>
            <w:r w:rsidRPr="0076340D">
              <w:rPr>
                <w:rStyle w:val="fontstyle01"/>
                <w:b w:val="0"/>
                <w:bCs w:val="0"/>
              </w:rPr>
              <w:t>ния на основе</w:t>
            </w:r>
            <w:r w:rsidR="0076340D" w:rsidRPr="0076340D">
              <w:rPr>
                <w:rStyle w:val="fontstyle01"/>
                <w:b w:val="0"/>
                <w:bCs w:val="0"/>
              </w:rPr>
              <w:t xml:space="preserve"> </w:t>
            </w:r>
            <w:r w:rsidRPr="0076340D">
              <w:rPr>
                <w:rStyle w:val="fontstyle01"/>
                <w:b w:val="0"/>
                <w:bCs w:val="0"/>
              </w:rPr>
              <w:t xml:space="preserve">графической информации. </w:t>
            </w:r>
          </w:p>
          <w:p w14:paraId="1D01CCD5" w14:textId="50FB8C49" w:rsidR="000B3D5A" w:rsidRPr="0076340D" w:rsidRDefault="000B3D5A" w:rsidP="0076340D">
            <w:pPr>
              <w:jc w:val="both"/>
            </w:pPr>
            <w:r w:rsidRPr="0076340D">
              <w:rPr>
                <w:rStyle w:val="fontstyle01"/>
                <w:b w:val="0"/>
                <w:bCs w:val="0"/>
              </w:rPr>
              <w:t>Выполнение языковых и коммуникативных упражнений.</w:t>
            </w:r>
          </w:p>
          <w:p w14:paraId="37532475" w14:textId="77777777" w:rsidR="00DD54AD" w:rsidRPr="0076340D" w:rsidRDefault="00DD54AD" w:rsidP="000501CE">
            <w:pPr>
              <w:rPr>
                <w:rStyle w:val="fontstyle01"/>
                <w:b w:val="0"/>
                <w:bCs w:val="0"/>
                <w:u w:val="single"/>
              </w:rPr>
            </w:pPr>
          </w:p>
        </w:tc>
      </w:tr>
      <w:tr w:rsidR="009B5628" w:rsidRPr="0076340D" w14:paraId="2BD97873"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6B32BE68" w14:textId="77777777" w:rsidR="006E4576" w:rsidRPr="0076340D" w:rsidRDefault="006E4576" w:rsidP="006E4576">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Тема 3. Международный маркетинг</w:t>
            </w:r>
          </w:p>
          <w:p w14:paraId="73682145"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E45FDD" w14:textId="566368FB" w:rsidR="00E03C98" w:rsidRPr="00D4385F" w:rsidRDefault="00E03C98" w:rsidP="00447A18">
            <w:pPr>
              <w:rPr>
                <w:rStyle w:val="fontstyle01"/>
                <w:b w:val="0"/>
                <w:bCs w:val="0"/>
              </w:rPr>
            </w:pPr>
            <w:r w:rsidRPr="00D4385F">
              <w:rPr>
                <w:rStyle w:val="fontstyle01"/>
                <w:b w:val="0"/>
                <w:bCs w:val="0"/>
              </w:rPr>
              <w:t>Внешнеторговые инициативы</w:t>
            </w:r>
          </w:p>
          <w:p w14:paraId="3EBF40F9" w14:textId="76021B17" w:rsidR="00E03C98" w:rsidRPr="00D4385F" w:rsidRDefault="00E03C98" w:rsidP="00447A18">
            <w:pPr>
              <w:rPr>
                <w:rStyle w:val="fontstyle01"/>
                <w:b w:val="0"/>
                <w:bCs w:val="0"/>
              </w:rPr>
            </w:pPr>
            <w:r w:rsidRPr="00D4385F">
              <w:rPr>
                <w:rStyle w:val="fontstyle01"/>
                <w:b w:val="0"/>
                <w:bCs w:val="0"/>
              </w:rPr>
              <w:t>Исследования международного маркетинга: стратегии и тактика</w:t>
            </w:r>
          </w:p>
          <w:p w14:paraId="49D64408" w14:textId="7A0B5C30" w:rsidR="00E03C98" w:rsidRPr="00D4385F" w:rsidRDefault="00E03C98" w:rsidP="00447A18">
            <w:pPr>
              <w:rPr>
                <w:rStyle w:val="fontstyle01"/>
                <w:b w:val="0"/>
                <w:bCs w:val="0"/>
              </w:rPr>
            </w:pPr>
            <w:r w:rsidRPr="00D4385F">
              <w:rPr>
                <w:rStyle w:val="fontstyle01"/>
                <w:b w:val="0"/>
                <w:bCs w:val="0"/>
              </w:rPr>
              <w:t>Международные торговые организации: преимущества и недостатки</w:t>
            </w:r>
          </w:p>
          <w:p w14:paraId="20DCA669" w14:textId="5FBD8EAC" w:rsidR="00E03C98" w:rsidRPr="00D4385F" w:rsidRDefault="00E03C98" w:rsidP="00447A18">
            <w:pPr>
              <w:rPr>
                <w:rStyle w:val="fontstyle01"/>
                <w:b w:val="0"/>
                <w:bCs w:val="0"/>
              </w:rPr>
            </w:pPr>
            <w:r w:rsidRPr="00D4385F">
              <w:rPr>
                <w:rStyle w:val="fontstyle01"/>
                <w:b w:val="0"/>
                <w:bCs w:val="0"/>
              </w:rPr>
              <w:t>Международный интернет маркетинг</w:t>
            </w:r>
          </w:p>
          <w:p w14:paraId="338E98FF" w14:textId="77777777" w:rsidR="00A248BF" w:rsidRDefault="00E03C98" w:rsidP="00A248BF">
            <w:pPr>
              <w:suppressAutoHyphens/>
              <w:spacing w:line="276" w:lineRule="auto"/>
              <w:rPr>
                <w:rStyle w:val="fontstyle01"/>
                <w:b w:val="0"/>
                <w:bCs w:val="0"/>
              </w:rPr>
            </w:pPr>
            <w:r w:rsidRPr="00D4385F">
              <w:rPr>
                <w:rStyle w:val="fontstyle01"/>
                <w:b w:val="0"/>
                <w:bCs w:val="0"/>
              </w:rPr>
              <w:t>Маркетинговые стратегии выхода на международный рынок</w:t>
            </w:r>
          </w:p>
          <w:p w14:paraId="38D5C410" w14:textId="009040F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CF7AC4" w14:textId="44A0999E"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9.1</w:t>
            </w:r>
            <w:r w:rsidR="00ED78E8">
              <w:rPr>
                <w:rStyle w:val="fontstyle01"/>
                <w:b w:val="0"/>
                <w:bCs w:val="0"/>
              </w:rPr>
              <w:t>, 9.2</w:t>
            </w:r>
            <w:r>
              <w:rPr>
                <w:rStyle w:val="fontstyle01"/>
                <w:b w:val="0"/>
                <w:bCs w:val="0"/>
              </w:rPr>
              <w:t>.</w:t>
            </w:r>
          </w:p>
          <w:p w14:paraId="7CD14A73" w14:textId="61A5B30D" w:rsidR="00DD54AD" w:rsidRPr="00D4385F" w:rsidRDefault="00DD54AD" w:rsidP="00447A18">
            <w:pPr>
              <w:rPr>
                <w:strike/>
                <w:sz w:val="28"/>
                <w:szCs w:val="28"/>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AC3EFE" w14:textId="77777777" w:rsidR="00E20E6F" w:rsidRPr="00E20E6F" w:rsidRDefault="005C13F2" w:rsidP="005C13F2">
            <w:pPr>
              <w:widowControl/>
              <w:autoSpaceDE/>
              <w:autoSpaceDN/>
              <w:adjustRightInd/>
              <w:rPr>
                <w:rStyle w:val="fontstyle01"/>
                <w:rFonts w:ascii="Times New Roman" w:hAnsi="Times New Roman"/>
                <w:b w:val="0"/>
                <w:bCs w:val="0"/>
                <w:u w:val="single"/>
              </w:rPr>
            </w:pPr>
            <w:proofErr w:type="spellStart"/>
            <w:r w:rsidRPr="00E20E6F">
              <w:rPr>
                <w:rStyle w:val="fontstyle01"/>
                <w:rFonts w:ascii="Times New Roman" w:hAnsi="Times New Roman"/>
                <w:b w:val="0"/>
                <w:bCs w:val="0"/>
                <w:u w:val="single"/>
              </w:rPr>
              <w:t>Аудирование</w:t>
            </w:r>
            <w:proofErr w:type="spellEnd"/>
            <w:r w:rsidRPr="00E20E6F">
              <w:rPr>
                <w:rStyle w:val="fontstyle01"/>
                <w:rFonts w:ascii="Times New Roman" w:hAnsi="Times New Roman"/>
                <w:b w:val="0"/>
                <w:bCs w:val="0"/>
                <w:u w:val="single"/>
              </w:rPr>
              <w:t xml:space="preserve"> и</w:t>
            </w:r>
            <w:r w:rsidR="00E20E6F" w:rsidRPr="00E20E6F">
              <w:rPr>
                <w:rStyle w:val="fontstyle01"/>
                <w:rFonts w:ascii="Times New Roman" w:hAnsi="Times New Roman"/>
                <w:b w:val="0"/>
                <w:bCs w:val="0"/>
                <w:u w:val="single"/>
              </w:rPr>
              <w:t xml:space="preserve"> </w:t>
            </w:r>
            <w:r w:rsidRPr="00E20E6F">
              <w:rPr>
                <w:rStyle w:val="fontstyle01"/>
                <w:rFonts w:ascii="Times New Roman" w:hAnsi="Times New Roman"/>
                <w:b w:val="0"/>
                <w:bCs w:val="0"/>
                <w:u w:val="single"/>
              </w:rPr>
              <w:t>чтение</w:t>
            </w:r>
          </w:p>
          <w:p w14:paraId="1E2C0CA3" w14:textId="4EE91104"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00E20E6F"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7146BCB3" w14:textId="77777777"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u w:val="single"/>
              </w:rPr>
              <w:t>Говорение</w:t>
            </w:r>
          </w:p>
          <w:p w14:paraId="0F161F0B" w14:textId="1E22989A"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монолог-сообщение/доклад (</w:t>
            </w:r>
            <w:r w:rsidR="00F53887">
              <w:rPr>
                <w:rStyle w:val="fontstyle01"/>
                <w:rFonts w:ascii="Times New Roman" w:hAnsi="Times New Roman"/>
                <w:b w:val="0"/>
                <w:bCs w:val="0"/>
                <w:lang w:val="en-US"/>
              </w:rPr>
              <w:t>World</w:t>
            </w:r>
            <w:r w:rsidR="00F53887" w:rsidRPr="002F08A5">
              <w:rPr>
                <w:rStyle w:val="fontstyle01"/>
                <w:rFonts w:ascii="Times New Roman" w:hAnsi="Times New Roman"/>
                <w:b w:val="0"/>
                <w:bCs w:val="0"/>
              </w:rPr>
              <w:t xml:space="preserve"> </w:t>
            </w:r>
            <w:r w:rsidR="00F53887">
              <w:rPr>
                <w:rStyle w:val="fontstyle01"/>
                <w:rFonts w:ascii="Times New Roman" w:hAnsi="Times New Roman"/>
                <w:b w:val="0"/>
                <w:bCs w:val="0"/>
                <w:lang w:val="en-US"/>
              </w:rPr>
              <w:t>trade</w:t>
            </w:r>
            <w:r w:rsidR="00F53887" w:rsidRPr="002F08A5">
              <w:rPr>
                <w:rStyle w:val="fontstyle01"/>
                <w:rFonts w:ascii="Times New Roman" w:hAnsi="Times New Roman"/>
                <w:b w:val="0"/>
                <w:bCs w:val="0"/>
              </w:rPr>
              <w:t xml:space="preserve"> </w:t>
            </w:r>
            <w:r w:rsidR="00F53887">
              <w:rPr>
                <w:rStyle w:val="fontstyle01"/>
                <w:rFonts w:ascii="Times New Roman" w:hAnsi="Times New Roman"/>
                <w:b w:val="0"/>
                <w:bCs w:val="0"/>
                <w:lang w:val="en-US"/>
              </w:rPr>
              <w:t>initiatives</w:t>
            </w:r>
            <w:r w:rsidRPr="00E20E6F">
              <w:rPr>
                <w:rStyle w:val="fontstyle01"/>
                <w:rFonts w:ascii="Times New Roman" w:hAnsi="Times New Roman"/>
                <w:b w:val="0"/>
                <w:bCs w:val="0"/>
              </w:rPr>
              <w:t>)</w:t>
            </w:r>
          </w:p>
          <w:p w14:paraId="6731628D" w14:textId="6B1559B8" w:rsidR="00E20E6F" w:rsidRPr="002F08A5" w:rsidRDefault="005C13F2" w:rsidP="005C13F2">
            <w:pPr>
              <w:widowControl/>
              <w:autoSpaceDE/>
              <w:autoSpaceDN/>
              <w:adjustRightInd/>
              <w:rPr>
                <w:rStyle w:val="fontstyle01"/>
                <w:rFonts w:ascii="Times New Roman" w:hAnsi="Times New Roman"/>
                <w:b w:val="0"/>
                <w:bCs w:val="0"/>
                <w:lang w:val="en-US"/>
              </w:rPr>
            </w:pPr>
            <w:r w:rsidRPr="002F08A5">
              <w:rPr>
                <w:rStyle w:val="fontstyle01"/>
                <w:rFonts w:ascii="Times New Roman" w:hAnsi="Times New Roman"/>
                <w:b w:val="0"/>
                <w:bCs w:val="0"/>
                <w:lang w:val="en-US"/>
              </w:rPr>
              <w:t xml:space="preserve">- </w:t>
            </w:r>
            <w:r w:rsidRPr="00E20E6F">
              <w:rPr>
                <w:rStyle w:val="fontstyle01"/>
                <w:rFonts w:ascii="Times New Roman" w:hAnsi="Times New Roman"/>
                <w:b w:val="0"/>
                <w:bCs w:val="0"/>
              </w:rPr>
              <w:t>монолог</w:t>
            </w:r>
            <w:r w:rsidRPr="002F08A5">
              <w:rPr>
                <w:rStyle w:val="fontstyle01"/>
                <w:rFonts w:ascii="Times New Roman" w:hAnsi="Times New Roman"/>
                <w:b w:val="0"/>
                <w:bCs w:val="0"/>
                <w:lang w:val="en-US"/>
              </w:rPr>
              <w:t>-</w:t>
            </w:r>
            <w:r w:rsidRPr="00E20E6F">
              <w:rPr>
                <w:rStyle w:val="fontstyle01"/>
                <w:rFonts w:ascii="Times New Roman" w:hAnsi="Times New Roman"/>
                <w:b w:val="0"/>
                <w:bCs w:val="0"/>
              </w:rPr>
              <w:t>размышление</w:t>
            </w:r>
            <w:r w:rsidRPr="002F08A5">
              <w:rPr>
                <w:rStyle w:val="fontstyle01"/>
                <w:rFonts w:ascii="Times New Roman" w:hAnsi="Times New Roman"/>
                <w:b w:val="0"/>
                <w:bCs w:val="0"/>
                <w:lang w:val="en-US"/>
              </w:rPr>
              <w:t xml:space="preserve"> (</w:t>
            </w:r>
            <w:r w:rsidR="002F08A5">
              <w:rPr>
                <w:rStyle w:val="fontstyle01"/>
                <w:rFonts w:ascii="Times New Roman" w:hAnsi="Times New Roman"/>
                <w:b w:val="0"/>
                <w:bCs w:val="0"/>
                <w:lang w:val="en-US"/>
              </w:rPr>
              <w:t>Rationale for international marketing)</w:t>
            </w:r>
          </w:p>
          <w:p w14:paraId="5FCC502C" w14:textId="36140558" w:rsidR="00E20E6F" w:rsidRPr="002F08A5" w:rsidRDefault="005C13F2" w:rsidP="005C13F2">
            <w:pPr>
              <w:widowControl/>
              <w:autoSpaceDE/>
              <w:autoSpaceDN/>
              <w:adjustRightInd/>
              <w:rPr>
                <w:sz w:val="24"/>
                <w:szCs w:val="24"/>
                <w:lang w:val="en-US"/>
              </w:rPr>
            </w:pPr>
            <w:r w:rsidRPr="002F08A5">
              <w:rPr>
                <w:rStyle w:val="fontstyle01"/>
                <w:rFonts w:ascii="Times New Roman" w:hAnsi="Times New Roman"/>
                <w:b w:val="0"/>
                <w:bCs w:val="0"/>
                <w:lang w:val="en-US"/>
              </w:rPr>
              <w:t xml:space="preserve">- </w:t>
            </w:r>
            <w:r w:rsidRPr="00E20E6F">
              <w:rPr>
                <w:rStyle w:val="fontstyle01"/>
                <w:rFonts w:ascii="Times New Roman" w:hAnsi="Times New Roman"/>
                <w:b w:val="0"/>
                <w:bCs w:val="0"/>
              </w:rPr>
              <w:t>диалог</w:t>
            </w:r>
            <w:r w:rsidRPr="002F08A5">
              <w:rPr>
                <w:rStyle w:val="fontstyle01"/>
                <w:rFonts w:ascii="Times New Roman" w:hAnsi="Times New Roman"/>
                <w:b w:val="0"/>
                <w:bCs w:val="0"/>
                <w:lang w:val="en-US"/>
              </w:rPr>
              <w:t>-</w:t>
            </w:r>
            <w:r w:rsidRPr="00E20E6F">
              <w:rPr>
                <w:rStyle w:val="fontstyle01"/>
                <w:rFonts w:ascii="Times New Roman" w:hAnsi="Times New Roman"/>
                <w:b w:val="0"/>
                <w:bCs w:val="0"/>
              </w:rPr>
              <w:t>обмен</w:t>
            </w:r>
            <w:r w:rsidR="00E20E6F" w:rsidRPr="002F08A5">
              <w:rPr>
                <w:sz w:val="24"/>
                <w:szCs w:val="24"/>
                <w:lang w:val="en-US"/>
              </w:rPr>
              <w:t xml:space="preserve"> </w:t>
            </w:r>
            <w:r w:rsidRPr="00E20E6F">
              <w:rPr>
                <w:rStyle w:val="fontstyle01"/>
                <w:rFonts w:ascii="Times New Roman" w:hAnsi="Times New Roman"/>
                <w:b w:val="0"/>
                <w:bCs w:val="0"/>
              </w:rPr>
              <w:t>мнениями</w:t>
            </w:r>
            <w:r w:rsidRPr="002F08A5">
              <w:rPr>
                <w:rStyle w:val="fontstyle01"/>
                <w:rFonts w:ascii="Times New Roman" w:hAnsi="Times New Roman"/>
                <w:b w:val="0"/>
                <w:bCs w:val="0"/>
                <w:lang w:val="en-US"/>
              </w:rPr>
              <w:t xml:space="preserve"> (</w:t>
            </w:r>
            <w:r w:rsidR="002F08A5">
              <w:rPr>
                <w:rStyle w:val="fontstyle01"/>
                <w:rFonts w:ascii="Times New Roman" w:hAnsi="Times New Roman"/>
                <w:b w:val="0"/>
                <w:bCs w:val="0"/>
                <w:lang w:val="en-US"/>
              </w:rPr>
              <w:t>Barriers to international marketing</w:t>
            </w:r>
            <w:r w:rsidRPr="002F08A5">
              <w:rPr>
                <w:rStyle w:val="fontstyle01"/>
                <w:rFonts w:ascii="Times New Roman" w:hAnsi="Times New Roman"/>
                <w:b w:val="0"/>
                <w:bCs w:val="0"/>
                <w:lang w:val="en-US"/>
              </w:rPr>
              <w:t>)</w:t>
            </w:r>
          </w:p>
          <w:p w14:paraId="269DC3A7" w14:textId="5D3401CF" w:rsidR="00E20E6F" w:rsidRPr="00F53887" w:rsidRDefault="005C13F2" w:rsidP="005C13F2">
            <w:pPr>
              <w:widowControl/>
              <w:autoSpaceDE/>
              <w:autoSpaceDN/>
              <w:adjustRightInd/>
              <w:rPr>
                <w:rStyle w:val="fontstyle01"/>
                <w:rFonts w:ascii="Times New Roman" w:hAnsi="Times New Roman"/>
                <w:b w:val="0"/>
                <w:bCs w:val="0"/>
                <w:lang w:val="en-US"/>
              </w:rPr>
            </w:pPr>
            <w:r w:rsidRPr="00F53887">
              <w:rPr>
                <w:rStyle w:val="fontstyle01"/>
                <w:rFonts w:ascii="Times New Roman" w:hAnsi="Times New Roman"/>
                <w:b w:val="0"/>
                <w:bCs w:val="0"/>
                <w:lang w:val="en-US"/>
              </w:rPr>
              <w:t xml:space="preserve">- </w:t>
            </w:r>
            <w:proofErr w:type="gramStart"/>
            <w:r w:rsidRPr="00E20E6F">
              <w:rPr>
                <w:rStyle w:val="fontstyle01"/>
                <w:rFonts w:ascii="Times New Roman" w:hAnsi="Times New Roman"/>
                <w:b w:val="0"/>
                <w:bCs w:val="0"/>
              </w:rPr>
              <w:t>монолог</w:t>
            </w:r>
            <w:proofErr w:type="gramEnd"/>
            <w:r w:rsidRPr="00F53887">
              <w:rPr>
                <w:rStyle w:val="fontstyle01"/>
                <w:rFonts w:ascii="Times New Roman" w:hAnsi="Times New Roman"/>
                <w:b w:val="0"/>
                <w:bCs w:val="0"/>
                <w:lang w:val="en-US"/>
              </w:rPr>
              <w:t xml:space="preserve"> – </w:t>
            </w:r>
            <w:r w:rsidRPr="00E20E6F">
              <w:rPr>
                <w:rStyle w:val="fontstyle01"/>
                <w:rFonts w:ascii="Times New Roman" w:hAnsi="Times New Roman"/>
                <w:b w:val="0"/>
                <w:bCs w:val="0"/>
              </w:rPr>
              <w:t>презентация</w:t>
            </w:r>
            <w:r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WTO</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EU</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NAFTA</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ASEAN</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IMF</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the</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World</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Bank.</w:t>
            </w:r>
          </w:p>
          <w:p w14:paraId="1BD64382" w14:textId="77777777"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u w:val="single"/>
              </w:rPr>
              <w:t>Письмо</w:t>
            </w:r>
          </w:p>
          <w:p w14:paraId="496A110E" w14:textId="0B40C598"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запись основных</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мыслей и фактов</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 xml:space="preserve">из </w:t>
            </w:r>
            <w:proofErr w:type="spellStart"/>
            <w:r w:rsidRPr="00E20E6F">
              <w:rPr>
                <w:rStyle w:val="fontstyle01"/>
                <w:rFonts w:ascii="Times New Roman" w:hAnsi="Times New Roman"/>
                <w:b w:val="0"/>
                <w:bCs w:val="0"/>
              </w:rPr>
              <w:t>аудиотекстов</w:t>
            </w:r>
            <w:proofErr w:type="spellEnd"/>
            <w:r w:rsidRPr="00E20E6F">
              <w:rPr>
                <w:rStyle w:val="fontstyle01"/>
                <w:rFonts w:ascii="Times New Roman" w:hAnsi="Times New Roman"/>
                <w:b w:val="0"/>
                <w:bCs w:val="0"/>
              </w:rPr>
              <w:t xml:space="preserve"> и</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текстов для чтения</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по изучаемой теме</w:t>
            </w:r>
            <w:r w:rsidR="00E20E6F" w:rsidRPr="00E20E6F">
              <w:rPr>
                <w:rStyle w:val="fontstyle01"/>
                <w:rFonts w:ascii="Times New Roman" w:hAnsi="Times New Roman"/>
                <w:b w:val="0"/>
                <w:bCs w:val="0"/>
              </w:rPr>
              <w:t xml:space="preserve"> </w:t>
            </w:r>
          </w:p>
          <w:p w14:paraId="646EC0C4" w14:textId="77777777"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 запись краткого</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содержания доклада, дискуссии</w:t>
            </w:r>
          </w:p>
          <w:p w14:paraId="648E5ABF"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6AE82B03" w14:textId="5E3E9427" w:rsidR="00E20E6F" w:rsidRPr="00E20E6F" w:rsidRDefault="005C13F2" w:rsidP="005C13F2">
            <w:pPr>
              <w:widowControl/>
              <w:autoSpaceDE/>
              <w:autoSpaceDN/>
              <w:adjustRightInd/>
              <w:rPr>
                <w:rStyle w:val="fontstyle01"/>
                <w:rFonts w:ascii="Times New Roman" w:hAnsi="Times New Roman"/>
                <w:b w:val="0"/>
                <w:bCs w:val="0"/>
              </w:rPr>
            </w:pPr>
            <w:proofErr w:type="spellStart"/>
            <w:r w:rsidRPr="00E20E6F">
              <w:rPr>
                <w:rStyle w:val="fontstyle21"/>
                <w:rFonts w:ascii="Times New Roman" w:hAnsi="Times New Roman"/>
                <w:sz w:val="24"/>
                <w:szCs w:val="24"/>
                <w:u w:val="single"/>
              </w:rPr>
              <w:t>Интерактив</w:t>
            </w:r>
            <w:proofErr w:type="spellEnd"/>
            <w:r w:rsidRPr="00E20E6F">
              <w:rPr>
                <w:rStyle w:val="fontstyle21"/>
                <w:rFonts w:ascii="Times New Roman" w:hAnsi="Times New Roman"/>
                <w:sz w:val="24"/>
                <w:szCs w:val="24"/>
              </w:rPr>
              <w:t xml:space="preserve"> </w:t>
            </w:r>
            <w:r w:rsidRPr="00E20E6F">
              <w:rPr>
                <w:rStyle w:val="fontstyle01"/>
                <w:rFonts w:ascii="Times New Roman" w:hAnsi="Times New Roman"/>
                <w:b w:val="0"/>
                <w:bCs w:val="0"/>
              </w:rPr>
              <w:t>- 75%</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от трудоемкости</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семинарского занятия.</w:t>
            </w:r>
          </w:p>
          <w:p w14:paraId="702A9752" w14:textId="07040075" w:rsidR="00E20E6F" w:rsidRPr="001B725F" w:rsidRDefault="005C13F2" w:rsidP="005C13F2">
            <w:pPr>
              <w:widowControl/>
              <w:autoSpaceDE/>
              <w:autoSpaceDN/>
              <w:adjustRightInd/>
              <w:rPr>
                <w:rStyle w:val="fontstyle01"/>
                <w:rFonts w:ascii="Times New Roman" w:hAnsi="Times New Roman"/>
                <w:b w:val="0"/>
                <w:bCs w:val="0"/>
                <w:lang w:val="en-US"/>
              </w:rPr>
            </w:pPr>
            <w:r w:rsidRPr="001B725F">
              <w:rPr>
                <w:rStyle w:val="fontstyle01"/>
                <w:rFonts w:ascii="Times New Roman" w:hAnsi="Times New Roman"/>
                <w:b w:val="0"/>
                <w:bCs w:val="0"/>
                <w:lang w:val="en-US"/>
              </w:rPr>
              <w:lastRenderedPageBreak/>
              <w:t xml:space="preserve">– </w:t>
            </w:r>
            <w:r w:rsidRPr="00F223E4">
              <w:rPr>
                <w:rStyle w:val="fontstyle01"/>
                <w:rFonts w:ascii="Times New Roman" w:hAnsi="Times New Roman"/>
                <w:b w:val="0"/>
                <w:bCs w:val="0"/>
              </w:rPr>
              <w:t>Групповое</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обсуждение</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текста</w:t>
            </w:r>
            <w:r w:rsidR="00E20E6F"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по</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теме</w:t>
            </w:r>
            <w:r w:rsidR="00E20E6F" w:rsidRPr="001B725F">
              <w:rPr>
                <w:rStyle w:val="fontstyle01"/>
                <w:rFonts w:ascii="Times New Roman" w:hAnsi="Times New Roman"/>
                <w:b w:val="0"/>
                <w:bCs w:val="0"/>
                <w:lang w:val="en-US"/>
              </w:rPr>
              <w:t xml:space="preserve"> </w:t>
            </w:r>
            <w:r w:rsidR="00F223E4" w:rsidRPr="001B725F">
              <w:rPr>
                <w:rStyle w:val="fontstyle01"/>
                <w:rFonts w:ascii="Times New Roman" w:hAnsi="Times New Roman"/>
                <w:b w:val="0"/>
                <w:bCs w:val="0"/>
                <w:lang w:val="en-US"/>
              </w:rPr>
              <w:t>“</w:t>
            </w:r>
            <w:r w:rsidR="00F223E4">
              <w:rPr>
                <w:rStyle w:val="fontstyle01"/>
                <w:rFonts w:ascii="Times New Roman" w:hAnsi="Times New Roman"/>
                <w:b w:val="0"/>
                <w:bCs w:val="0"/>
                <w:lang w:val="en-US"/>
              </w:rPr>
              <w:t>International</w:t>
            </w:r>
            <w:r w:rsidR="00F223E4" w:rsidRPr="001B725F">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Internet</w:t>
            </w:r>
            <w:r w:rsidR="00F223E4" w:rsidRPr="001B725F">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Marketing</w:t>
            </w:r>
            <w:r w:rsidR="00F223E4" w:rsidRPr="001B725F">
              <w:rPr>
                <w:rStyle w:val="fontstyle01"/>
                <w:rFonts w:ascii="Times New Roman" w:hAnsi="Times New Roman"/>
                <w:b w:val="0"/>
                <w:bCs w:val="0"/>
                <w:lang w:val="en-US"/>
              </w:rPr>
              <w:t>”</w:t>
            </w:r>
          </w:p>
          <w:p w14:paraId="240D060B" w14:textId="3A6F5F6F" w:rsidR="00E20E6F" w:rsidRPr="00F223E4" w:rsidRDefault="005C13F2" w:rsidP="005C13F2">
            <w:pPr>
              <w:widowControl/>
              <w:autoSpaceDE/>
              <w:autoSpaceDN/>
              <w:adjustRightInd/>
              <w:rPr>
                <w:rStyle w:val="fontstyle01"/>
                <w:rFonts w:ascii="Times New Roman" w:hAnsi="Times New Roman"/>
                <w:b w:val="0"/>
                <w:bCs w:val="0"/>
                <w:lang w:val="en-US"/>
              </w:rPr>
            </w:pPr>
            <w:r w:rsidRPr="00F223E4">
              <w:rPr>
                <w:rStyle w:val="fontstyle01"/>
                <w:rFonts w:ascii="Times New Roman" w:hAnsi="Times New Roman"/>
                <w:b w:val="0"/>
                <w:bCs w:val="0"/>
                <w:lang w:val="en-US"/>
              </w:rPr>
              <w:t xml:space="preserve">- </w:t>
            </w:r>
            <w:r w:rsidRPr="00E20E6F">
              <w:rPr>
                <w:rStyle w:val="fontstyle01"/>
                <w:rFonts w:ascii="Times New Roman" w:hAnsi="Times New Roman"/>
                <w:b w:val="0"/>
                <w:bCs w:val="0"/>
              </w:rPr>
              <w:t>ролевая</w:t>
            </w:r>
            <w:r w:rsidRPr="00F223E4">
              <w:rPr>
                <w:rStyle w:val="fontstyle01"/>
                <w:rFonts w:ascii="Times New Roman" w:hAnsi="Times New Roman"/>
                <w:b w:val="0"/>
                <w:bCs w:val="0"/>
                <w:lang w:val="en-US"/>
              </w:rPr>
              <w:t xml:space="preserve"> </w:t>
            </w:r>
            <w:r w:rsidRPr="00E20E6F">
              <w:rPr>
                <w:rStyle w:val="fontstyle01"/>
                <w:rFonts w:ascii="Times New Roman" w:hAnsi="Times New Roman"/>
                <w:b w:val="0"/>
                <w:bCs w:val="0"/>
              </w:rPr>
              <w:t>игра</w:t>
            </w:r>
            <w:r w:rsidR="00E20E6F" w:rsidRPr="00F223E4">
              <w:rPr>
                <w:rStyle w:val="fontstyle01"/>
                <w:rFonts w:ascii="Times New Roman" w:hAnsi="Times New Roman"/>
                <w:b w:val="0"/>
                <w:bCs w:val="0"/>
                <w:lang w:val="en-US"/>
              </w:rPr>
              <w:t xml:space="preserve"> </w:t>
            </w:r>
            <w:r w:rsidRPr="00F223E4">
              <w:rPr>
                <w:rStyle w:val="fontstyle01"/>
                <w:rFonts w:ascii="Times New Roman" w:hAnsi="Times New Roman"/>
                <w:b w:val="0"/>
                <w:bCs w:val="0"/>
                <w:lang w:val="en-US"/>
              </w:rPr>
              <w:t>«</w:t>
            </w:r>
            <w:r w:rsidR="00F223E4">
              <w:rPr>
                <w:rStyle w:val="fontstyle01"/>
                <w:rFonts w:ascii="Times New Roman" w:hAnsi="Times New Roman"/>
                <w:b w:val="0"/>
                <w:bCs w:val="0"/>
                <w:lang w:val="en-US"/>
              </w:rPr>
              <w:t>International</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Market</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Entry</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Strategies</w:t>
            </w:r>
            <w:r w:rsidRPr="00F223E4">
              <w:rPr>
                <w:rStyle w:val="fontstyle01"/>
                <w:rFonts w:ascii="Times New Roman" w:hAnsi="Times New Roman"/>
                <w:b w:val="0"/>
                <w:bCs w:val="0"/>
                <w:lang w:val="en-US"/>
              </w:rPr>
              <w:t>»</w:t>
            </w:r>
          </w:p>
          <w:p w14:paraId="4EF476C5" w14:textId="77777777" w:rsidR="00E20E6F" w:rsidRPr="00E20E6F" w:rsidRDefault="005C13F2" w:rsidP="005C13F2">
            <w:pPr>
              <w:widowControl/>
              <w:autoSpaceDE/>
              <w:autoSpaceDN/>
              <w:adjustRightInd/>
              <w:rPr>
                <w:rStyle w:val="fontstyle21"/>
                <w:rFonts w:ascii="Times New Roman" w:hAnsi="Times New Roman"/>
                <w:sz w:val="24"/>
                <w:szCs w:val="24"/>
                <w:u w:val="single"/>
              </w:rPr>
            </w:pPr>
            <w:r w:rsidRPr="00E20E6F">
              <w:rPr>
                <w:rStyle w:val="fontstyle21"/>
                <w:rFonts w:ascii="Times New Roman" w:hAnsi="Times New Roman"/>
                <w:sz w:val="24"/>
                <w:szCs w:val="24"/>
                <w:u w:val="single"/>
              </w:rPr>
              <w:t>Практическое задание</w:t>
            </w:r>
          </w:p>
          <w:p w14:paraId="39D37278" w14:textId="77777777"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21"/>
                <w:rFonts w:ascii="Times New Roman" w:hAnsi="Times New Roman"/>
                <w:sz w:val="24"/>
                <w:szCs w:val="24"/>
              </w:rPr>
              <w:t xml:space="preserve"> </w:t>
            </w:r>
            <w:r w:rsidRPr="00E20E6F">
              <w:rPr>
                <w:rStyle w:val="fontstyle01"/>
                <w:rFonts w:ascii="Times New Roman" w:hAnsi="Times New Roman"/>
                <w:b w:val="0"/>
                <w:bCs w:val="0"/>
              </w:rPr>
              <w:t>-</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чтение текста с</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элементами анализа и перевода.</w:t>
            </w:r>
          </w:p>
          <w:p w14:paraId="2A92C15F" w14:textId="77777777" w:rsid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xml:space="preserve">Выделение главной и второстепенной информации текста. </w:t>
            </w:r>
          </w:p>
          <w:p w14:paraId="1B7EB529" w14:textId="516F0154" w:rsidR="005C13F2"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Выполнение языковых и коммуникативных упражнений.</w:t>
            </w:r>
          </w:p>
          <w:p w14:paraId="04221DAF" w14:textId="77777777" w:rsidR="00DD54AD" w:rsidRPr="0076340D" w:rsidRDefault="00DD54AD" w:rsidP="000501CE">
            <w:pPr>
              <w:rPr>
                <w:rStyle w:val="fontstyle01"/>
                <w:b w:val="0"/>
                <w:bCs w:val="0"/>
                <w:u w:val="single"/>
              </w:rPr>
            </w:pPr>
          </w:p>
        </w:tc>
      </w:tr>
      <w:tr w:rsidR="009B5628" w:rsidRPr="0076340D" w14:paraId="50B87B75"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1454755E" w14:textId="77777777" w:rsidR="006E4576" w:rsidRPr="0076340D" w:rsidRDefault="006E4576" w:rsidP="00447A18">
            <w:pPr>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 xml:space="preserve">Тема 4. </w:t>
            </w:r>
            <w:r w:rsidRPr="00447A18">
              <w:rPr>
                <w:rFonts w:ascii="TimesNewRomanPS-BoldMT" w:hAnsi="TimesNewRomanPS-BoldMT"/>
                <w:color w:val="000000"/>
                <w:sz w:val="24"/>
                <w:szCs w:val="24"/>
              </w:rPr>
              <w:t>STP</w:t>
            </w:r>
            <w:r w:rsidRPr="0076340D">
              <w:rPr>
                <w:rFonts w:ascii="TimesNewRomanPS-BoldMT" w:hAnsi="TimesNewRomanPS-BoldMT"/>
                <w:color w:val="000000"/>
                <w:sz w:val="24"/>
                <w:szCs w:val="24"/>
              </w:rPr>
              <w:t>-маркетинг</w:t>
            </w:r>
          </w:p>
          <w:p w14:paraId="5CFD55C6"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300A31" w14:textId="49E9E891" w:rsidR="00E03C98" w:rsidRDefault="00E03C98" w:rsidP="00447A18">
            <w:pPr>
              <w:rPr>
                <w:rStyle w:val="fontstyle01"/>
                <w:b w:val="0"/>
                <w:bCs w:val="0"/>
              </w:rPr>
            </w:pPr>
            <w:r>
              <w:rPr>
                <w:rStyle w:val="fontstyle01"/>
                <w:b w:val="0"/>
                <w:bCs w:val="0"/>
              </w:rPr>
              <w:t xml:space="preserve">Сегментирование, </w:t>
            </w:r>
            <w:proofErr w:type="spellStart"/>
            <w:r>
              <w:rPr>
                <w:rStyle w:val="fontstyle01"/>
                <w:b w:val="0"/>
                <w:bCs w:val="0"/>
              </w:rPr>
              <w:t>таркетирование</w:t>
            </w:r>
            <w:proofErr w:type="spellEnd"/>
            <w:r>
              <w:rPr>
                <w:rStyle w:val="fontstyle01"/>
                <w:b w:val="0"/>
                <w:bCs w:val="0"/>
              </w:rPr>
              <w:t xml:space="preserve"> и позиционирование на рынке</w:t>
            </w:r>
          </w:p>
          <w:p w14:paraId="2D8BD626" w14:textId="5B14291F" w:rsidR="00E03C98" w:rsidRDefault="00E03C98" w:rsidP="00447A18">
            <w:pPr>
              <w:rPr>
                <w:rStyle w:val="fontstyle01"/>
                <w:b w:val="0"/>
                <w:bCs w:val="0"/>
              </w:rPr>
            </w:pPr>
            <w:r>
              <w:rPr>
                <w:rStyle w:val="fontstyle01"/>
                <w:b w:val="0"/>
                <w:bCs w:val="0"/>
              </w:rPr>
              <w:t>Обоснование необходимости сегментирования рынка</w:t>
            </w:r>
          </w:p>
          <w:p w14:paraId="2F7A72A3" w14:textId="3C21EEDD" w:rsidR="00E03C98" w:rsidRDefault="00E03C98" w:rsidP="00447A18">
            <w:pPr>
              <w:rPr>
                <w:rStyle w:val="fontstyle01"/>
                <w:b w:val="0"/>
                <w:bCs w:val="0"/>
              </w:rPr>
            </w:pPr>
            <w:r>
              <w:rPr>
                <w:rStyle w:val="fontstyle01"/>
                <w:b w:val="0"/>
                <w:bCs w:val="0"/>
              </w:rPr>
              <w:t>Эффективность сегментирования рынка</w:t>
            </w:r>
          </w:p>
          <w:p w14:paraId="7CD56069" w14:textId="3CFA5E62" w:rsidR="00E03C98" w:rsidRDefault="00366F2D" w:rsidP="00447A18">
            <w:pPr>
              <w:rPr>
                <w:rStyle w:val="fontstyle01"/>
                <w:b w:val="0"/>
                <w:bCs w:val="0"/>
              </w:rPr>
            </w:pPr>
            <w:r>
              <w:rPr>
                <w:rStyle w:val="fontstyle01"/>
                <w:b w:val="0"/>
                <w:bCs w:val="0"/>
              </w:rPr>
              <w:t>Сегментирование индустриального рынка</w:t>
            </w:r>
          </w:p>
          <w:p w14:paraId="5724F08F" w14:textId="77777777" w:rsidR="00A248BF" w:rsidRDefault="00366F2D" w:rsidP="00A248BF">
            <w:pPr>
              <w:suppressAutoHyphens/>
              <w:spacing w:line="276" w:lineRule="auto"/>
              <w:rPr>
                <w:rStyle w:val="fontstyle01"/>
                <w:b w:val="0"/>
                <w:bCs w:val="0"/>
              </w:rPr>
            </w:pPr>
            <w:r>
              <w:rPr>
                <w:rStyle w:val="fontstyle01"/>
                <w:b w:val="0"/>
                <w:bCs w:val="0"/>
              </w:rPr>
              <w:t>Позиционирование и фьючерсные технологии определения доли рынка</w:t>
            </w:r>
          </w:p>
          <w:p w14:paraId="2E242999" w14:textId="38B01BB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3C5CAD2C" w14:textId="6A5455B3"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9.1</w:t>
            </w:r>
            <w:r w:rsidR="00ED78E8">
              <w:rPr>
                <w:rStyle w:val="fontstyle01"/>
                <w:b w:val="0"/>
                <w:bCs w:val="0"/>
              </w:rPr>
              <w:t>, 9.2</w:t>
            </w:r>
            <w:r>
              <w:rPr>
                <w:rStyle w:val="fontstyle01"/>
                <w:b w:val="0"/>
                <w:bCs w:val="0"/>
              </w:rPr>
              <w:t>.</w:t>
            </w:r>
          </w:p>
          <w:p w14:paraId="7DD073F4" w14:textId="4A6C3B9D" w:rsidR="00DD54AD" w:rsidRPr="00447A18" w:rsidRDefault="00DD54AD"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2797CA0" w14:textId="77777777" w:rsidR="003A23AA" w:rsidRPr="00E20E6F" w:rsidRDefault="003A23AA" w:rsidP="003A23AA">
            <w:pPr>
              <w:widowControl/>
              <w:autoSpaceDE/>
              <w:autoSpaceDN/>
              <w:adjustRightInd/>
              <w:rPr>
                <w:rStyle w:val="fontstyle01"/>
                <w:rFonts w:ascii="Times New Roman" w:hAnsi="Times New Roman"/>
                <w:b w:val="0"/>
                <w:bCs w:val="0"/>
                <w:u w:val="single"/>
              </w:rPr>
            </w:pPr>
            <w:proofErr w:type="spellStart"/>
            <w:r w:rsidRPr="00E20E6F">
              <w:rPr>
                <w:rStyle w:val="fontstyle01"/>
                <w:rFonts w:ascii="Times New Roman" w:hAnsi="Times New Roman"/>
                <w:b w:val="0"/>
                <w:bCs w:val="0"/>
                <w:u w:val="single"/>
              </w:rPr>
              <w:t>Аудирование</w:t>
            </w:r>
            <w:proofErr w:type="spellEnd"/>
            <w:r w:rsidRPr="00E20E6F">
              <w:rPr>
                <w:rStyle w:val="fontstyle01"/>
                <w:rFonts w:ascii="Times New Roman" w:hAnsi="Times New Roman"/>
                <w:b w:val="0"/>
                <w:bCs w:val="0"/>
                <w:u w:val="single"/>
              </w:rPr>
              <w:t xml:space="preserve"> и чтение</w:t>
            </w:r>
          </w:p>
          <w:p w14:paraId="69AEE595"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75AA6EB3" w14:textId="77777777" w:rsidR="003A23AA" w:rsidRPr="001B725F" w:rsidRDefault="003A23AA" w:rsidP="003A23AA">
            <w:pPr>
              <w:widowControl/>
              <w:autoSpaceDE/>
              <w:autoSpaceDN/>
              <w:adjustRightInd/>
              <w:rPr>
                <w:sz w:val="24"/>
                <w:szCs w:val="24"/>
                <w:lang w:val="en-US"/>
              </w:rPr>
            </w:pPr>
            <w:r w:rsidRPr="00E20E6F">
              <w:rPr>
                <w:rStyle w:val="fontstyle01"/>
                <w:rFonts w:ascii="Times New Roman" w:hAnsi="Times New Roman"/>
                <w:b w:val="0"/>
                <w:bCs w:val="0"/>
                <w:u w:val="single"/>
              </w:rPr>
              <w:t>Говорение</w:t>
            </w:r>
          </w:p>
          <w:p w14:paraId="2665C69C" w14:textId="75C701B1" w:rsidR="003A23AA" w:rsidRPr="00781703" w:rsidRDefault="003A23AA" w:rsidP="003A23AA">
            <w:pPr>
              <w:widowControl/>
              <w:autoSpaceDE/>
              <w:autoSpaceDN/>
              <w:adjustRightInd/>
              <w:rPr>
                <w:rStyle w:val="fontstyle01"/>
                <w:rFonts w:ascii="Times New Roman" w:hAnsi="Times New Roman"/>
                <w:b w:val="0"/>
                <w:bCs w:val="0"/>
                <w:lang w:val="en-US"/>
              </w:rPr>
            </w:pPr>
            <w:r w:rsidRPr="00781703">
              <w:rPr>
                <w:rStyle w:val="fontstyle01"/>
                <w:rFonts w:ascii="Times New Roman" w:hAnsi="Times New Roman"/>
                <w:b w:val="0"/>
                <w:bCs w:val="0"/>
                <w:lang w:val="en-US"/>
              </w:rPr>
              <w:t xml:space="preserve">- </w:t>
            </w:r>
            <w:r w:rsidRPr="00781703">
              <w:rPr>
                <w:rStyle w:val="fontstyle01"/>
                <w:rFonts w:ascii="Times New Roman" w:hAnsi="Times New Roman"/>
                <w:b w:val="0"/>
                <w:bCs w:val="0"/>
              </w:rPr>
              <w:t>монолог</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сообщение</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доклад</w:t>
            </w:r>
            <w:r w:rsidRPr="00781703">
              <w:rPr>
                <w:rStyle w:val="fontstyle01"/>
                <w:rFonts w:ascii="Times New Roman" w:hAnsi="Times New Roman"/>
                <w:b w:val="0"/>
                <w:bCs w:val="0"/>
                <w:lang w:val="en-US"/>
              </w:rPr>
              <w:t xml:space="preserve"> (</w:t>
            </w:r>
            <w:r w:rsidR="00781703" w:rsidRPr="00781703">
              <w:rPr>
                <w:rStyle w:val="fontstyle01"/>
                <w:rFonts w:ascii="Times New Roman" w:hAnsi="Times New Roman"/>
                <w:b w:val="0"/>
                <w:bCs w:val="0"/>
                <w:lang w:val="en-US"/>
              </w:rPr>
              <w:t>Reasons for segmenting markets</w:t>
            </w:r>
            <w:r w:rsidRPr="00781703">
              <w:rPr>
                <w:rStyle w:val="fontstyle01"/>
                <w:rFonts w:ascii="Times New Roman" w:hAnsi="Times New Roman"/>
                <w:b w:val="0"/>
                <w:bCs w:val="0"/>
                <w:lang w:val="en-US"/>
              </w:rPr>
              <w:t>)</w:t>
            </w:r>
          </w:p>
          <w:p w14:paraId="6CBA2582" w14:textId="54095571" w:rsidR="0076340D" w:rsidRPr="00781703" w:rsidRDefault="003A23AA" w:rsidP="003A23AA">
            <w:pPr>
              <w:widowControl/>
              <w:autoSpaceDE/>
              <w:autoSpaceDN/>
              <w:adjustRightInd/>
              <w:rPr>
                <w:lang w:val="en-US"/>
              </w:rPr>
            </w:pPr>
            <w:r w:rsidRPr="00781703">
              <w:rPr>
                <w:rStyle w:val="fontstyle01"/>
                <w:rFonts w:ascii="Times New Roman" w:hAnsi="Times New Roman"/>
                <w:b w:val="0"/>
                <w:bCs w:val="0"/>
                <w:lang w:val="en-US"/>
              </w:rPr>
              <w:t xml:space="preserve">- </w:t>
            </w:r>
            <w:r w:rsidRPr="00781703">
              <w:rPr>
                <w:rStyle w:val="fontstyle01"/>
                <w:rFonts w:ascii="Times New Roman" w:hAnsi="Times New Roman"/>
                <w:b w:val="0"/>
                <w:bCs w:val="0"/>
              </w:rPr>
              <w:t>монолог</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размышление</w:t>
            </w:r>
            <w:r w:rsidR="0076340D" w:rsidRPr="00781703">
              <w:rPr>
                <w:rStyle w:val="fontstyle01"/>
                <w:b w:val="0"/>
                <w:bCs w:val="0"/>
                <w:lang w:val="en-US"/>
              </w:rPr>
              <w:t xml:space="preserve"> (</w:t>
            </w:r>
            <w:r w:rsidR="00781703" w:rsidRPr="00781703">
              <w:rPr>
                <w:rStyle w:val="fontstyle01"/>
                <w:b w:val="0"/>
                <w:bCs w:val="0"/>
                <w:lang w:val="en-US"/>
              </w:rPr>
              <w:t>Segmentation Effectiveness</w:t>
            </w:r>
            <w:r w:rsidR="0076340D" w:rsidRPr="00781703">
              <w:rPr>
                <w:rStyle w:val="fontstyle01"/>
                <w:b w:val="0"/>
                <w:bCs w:val="0"/>
                <w:lang w:val="en-US"/>
              </w:rPr>
              <w:t>)</w:t>
            </w:r>
          </w:p>
          <w:p w14:paraId="7847BBC5" w14:textId="4C6C2FAF"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монолог</w:t>
            </w:r>
            <w:r w:rsidRPr="00781703">
              <w:rPr>
                <w:rStyle w:val="fontstyle01"/>
                <w:b w:val="0"/>
                <w:bCs w:val="0"/>
                <w:lang w:val="en-US"/>
              </w:rPr>
              <w:t>-</w:t>
            </w:r>
            <w:r w:rsidRPr="00781703">
              <w:rPr>
                <w:rStyle w:val="fontstyle01"/>
                <w:b w:val="0"/>
                <w:bCs w:val="0"/>
              </w:rPr>
              <w:t>размышление</w:t>
            </w:r>
            <w:r w:rsidRPr="00781703">
              <w:rPr>
                <w:rStyle w:val="fontstyle01"/>
                <w:b w:val="0"/>
                <w:bCs w:val="0"/>
                <w:lang w:val="en-US"/>
              </w:rPr>
              <w:t xml:space="preserve"> (</w:t>
            </w:r>
            <w:r w:rsidR="00781703" w:rsidRPr="00781703">
              <w:rPr>
                <w:rStyle w:val="fontstyle01"/>
                <w:b w:val="0"/>
                <w:bCs w:val="0"/>
                <w:lang w:val="en-US"/>
              </w:rPr>
              <w:t>Segmenting Industrial markets</w:t>
            </w:r>
            <w:r w:rsidRPr="00781703">
              <w:rPr>
                <w:rStyle w:val="fontstyle01"/>
                <w:b w:val="0"/>
                <w:bCs w:val="0"/>
                <w:lang w:val="en-US"/>
              </w:rPr>
              <w:t>)</w:t>
            </w:r>
          </w:p>
          <w:p w14:paraId="600BE561" w14:textId="4F53EEA8"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диалог</w:t>
            </w:r>
            <w:r w:rsidRPr="00781703">
              <w:rPr>
                <w:rStyle w:val="fontstyle01"/>
                <w:b w:val="0"/>
                <w:bCs w:val="0"/>
                <w:lang w:val="en-US"/>
              </w:rPr>
              <w:t>-</w:t>
            </w:r>
            <w:r w:rsidRPr="00781703">
              <w:rPr>
                <w:rStyle w:val="fontstyle01"/>
                <w:b w:val="0"/>
                <w:bCs w:val="0"/>
              </w:rPr>
              <w:t>обмен</w:t>
            </w:r>
            <w:r w:rsidR="003A23AA" w:rsidRPr="00781703">
              <w:rPr>
                <w:rStyle w:val="fontstyle01"/>
                <w:b w:val="0"/>
                <w:bCs w:val="0"/>
                <w:lang w:val="en-US"/>
              </w:rPr>
              <w:t xml:space="preserve"> </w:t>
            </w:r>
            <w:r w:rsidRPr="00781703">
              <w:rPr>
                <w:rStyle w:val="fontstyle01"/>
                <w:b w:val="0"/>
                <w:bCs w:val="0"/>
              </w:rPr>
              <w:t>мнениями</w:t>
            </w:r>
            <w:r w:rsidRPr="00781703">
              <w:rPr>
                <w:rStyle w:val="fontstyle01"/>
                <w:b w:val="0"/>
                <w:bCs w:val="0"/>
                <w:lang w:val="en-US"/>
              </w:rPr>
              <w:t xml:space="preserve"> (</w:t>
            </w:r>
            <w:r w:rsidR="00781703" w:rsidRPr="00781703">
              <w:rPr>
                <w:rStyle w:val="fontstyle01"/>
                <w:b w:val="0"/>
                <w:bCs w:val="0"/>
                <w:lang w:val="en-US"/>
              </w:rPr>
              <w:t>Market coverage strategies</w:t>
            </w:r>
            <w:r w:rsidRPr="00781703">
              <w:rPr>
                <w:rStyle w:val="fontstyle01"/>
                <w:b w:val="0"/>
                <w:bCs w:val="0"/>
                <w:lang w:val="en-US"/>
              </w:rPr>
              <w:t>)</w:t>
            </w:r>
          </w:p>
          <w:p w14:paraId="03390260" w14:textId="47B7B294"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монолог</w:t>
            </w:r>
            <w:r w:rsidRPr="00781703">
              <w:rPr>
                <w:rStyle w:val="fontstyle01"/>
                <w:b w:val="0"/>
                <w:bCs w:val="0"/>
                <w:lang w:val="en-US"/>
              </w:rPr>
              <w:t xml:space="preserve"> – </w:t>
            </w:r>
            <w:r w:rsidRPr="00781703">
              <w:rPr>
                <w:rStyle w:val="fontstyle01"/>
                <w:b w:val="0"/>
                <w:bCs w:val="0"/>
              </w:rPr>
              <w:t>презентация</w:t>
            </w:r>
            <w:r w:rsidRPr="00781703">
              <w:rPr>
                <w:rStyle w:val="fontstyle01"/>
                <w:b w:val="0"/>
                <w:bCs w:val="0"/>
                <w:lang w:val="en-US"/>
              </w:rPr>
              <w:t xml:space="preserve"> «</w:t>
            </w:r>
            <w:r w:rsidR="00781703" w:rsidRPr="00781703">
              <w:rPr>
                <w:rStyle w:val="fontstyle01"/>
                <w:b w:val="0"/>
                <w:bCs w:val="0"/>
                <w:lang w:val="en-US"/>
              </w:rPr>
              <w:t>Positioning and Sales Forecasting</w:t>
            </w:r>
            <w:r w:rsidRPr="00781703">
              <w:rPr>
                <w:rStyle w:val="fontstyle01"/>
                <w:b w:val="0"/>
                <w:bCs w:val="0"/>
                <w:lang w:val="en-US"/>
              </w:rPr>
              <w:t>»</w:t>
            </w:r>
            <w:r w:rsidR="003A23AA" w:rsidRPr="00781703">
              <w:rPr>
                <w:rStyle w:val="fontstyle01"/>
                <w:b w:val="0"/>
                <w:bCs w:val="0"/>
                <w:lang w:val="en-US"/>
              </w:rPr>
              <w:t xml:space="preserve"> </w:t>
            </w:r>
          </w:p>
          <w:p w14:paraId="219C2A48" w14:textId="77777777" w:rsidR="003A23AA" w:rsidRPr="00781703" w:rsidRDefault="0076340D" w:rsidP="0076340D">
            <w:pPr>
              <w:widowControl/>
              <w:autoSpaceDE/>
              <w:autoSpaceDN/>
              <w:adjustRightInd/>
              <w:rPr>
                <w:rStyle w:val="fontstyle01"/>
                <w:b w:val="0"/>
                <w:bCs w:val="0"/>
              </w:rPr>
            </w:pPr>
            <w:r w:rsidRPr="00C36F3D">
              <w:rPr>
                <w:rStyle w:val="fontstyle01"/>
                <w:b w:val="0"/>
                <w:bCs w:val="0"/>
                <w:u w:val="single"/>
              </w:rPr>
              <w:t>Письмо</w:t>
            </w:r>
          </w:p>
          <w:p w14:paraId="22392126" w14:textId="697D8DA9" w:rsidR="003A23AA" w:rsidRPr="00781703" w:rsidRDefault="0076340D" w:rsidP="0076340D">
            <w:pPr>
              <w:widowControl/>
              <w:autoSpaceDE/>
              <w:autoSpaceDN/>
              <w:adjustRightInd/>
              <w:rPr>
                <w:rStyle w:val="fontstyle01"/>
                <w:b w:val="0"/>
                <w:bCs w:val="0"/>
              </w:rPr>
            </w:pPr>
            <w:r w:rsidRPr="00781703">
              <w:rPr>
                <w:rStyle w:val="fontstyle01"/>
                <w:b w:val="0"/>
                <w:bCs w:val="0"/>
              </w:rPr>
              <w:t>- запись основных мыслей и</w:t>
            </w:r>
            <w:r w:rsidR="003A23AA" w:rsidRPr="00781703">
              <w:rPr>
                <w:rStyle w:val="fontstyle01"/>
                <w:b w:val="0"/>
                <w:bCs w:val="0"/>
              </w:rPr>
              <w:t xml:space="preserve"> </w:t>
            </w:r>
            <w:r w:rsidRPr="00781703">
              <w:rPr>
                <w:rStyle w:val="fontstyle01"/>
                <w:b w:val="0"/>
                <w:bCs w:val="0"/>
              </w:rPr>
              <w:t xml:space="preserve">фактов из </w:t>
            </w:r>
            <w:proofErr w:type="spellStart"/>
            <w:r w:rsidRPr="00781703">
              <w:rPr>
                <w:rStyle w:val="fontstyle01"/>
                <w:b w:val="0"/>
                <w:bCs w:val="0"/>
              </w:rPr>
              <w:t>аудиотекстов</w:t>
            </w:r>
            <w:proofErr w:type="spellEnd"/>
            <w:r w:rsidRPr="00781703">
              <w:rPr>
                <w:rStyle w:val="fontstyle01"/>
                <w:b w:val="0"/>
                <w:bCs w:val="0"/>
              </w:rPr>
              <w:t xml:space="preserve"> и текстов</w:t>
            </w:r>
            <w:r w:rsidR="003A23AA" w:rsidRPr="00781703">
              <w:rPr>
                <w:rStyle w:val="fontstyle01"/>
                <w:b w:val="0"/>
                <w:bCs w:val="0"/>
              </w:rPr>
              <w:t xml:space="preserve"> </w:t>
            </w:r>
            <w:r w:rsidRPr="00781703">
              <w:rPr>
                <w:rStyle w:val="fontstyle01"/>
                <w:b w:val="0"/>
                <w:bCs w:val="0"/>
              </w:rPr>
              <w:t>для чтения по</w:t>
            </w:r>
            <w:r w:rsidR="00CA6D7B" w:rsidRPr="00CA6D7B">
              <w:rPr>
                <w:rStyle w:val="fontstyle01"/>
                <w:b w:val="0"/>
                <w:bCs w:val="0"/>
              </w:rPr>
              <w:t xml:space="preserve"> </w:t>
            </w:r>
            <w:r w:rsidRPr="00781703">
              <w:rPr>
                <w:rStyle w:val="fontstyle01"/>
                <w:b w:val="0"/>
                <w:bCs w:val="0"/>
              </w:rPr>
              <w:t>изучаемой теме</w:t>
            </w:r>
            <w:r w:rsidR="003A23AA" w:rsidRPr="00781703">
              <w:rPr>
                <w:rStyle w:val="fontstyle01"/>
                <w:b w:val="0"/>
                <w:bCs w:val="0"/>
              </w:rPr>
              <w:t xml:space="preserve"> </w:t>
            </w:r>
          </w:p>
          <w:p w14:paraId="5BE79972"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 запись краткого</w:t>
            </w:r>
            <w:r w:rsidR="003A23AA" w:rsidRPr="00781703">
              <w:rPr>
                <w:rStyle w:val="fontstyle01"/>
                <w:b w:val="0"/>
                <w:bCs w:val="0"/>
              </w:rPr>
              <w:t xml:space="preserve"> </w:t>
            </w:r>
            <w:r w:rsidRPr="00781703">
              <w:rPr>
                <w:rStyle w:val="fontstyle01"/>
                <w:b w:val="0"/>
                <w:bCs w:val="0"/>
              </w:rPr>
              <w:t>содержания доклада, дискуссии</w:t>
            </w:r>
          </w:p>
          <w:p w14:paraId="432EEECE"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 подготовка делового письма</w:t>
            </w:r>
          </w:p>
          <w:p w14:paraId="0B9F66DB" w14:textId="77777777" w:rsidR="003A23AA" w:rsidRPr="00781703" w:rsidRDefault="0076340D" w:rsidP="0076340D">
            <w:pPr>
              <w:widowControl/>
              <w:autoSpaceDE/>
              <w:autoSpaceDN/>
              <w:adjustRightInd/>
              <w:rPr>
                <w:rStyle w:val="fontstyle01"/>
                <w:b w:val="0"/>
                <w:bCs w:val="0"/>
              </w:rPr>
            </w:pPr>
            <w:proofErr w:type="spellStart"/>
            <w:r w:rsidRPr="00C36F3D">
              <w:rPr>
                <w:rStyle w:val="fontstyle01"/>
                <w:b w:val="0"/>
                <w:bCs w:val="0"/>
                <w:u w:val="single"/>
              </w:rPr>
              <w:t>Интерактив</w:t>
            </w:r>
            <w:proofErr w:type="spellEnd"/>
            <w:r w:rsidRPr="00781703">
              <w:rPr>
                <w:rStyle w:val="fontstyle01"/>
                <w:b w:val="0"/>
                <w:bCs w:val="0"/>
              </w:rPr>
              <w:t xml:space="preserve"> -</w:t>
            </w:r>
            <w:r w:rsidR="003A23AA" w:rsidRPr="00781703">
              <w:rPr>
                <w:rStyle w:val="fontstyle01"/>
                <w:b w:val="0"/>
                <w:bCs w:val="0"/>
              </w:rPr>
              <w:t xml:space="preserve"> </w:t>
            </w:r>
            <w:r w:rsidRPr="00781703">
              <w:rPr>
                <w:rStyle w:val="fontstyle01"/>
                <w:b w:val="0"/>
                <w:bCs w:val="0"/>
              </w:rPr>
              <w:t>75% от трудоемкости семинарского занятия.</w:t>
            </w:r>
          </w:p>
          <w:p w14:paraId="0F2B5B89"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w:t>
            </w:r>
            <w:r w:rsidR="003A23AA" w:rsidRPr="00781703">
              <w:rPr>
                <w:rStyle w:val="fontstyle01"/>
                <w:b w:val="0"/>
                <w:bCs w:val="0"/>
              </w:rPr>
              <w:t xml:space="preserve"> </w:t>
            </w:r>
            <w:r w:rsidRPr="00781703">
              <w:rPr>
                <w:rStyle w:val="fontstyle01"/>
                <w:b w:val="0"/>
                <w:bCs w:val="0"/>
              </w:rPr>
              <w:t>Групповое обсуждение текста</w:t>
            </w:r>
            <w:r w:rsidR="003A23AA" w:rsidRPr="00781703">
              <w:rPr>
                <w:rStyle w:val="fontstyle01"/>
                <w:b w:val="0"/>
                <w:bCs w:val="0"/>
              </w:rPr>
              <w:t xml:space="preserve"> </w:t>
            </w:r>
            <w:r w:rsidRPr="00781703">
              <w:rPr>
                <w:rStyle w:val="fontstyle01"/>
                <w:b w:val="0"/>
                <w:bCs w:val="0"/>
              </w:rPr>
              <w:t>по теме</w:t>
            </w:r>
          </w:p>
          <w:p w14:paraId="54D928D4" w14:textId="451B53F2" w:rsidR="003A23AA" w:rsidRPr="001B725F" w:rsidRDefault="0076340D" w:rsidP="0076340D">
            <w:pPr>
              <w:widowControl/>
              <w:autoSpaceDE/>
              <w:autoSpaceDN/>
              <w:adjustRightInd/>
              <w:rPr>
                <w:rStyle w:val="fontstyle01"/>
                <w:b w:val="0"/>
                <w:bCs w:val="0"/>
              </w:rPr>
            </w:pPr>
            <w:r w:rsidRPr="001B725F">
              <w:rPr>
                <w:rStyle w:val="fontstyle01"/>
                <w:b w:val="0"/>
                <w:bCs w:val="0"/>
              </w:rPr>
              <w:t xml:space="preserve">- </w:t>
            </w:r>
            <w:r w:rsidRPr="00781703">
              <w:rPr>
                <w:rStyle w:val="fontstyle01"/>
                <w:b w:val="0"/>
                <w:bCs w:val="0"/>
              </w:rPr>
              <w:t>ролевая</w:t>
            </w:r>
            <w:r w:rsidRPr="001B725F">
              <w:rPr>
                <w:rStyle w:val="fontstyle01"/>
                <w:b w:val="0"/>
                <w:bCs w:val="0"/>
              </w:rPr>
              <w:t xml:space="preserve"> </w:t>
            </w:r>
            <w:r w:rsidRPr="00781703">
              <w:rPr>
                <w:rStyle w:val="fontstyle01"/>
                <w:b w:val="0"/>
                <w:bCs w:val="0"/>
              </w:rPr>
              <w:t>игра</w:t>
            </w:r>
            <w:r w:rsidR="003A23AA" w:rsidRPr="001B725F">
              <w:rPr>
                <w:rStyle w:val="fontstyle01"/>
                <w:b w:val="0"/>
                <w:bCs w:val="0"/>
              </w:rPr>
              <w:t xml:space="preserve"> </w:t>
            </w:r>
            <w:r w:rsidRPr="001B725F">
              <w:rPr>
                <w:rStyle w:val="fontstyle01"/>
                <w:b w:val="0"/>
                <w:bCs w:val="0"/>
              </w:rPr>
              <w:t>«</w:t>
            </w:r>
            <w:r w:rsidR="00781703" w:rsidRPr="00781703">
              <w:rPr>
                <w:rStyle w:val="fontstyle01"/>
                <w:b w:val="0"/>
                <w:bCs w:val="0"/>
                <w:lang w:val="en-US"/>
              </w:rPr>
              <w:t>Geographical</w:t>
            </w:r>
            <w:r w:rsidR="00781703" w:rsidRPr="001B725F">
              <w:rPr>
                <w:rStyle w:val="fontstyle01"/>
                <w:b w:val="0"/>
                <w:bCs w:val="0"/>
              </w:rPr>
              <w:t xml:space="preserve">, </w:t>
            </w:r>
            <w:r w:rsidR="00781703" w:rsidRPr="00781703">
              <w:rPr>
                <w:rStyle w:val="fontstyle01"/>
                <w:b w:val="0"/>
                <w:bCs w:val="0"/>
                <w:lang w:val="en-US"/>
              </w:rPr>
              <w:t>Psychographic</w:t>
            </w:r>
            <w:r w:rsidR="00781703" w:rsidRPr="001B725F">
              <w:rPr>
                <w:rStyle w:val="fontstyle01"/>
                <w:b w:val="0"/>
                <w:bCs w:val="0"/>
              </w:rPr>
              <w:t xml:space="preserve"> </w:t>
            </w:r>
            <w:r w:rsidR="00781703" w:rsidRPr="00781703">
              <w:rPr>
                <w:rStyle w:val="fontstyle01"/>
                <w:b w:val="0"/>
                <w:bCs w:val="0"/>
                <w:lang w:val="en-US"/>
              </w:rPr>
              <w:t>and</w:t>
            </w:r>
            <w:r w:rsidR="00781703" w:rsidRPr="001B725F">
              <w:rPr>
                <w:rStyle w:val="fontstyle01"/>
                <w:b w:val="0"/>
                <w:bCs w:val="0"/>
              </w:rPr>
              <w:t xml:space="preserve"> </w:t>
            </w:r>
            <w:r w:rsidR="00781703" w:rsidRPr="00781703">
              <w:rPr>
                <w:rStyle w:val="fontstyle01"/>
                <w:b w:val="0"/>
                <w:bCs w:val="0"/>
                <w:lang w:val="en-US"/>
              </w:rPr>
              <w:t>Behavioral</w:t>
            </w:r>
            <w:r w:rsidR="00781703" w:rsidRPr="001B725F">
              <w:rPr>
                <w:rStyle w:val="fontstyle01"/>
                <w:b w:val="0"/>
                <w:bCs w:val="0"/>
              </w:rPr>
              <w:t xml:space="preserve"> </w:t>
            </w:r>
            <w:r w:rsidR="00781703" w:rsidRPr="00781703">
              <w:rPr>
                <w:rStyle w:val="fontstyle01"/>
                <w:b w:val="0"/>
                <w:bCs w:val="0"/>
                <w:lang w:val="en-US"/>
              </w:rPr>
              <w:t>segmentation</w:t>
            </w:r>
            <w:r w:rsidRPr="001B725F">
              <w:rPr>
                <w:rStyle w:val="fontstyle01"/>
                <w:b w:val="0"/>
                <w:bCs w:val="0"/>
              </w:rPr>
              <w:t>»</w:t>
            </w:r>
          </w:p>
          <w:p w14:paraId="3C8A606C" w14:textId="77777777" w:rsidR="003A23AA" w:rsidRPr="00C36F3D" w:rsidRDefault="0076340D" w:rsidP="0076340D">
            <w:pPr>
              <w:widowControl/>
              <w:autoSpaceDE/>
              <w:autoSpaceDN/>
              <w:adjustRightInd/>
              <w:rPr>
                <w:rStyle w:val="fontstyle01"/>
                <w:b w:val="0"/>
                <w:bCs w:val="0"/>
                <w:u w:val="single"/>
              </w:rPr>
            </w:pPr>
            <w:r w:rsidRPr="00C36F3D">
              <w:rPr>
                <w:rStyle w:val="fontstyle01"/>
                <w:b w:val="0"/>
                <w:bCs w:val="0"/>
                <w:u w:val="single"/>
              </w:rPr>
              <w:t xml:space="preserve">Практическое задание </w:t>
            </w:r>
          </w:p>
          <w:p w14:paraId="510B3021" w14:textId="77777777" w:rsidR="003A23AA" w:rsidRDefault="0076340D" w:rsidP="0076340D">
            <w:pPr>
              <w:widowControl/>
              <w:autoSpaceDE/>
              <w:autoSpaceDN/>
              <w:adjustRightInd/>
              <w:rPr>
                <w:rStyle w:val="fontstyle01"/>
                <w:b w:val="0"/>
                <w:bCs w:val="0"/>
              </w:rPr>
            </w:pPr>
            <w:r w:rsidRPr="00781703">
              <w:rPr>
                <w:rStyle w:val="fontstyle01"/>
                <w:b w:val="0"/>
                <w:bCs w:val="0"/>
              </w:rPr>
              <w:t>- чтение</w:t>
            </w:r>
            <w:r w:rsidR="003A23AA" w:rsidRPr="00781703">
              <w:rPr>
                <w:rFonts w:ascii="TimesNewRomanPSMT" w:hAnsi="TimesNewRomanPSMT"/>
              </w:rPr>
              <w:t xml:space="preserve"> </w:t>
            </w:r>
            <w:r w:rsidRPr="00781703">
              <w:rPr>
                <w:rStyle w:val="fontstyle01"/>
                <w:b w:val="0"/>
                <w:bCs w:val="0"/>
              </w:rPr>
              <w:t>текста с элементами анализа и</w:t>
            </w:r>
            <w:r w:rsidR="003A23AA" w:rsidRPr="00781703">
              <w:rPr>
                <w:rStyle w:val="fontstyle01"/>
                <w:b w:val="0"/>
                <w:bCs w:val="0"/>
              </w:rPr>
              <w:t xml:space="preserve"> </w:t>
            </w:r>
            <w:r w:rsidRPr="00781703">
              <w:rPr>
                <w:rStyle w:val="fontstyle01"/>
                <w:b w:val="0"/>
                <w:bCs w:val="0"/>
              </w:rPr>
              <w:t>перевода.</w:t>
            </w:r>
            <w:r w:rsidRPr="0076340D">
              <w:rPr>
                <w:rStyle w:val="fontstyle01"/>
                <w:b w:val="0"/>
                <w:bCs w:val="0"/>
              </w:rPr>
              <w:t xml:space="preserve"> </w:t>
            </w:r>
          </w:p>
          <w:p w14:paraId="4858661C" w14:textId="77777777" w:rsidR="003A23AA" w:rsidRDefault="0076340D" w:rsidP="0076340D">
            <w:pPr>
              <w:widowControl/>
              <w:autoSpaceDE/>
              <w:autoSpaceDN/>
              <w:adjustRightInd/>
              <w:rPr>
                <w:rStyle w:val="fontstyle01"/>
                <w:b w:val="0"/>
                <w:bCs w:val="0"/>
              </w:rPr>
            </w:pPr>
            <w:r w:rsidRPr="0076340D">
              <w:rPr>
                <w:rStyle w:val="fontstyle01"/>
                <w:b w:val="0"/>
                <w:bCs w:val="0"/>
              </w:rPr>
              <w:lastRenderedPageBreak/>
              <w:t>Выделение главной и</w:t>
            </w:r>
            <w:r w:rsidR="003A23AA">
              <w:rPr>
                <w:rStyle w:val="fontstyle01"/>
                <w:b w:val="0"/>
                <w:bCs w:val="0"/>
              </w:rPr>
              <w:t xml:space="preserve"> </w:t>
            </w:r>
            <w:r w:rsidRPr="0076340D">
              <w:rPr>
                <w:rStyle w:val="fontstyle01"/>
                <w:b w:val="0"/>
                <w:bCs w:val="0"/>
              </w:rPr>
              <w:t>второстепенной</w:t>
            </w:r>
            <w:r w:rsidR="003A23AA">
              <w:rPr>
                <w:rStyle w:val="fontstyle01"/>
                <w:b w:val="0"/>
                <w:bCs w:val="0"/>
              </w:rPr>
              <w:t xml:space="preserve"> </w:t>
            </w:r>
            <w:r w:rsidRPr="0076340D">
              <w:rPr>
                <w:rStyle w:val="fontstyle01"/>
                <w:b w:val="0"/>
                <w:bCs w:val="0"/>
              </w:rPr>
              <w:t xml:space="preserve">информации текста. </w:t>
            </w:r>
          </w:p>
          <w:p w14:paraId="50372BAB" w14:textId="4C58C1F3" w:rsidR="0076340D" w:rsidRPr="0076340D" w:rsidRDefault="0076340D" w:rsidP="0076340D">
            <w:pPr>
              <w:widowControl/>
              <w:autoSpaceDE/>
              <w:autoSpaceDN/>
              <w:adjustRightInd/>
            </w:pPr>
            <w:r w:rsidRPr="0076340D">
              <w:rPr>
                <w:rStyle w:val="fontstyle01"/>
                <w:b w:val="0"/>
                <w:bCs w:val="0"/>
              </w:rPr>
              <w:t>Выполнение</w:t>
            </w:r>
            <w:r w:rsidR="003A23AA">
              <w:rPr>
                <w:rStyle w:val="fontstyle01"/>
                <w:b w:val="0"/>
                <w:bCs w:val="0"/>
              </w:rPr>
              <w:t xml:space="preserve"> </w:t>
            </w:r>
            <w:r w:rsidRPr="0076340D">
              <w:rPr>
                <w:rStyle w:val="fontstyle01"/>
                <w:b w:val="0"/>
                <w:bCs w:val="0"/>
              </w:rPr>
              <w:t>языковых и коммуникативных</w:t>
            </w:r>
            <w:r w:rsidR="003A23AA">
              <w:rPr>
                <w:rStyle w:val="fontstyle01"/>
                <w:b w:val="0"/>
                <w:bCs w:val="0"/>
              </w:rPr>
              <w:t xml:space="preserve"> </w:t>
            </w:r>
            <w:r w:rsidRPr="0076340D">
              <w:rPr>
                <w:rStyle w:val="fontstyle01"/>
                <w:b w:val="0"/>
                <w:bCs w:val="0"/>
              </w:rPr>
              <w:t>упражнений</w:t>
            </w:r>
          </w:p>
          <w:p w14:paraId="40FD4E7A" w14:textId="77777777" w:rsidR="00DD54AD" w:rsidRPr="0076340D" w:rsidRDefault="00DD54AD" w:rsidP="000501CE">
            <w:pPr>
              <w:rPr>
                <w:rStyle w:val="fontstyle01"/>
                <w:b w:val="0"/>
                <w:bCs w:val="0"/>
                <w:u w:val="single"/>
              </w:rPr>
            </w:pPr>
          </w:p>
        </w:tc>
      </w:tr>
      <w:tr w:rsidR="009B5628" w:rsidRPr="0076340D" w14:paraId="548BEB68"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000B895C" w14:textId="77777777" w:rsidR="007706D8" w:rsidRPr="00680E7E" w:rsidRDefault="006E4576" w:rsidP="006E4576">
            <w:pPr>
              <w:rPr>
                <w:rFonts w:ascii="TimesNewRomanPS-BoldMT" w:hAnsi="TimesNewRomanPS-BoldMT"/>
                <w:color w:val="000000"/>
                <w:sz w:val="24"/>
                <w:szCs w:val="24"/>
              </w:rPr>
            </w:pPr>
            <w:r w:rsidRPr="00680E7E">
              <w:rPr>
                <w:rFonts w:ascii="TimesNewRomanPS-BoldMT" w:hAnsi="TimesNewRomanPS-BoldMT"/>
                <w:color w:val="000000"/>
                <w:sz w:val="24"/>
                <w:szCs w:val="24"/>
              </w:rPr>
              <w:lastRenderedPageBreak/>
              <w:t xml:space="preserve">Тема 5. </w:t>
            </w:r>
          </w:p>
          <w:p w14:paraId="7AFBA22B" w14:textId="55A14A70" w:rsidR="006E4576" w:rsidRPr="00680E7E" w:rsidRDefault="008E42DF" w:rsidP="006E4576">
            <w:pPr>
              <w:rPr>
                <w:rFonts w:ascii="TimesNewRomanPS-BoldMT" w:hAnsi="TimesNewRomanPS-BoldMT"/>
                <w:color w:val="000000"/>
                <w:sz w:val="24"/>
                <w:szCs w:val="24"/>
              </w:rPr>
            </w:pPr>
            <w:r w:rsidRPr="00680E7E">
              <w:rPr>
                <w:rFonts w:ascii="TimesNewRomanPS-BoldMT" w:hAnsi="TimesNewRomanPS-BoldMT"/>
                <w:color w:val="000000"/>
                <w:sz w:val="24"/>
                <w:szCs w:val="24"/>
              </w:rPr>
              <w:t>Комплекс маркетинга</w:t>
            </w:r>
          </w:p>
          <w:p w14:paraId="506508E0" w14:textId="221782A4" w:rsidR="002C1F7C" w:rsidRPr="00680E7E" w:rsidRDefault="002C1F7C" w:rsidP="006E4576">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98F35D" w14:textId="77777777" w:rsidR="00A3060D" w:rsidRDefault="00A3060D" w:rsidP="00A3060D">
            <w:pPr>
              <w:rPr>
                <w:rStyle w:val="fontstyle01"/>
                <w:b w:val="0"/>
                <w:bCs w:val="0"/>
              </w:rPr>
            </w:pPr>
            <w:r>
              <w:rPr>
                <w:rStyle w:val="fontstyle01"/>
                <w:b w:val="0"/>
                <w:bCs w:val="0"/>
              </w:rPr>
              <w:t>Маркетинговые стратегии 21 века</w:t>
            </w:r>
          </w:p>
          <w:p w14:paraId="4ABCFC8B" w14:textId="77777777" w:rsidR="00A3060D" w:rsidRDefault="00A3060D" w:rsidP="00A3060D">
            <w:pPr>
              <w:rPr>
                <w:rStyle w:val="fontstyle01"/>
                <w:b w:val="0"/>
                <w:bCs w:val="0"/>
              </w:rPr>
            </w:pPr>
            <w:r>
              <w:rPr>
                <w:rStyle w:val="fontstyle01"/>
                <w:b w:val="0"/>
                <w:bCs w:val="0"/>
              </w:rPr>
              <w:t>Маркетинговое обеспечение экономической деятельности компании на внутреннем и внешнем рынке</w:t>
            </w:r>
          </w:p>
          <w:p w14:paraId="4F313E75" w14:textId="77777777" w:rsidR="00A3060D" w:rsidRDefault="00A3060D" w:rsidP="00A3060D">
            <w:pPr>
              <w:rPr>
                <w:rStyle w:val="fontstyle01"/>
                <w:b w:val="0"/>
                <w:bCs w:val="0"/>
              </w:rPr>
            </w:pPr>
            <w:r>
              <w:rPr>
                <w:rStyle w:val="fontstyle01"/>
                <w:b w:val="0"/>
                <w:bCs w:val="0"/>
              </w:rPr>
              <w:t>Маркетинг онлайн и офлайн</w:t>
            </w:r>
          </w:p>
          <w:p w14:paraId="2F35DFCD" w14:textId="77777777" w:rsidR="00A3060D" w:rsidRDefault="00A3060D" w:rsidP="00A3060D">
            <w:pPr>
              <w:rPr>
                <w:rStyle w:val="fontstyle01"/>
                <w:b w:val="0"/>
                <w:bCs w:val="0"/>
              </w:rPr>
            </w:pPr>
            <w:r>
              <w:rPr>
                <w:rStyle w:val="fontstyle01"/>
                <w:b w:val="0"/>
                <w:bCs w:val="0"/>
              </w:rPr>
              <w:t>Рекламные кампании</w:t>
            </w:r>
          </w:p>
          <w:p w14:paraId="5ABB6EAA" w14:textId="77777777" w:rsidR="00A3060D" w:rsidRDefault="00A3060D" w:rsidP="00A248BF">
            <w:pPr>
              <w:suppressAutoHyphens/>
              <w:spacing w:line="276" w:lineRule="auto"/>
              <w:rPr>
                <w:rStyle w:val="fontstyle01"/>
                <w:bCs w:val="0"/>
              </w:rPr>
            </w:pPr>
          </w:p>
          <w:p w14:paraId="0EFB4E54" w14:textId="308ADFE0" w:rsidR="00A248BF" w:rsidRPr="00680E7E" w:rsidRDefault="00A248BF" w:rsidP="00A248BF">
            <w:pPr>
              <w:suppressAutoHyphens/>
              <w:spacing w:line="276" w:lineRule="auto"/>
              <w:rPr>
                <w:rStyle w:val="fontstyle01"/>
                <w:b w:val="0"/>
                <w:bCs w:val="0"/>
              </w:rPr>
            </w:pPr>
            <w:r w:rsidRPr="00680E7E">
              <w:rPr>
                <w:rStyle w:val="fontstyle01"/>
                <w:bCs w:val="0"/>
              </w:rPr>
              <w:t>Рекомендуемые источники:</w:t>
            </w:r>
            <w:r w:rsidRPr="00680E7E">
              <w:rPr>
                <w:rStyle w:val="fontstyle01"/>
                <w:b w:val="0"/>
                <w:bCs w:val="0"/>
              </w:rPr>
              <w:t xml:space="preserve"> </w:t>
            </w:r>
          </w:p>
          <w:p w14:paraId="59F8A22A" w14:textId="47D873ED" w:rsidR="00A248BF" w:rsidRPr="00680E7E" w:rsidRDefault="00A248BF" w:rsidP="00A248BF">
            <w:pPr>
              <w:suppressAutoHyphens/>
              <w:spacing w:line="276" w:lineRule="auto"/>
              <w:rPr>
                <w:rStyle w:val="fontstyle01"/>
                <w:b w:val="0"/>
                <w:bCs w:val="0"/>
              </w:rPr>
            </w:pPr>
            <w:r w:rsidRPr="00680E7E">
              <w:rPr>
                <w:rStyle w:val="fontstyle01"/>
                <w:b w:val="0"/>
                <w:bCs w:val="0"/>
              </w:rPr>
              <w:t>8.2., 8.3., 8.4., 8.5., 8.6., 8.7., 8.8., 9.1</w:t>
            </w:r>
            <w:r w:rsidR="00ED78E8">
              <w:rPr>
                <w:rStyle w:val="fontstyle01"/>
                <w:b w:val="0"/>
                <w:bCs w:val="0"/>
              </w:rPr>
              <w:t>, 9.2</w:t>
            </w:r>
            <w:r w:rsidRPr="00680E7E">
              <w:rPr>
                <w:rStyle w:val="fontstyle01"/>
                <w:b w:val="0"/>
                <w:bCs w:val="0"/>
              </w:rPr>
              <w:t>.</w:t>
            </w:r>
          </w:p>
          <w:p w14:paraId="4F125D41" w14:textId="575C677F" w:rsidR="006E4576" w:rsidRPr="00680E7E" w:rsidRDefault="006E4576"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CCE09D" w14:textId="77777777" w:rsidR="003A23AA" w:rsidRPr="00E20E6F" w:rsidRDefault="003A23AA" w:rsidP="003A23AA">
            <w:pPr>
              <w:widowControl/>
              <w:autoSpaceDE/>
              <w:autoSpaceDN/>
              <w:adjustRightInd/>
              <w:rPr>
                <w:rStyle w:val="fontstyle01"/>
                <w:rFonts w:ascii="Times New Roman" w:hAnsi="Times New Roman"/>
                <w:b w:val="0"/>
                <w:bCs w:val="0"/>
                <w:u w:val="single"/>
              </w:rPr>
            </w:pPr>
            <w:proofErr w:type="spellStart"/>
            <w:r w:rsidRPr="00E20E6F">
              <w:rPr>
                <w:rStyle w:val="fontstyle01"/>
                <w:rFonts w:ascii="Times New Roman" w:hAnsi="Times New Roman"/>
                <w:b w:val="0"/>
                <w:bCs w:val="0"/>
                <w:u w:val="single"/>
              </w:rPr>
              <w:t>Аудирование</w:t>
            </w:r>
            <w:proofErr w:type="spellEnd"/>
            <w:r w:rsidRPr="00E20E6F">
              <w:rPr>
                <w:rStyle w:val="fontstyle01"/>
                <w:rFonts w:ascii="Times New Roman" w:hAnsi="Times New Roman"/>
                <w:b w:val="0"/>
                <w:bCs w:val="0"/>
                <w:u w:val="single"/>
              </w:rPr>
              <w:t xml:space="preserve"> и чтение</w:t>
            </w:r>
          </w:p>
          <w:p w14:paraId="20D1F015"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30F411A6"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u w:val="single"/>
              </w:rPr>
              <w:t>Говорение</w:t>
            </w:r>
          </w:p>
          <w:p w14:paraId="2EDC0256" w14:textId="62D58115" w:rsidR="003A23AA" w:rsidRDefault="003A23AA" w:rsidP="003A23AA">
            <w:pPr>
              <w:widowControl/>
              <w:autoSpaceDE/>
              <w:autoSpaceDN/>
              <w:adjustRightInd/>
              <w:rPr>
                <w:rFonts w:ascii="TimesNewRomanPSMT" w:hAnsi="TimesNewRomanPSMT"/>
              </w:rPr>
            </w:pPr>
            <w:r w:rsidRPr="00E20E6F">
              <w:rPr>
                <w:rStyle w:val="fontstyle01"/>
                <w:rFonts w:ascii="Times New Roman" w:hAnsi="Times New Roman"/>
                <w:b w:val="0"/>
                <w:bCs w:val="0"/>
              </w:rPr>
              <w:t>- монолог-сообщение/доклад</w:t>
            </w:r>
            <w:r w:rsidR="006352AB" w:rsidRPr="0076340D">
              <w:rPr>
                <w:rStyle w:val="fontstyle01"/>
                <w:b w:val="0"/>
                <w:bCs w:val="0"/>
              </w:rPr>
              <w:t xml:space="preserve"> (о маркетинговых стратегиях)</w:t>
            </w:r>
          </w:p>
          <w:p w14:paraId="36BDCE57" w14:textId="1BC21E7B" w:rsidR="003A23AA" w:rsidRDefault="006352AB" w:rsidP="003A23AA">
            <w:pPr>
              <w:widowControl/>
              <w:autoSpaceDE/>
              <w:autoSpaceDN/>
              <w:adjustRightInd/>
              <w:rPr>
                <w:rFonts w:ascii="TimesNewRomanPSMT" w:hAnsi="TimesNewRomanPSMT"/>
              </w:rPr>
            </w:pPr>
            <w:r w:rsidRPr="0076340D">
              <w:rPr>
                <w:rStyle w:val="fontstyle01"/>
                <w:b w:val="0"/>
                <w:bCs w:val="0"/>
              </w:rPr>
              <w:t>- монолог-размышление (о маркетинговом обеспечении</w:t>
            </w:r>
            <w:r w:rsidR="003A23AA">
              <w:rPr>
                <w:rFonts w:ascii="TimesNewRomanPSMT" w:hAnsi="TimesNewRomanPSMT"/>
              </w:rPr>
              <w:t xml:space="preserve"> </w:t>
            </w:r>
            <w:r w:rsidRPr="0076340D">
              <w:rPr>
                <w:rStyle w:val="fontstyle01"/>
                <w:b w:val="0"/>
                <w:bCs w:val="0"/>
              </w:rPr>
              <w:t>экономической деятельности</w:t>
            </w:r>
            <w:r w:rsidR="002B07FC">
              <w:rPr>
                <w:rStyle w:val="fontstyle01"/>
                <w:b w:val="0"/>
                <w:bCs w:val="0"/>
              </w:rPr>
              <w:t xml:space="preserve"> </w:t>
            </w:r>
            <w:r w:rsidRPr="0076340D">
              <w:rPr>
                <w:rStyle w:val="fontstyle01"/>
                <w:b w:val="0"/>
                <w:bCs w:val="0"/>
              </w:rPr>
              <w:t>фирмы.)</w:t>
            </w:r>
          </w:p>
          <w:p w14:paraId="13EC3597" w14:textId="0A494560" w:rsidR="003A23AA" w:rsidRPr="00CA6D7B" w:rsidRDefault="006352AB" w:rsidP="003A23AA">
            <w:pPr>
              <w:widowControl/>
              <w:autoSpaceDE/>
              <w:autoSpaceDN/>
              <w:adjustRightInd/>
              <w:rPr>
                <w:rFonts w:ascii="TimesNewRomanPSMT" w:hAnsi="TimesNewRomanPSMT"/>
                <w:lang w:val="en-US"/>
              </w:rPr>
            </w:pPr>
            <w:r w:rsidRPr="00CA6D7B">
              <w:rPr>
                <w:rStyle w:val="fontstyle01"/>
                <w:b w:val="0"/>
                <w:bCs w:val="0"/>
                <w:lang w:val="en-US"/>
              </w:rPr>
              <w:t xml:space="preserve">- </w:t>
            </w:r>
            <w:r w:rsidRPr="0076340D">
              <w:rPr>
                <w:rStyle w:val="fontstyle01"/>
                <w:b w:val="0"/>
                <w:bCs w:val="0"/>
              </w:rPr>
              <w:t>диалог</w:t>
            </w:r>
            <w:r w:rsidRPr="00CA6D7B">
              <w:rPr>
                <w:rStyle w:val="fontstyle01"/>
                <w:b w:val="0"/>
                <w:bCs w:val="0"/>
                <w:lang w:val="en-US"/>
              </w:rPr>
              <w:t>-</w:t>
            </w:r>
            <w:r w:rsidRPr="0076340D">
              <w:rPr>
                <w:rStyle w:val="fontstyle01"/>
                <w:b w:val="0"/>
                <w:bCs w:val="0"/>
              </w:rPr>
              <w:t>обмен</w:t>
            </w:r>
            <w:r w:rsidR="003A23AA" w:rsidRPr="00CA6D7B">
              <w:rPr>
                <w:rStyle w:val="fontstyle01"/>
                <w:b w:val="0"/>
                <w:bCs w:val="0"/>
                <w:lang w:val="en-US"/>
              </w:rPr>
              <w:t xml:space="preserve"> </w:t>
            </w:r>
            <w:r w:rsidRPr="0076340D">
              <w:rPr>
                <w:rStyle w:val="fontstyle01"/>
                <w:b w:val="0"/>
                <w:bCs w:val="0"/>
              </w:rPr>
              <w:t>мнениями</w:t>
            </w:r>
            <w:r w:rsidRPr="00CA6D7B">
              <w:rPr>
                <w:rStyle w:val="fontstyle01"/>
                <w:b w:val="0"/>
                <w:bCs w:val="0"/>
                <w:lang w:val="en-US"/>
              </w:rPr>
              <w:t xml:space="preserve"> (</w:t>
            </w:r>
            <w:r w:rsidR="00CA6D7B">
              <w:rPr>
                <w:rStyle w:val="fontstyle01"/>
                <w:b w:val="0"/>
                <w:bCs w:val="0"/>
                <w:lang w:val="en-US"/>
              </w:rPr>
              <w:t>Internet Marketing</w:t>
            </w:r>
            <w:r w:rsidRPr="00CA6D7B">
              <w:rPr>
                <w:rStyle w:val="fontstyle01"/>
                <w:b w:val="0"/>
                <w:bCs w:val="0"/>
                <w:lang w:val="en-US"/>
              </w:rPr>
              <w:t>)</w:t>
            </w:r>
          </w:p>
          <w:p w14:paraId="19F1D54B" w14:textId="5C42030F" w:rsidR="003A23AA" w:rsidRDefault="006352AB" w:rsidP="003A23AA">
            <w:pPr>
              <w:widowControl/>
              <w:autoSpaceDE/>
              <w:autoSpaceDN/>
              <w:adjustRightInd/>
              <w:rPr>
                <w:rFonts w:ascii="TimesNewRomanPSMT" w:hAnsi="TimesNewRomanPSMT"/>
              </w:rPr>
            </w:pPr>
            <w:r w:rsidRPr="0076340D">
              <w:rPr>
                <w:rStyle w:val="fontstyle01"/>
                <w:b w:val="0"/>
                <w:bCs w:val="0"/>
              </w:rPr>
              <w:t>- монолог – презентация «</w:t>
            </w:r>
            <w:r w:rsidR="00C36F3D">
              <w:rPr>
                <w:rStyle w:val="fontstyle01"/>
                <w:b w:val="0"/>
                <w:bCs w:val="0"/>
                <w:lang w:val="en-US"/>
              </w:rPr>
              <w:t>Advertising</w:t>
            </w:r>
            <w:r w:rsidR="00C36F3D" w:rsidRPr="001B725F">
              <w:rPr>
                <w:rStyle w:val="fontstyle01"/>
                <w:b w:val="0"/>
                <w:bCs w:val="0"/>
              </w:rPr>
              <w:t xml:space="preserve"> </w:t>
            </w:r>
            <w:r w:rsidR="00C36F3D">
              <w:rPr>
                <w:rStyle w:val="fontstyle01"/>
                <w:b w:val="0"/>
                <w:bCs w:val="0"/>
                <w:lang w:val="en-US"/>
              </w:rPr>
              <w:t>tricks</w:t>
            </w:r>
            <w:r w:rsidRPr="0076340D">
              <w:rPr>
                <w:rStyle w:val="fontstyle01"/>
                <w:b w:val="0"/>
                <w:bCs w:val="0"/>
              </w:rPr>
              <w:t>».</w:t>
            </w:r>
          </w:p>
          <w:p w14:paraId="00874D61" w14:textId="77777777" w:rsidR="003A23AA" w:rsidRDefault="006352AB" w:rsidP="003A23AA">
            <w:pPr>
              <w:widowControl/>
              <w:autoSpaceDE/>
              <w:autoSpaceDN/>
              <w:adjustRightInd/>
              <w:rPr>
                <w:rFonts w:ascii="TimesNewRomanPSMT" w:hAnsi="TimesNewRomanPSMT"/>
              </w:rPr>
            </w:pPr>
            <w:r w:rsidRPr="002B07FC">
              <w:rPr>
                <w:rStyle w:val="fontstyle01"/>
                <w:b w:val="0"/>
                <w:bCs w:val="0"/>
                <w:u w:val="single"/>
              </w:rPr>
              <w:t>Письмо</w:t>
            </w:r>
          </w:p>
          <w:p w14:paraId="4E4F2FE0" w14:textId="7BE93804" w:rsidR="006352AB" w:rsidRPr="0076340D" w:rsidRDefault="006352AB" w:rsidP="003A23AA">
            <w:pPr>
              <w:widowControl/>
              <w:autoSpaceDE/>
              <w:autoSpaceDN/>
              <w:adjustRightInd/>
            </w:pPr>
            <w:r w:rsidRPr="0076340D">
              <w:rPr>
                <w:rStyle w:val="fontstyle01"/>
                <w:b w:val="0"/>
                <w:bCs w:val="0"/>
              </w:rPr>
              <w:t>- запись основных</w:t>
            </w:r>
            <w:r w:rsidR="003A23AA">
              <w:rPr>
                <w:rFonts w:ascii="TimesNewRomanPSMT" w:hAnsi="TimesNewRomanPSMT"/>
              </w:rPr>
              <w:t xml:space="preserve"> </w:t>
            </w:r>
            <w:r w:rsidRPr="0076340D">
              <w:rPr>
                <w:rStyle w:val="fontstyle01"/>
                <w:b w:val="0"/>
                <w:bCs w:val="0"/>
              </w:rPr>
              <w:t>мыслей и фактов</w:t>
            </w:r>
            <w:r w:rsidR="003A23AA">
              <w:rPr>
                <w:rFonts w:ascii="TimesNewRomanPSMT" w:hAnsi="TimesNewRomanPSMT"/>
              </w:rPr>
              <w:t xml:space="preserve"> </w:t>
            </w:r>
            <w:r w:rsidRPr="0076340D">
              <w:rPr>
                <w:rStyle w:val="fontstyle01"/>
                <w:b w:val="0"/>
                <w:bCs w:val="0"/>
              </w:rPr>
              <w:t xml:space="preserve">из </w:t>
            </w:r>
            <w:proofErr w:type="spellStart"/>
            <w:r w:rsidRPr="0076340D">
              <w:rPr>
                <w:rStyle w:val="fontstyle01"/>
                <w:b w:val="0"/>
                <w:bCs w:val="0"/>
              </w:rPr>
              <w:t>аудиотекстов</w:t>
            </w:r>
            <w:proofErr w:type="spellEnd"/>
            <w:r w:rsidRPr="0076340D">
              <w:rPr>
                <w:rStyle w:val="fontstyle01"/>
                <w:b w:val="0"/>
                <w:bCs w:val="0"/>
              </w:rPr>
              <w:t xml:space="preserve"> и</w:t>
            </w:r>
            <w:r w:rsidR="003A23AA">
              <w:rPr>
                <w:rFonts w:ascii="TimesNewRomanPSMT" w:hAnsi="TimesNewRomanPSMT"/>
              </w:rPr>
              <w:t xml:space="preserve"> </w:t>
            </w:r>
            <w:r w:rsidRPr="0076340D">
              <w:rPr>
                <w:rStyle w:val="fontstyle01"/>
                <w:b w:val="0"/>
                <w:bCs w:val="0"/>
              </w:rPr>
              <w:t>текстов для чтения</w:t>
            </w:r>
            <w:r w:rsidR="003A23AA">
              <w:rPr>
                <w:rFonts w:ascii="TimesNewRomanPSMT" w:hAnsi="TimesNewRomanPSMT"/>
              </w:rPr>
              <w:t xml:space="preserve"> </w:t>
            </w:r>
            <w:r w:rsidRPr="0076340D">
              <w:rPr>
                <w:rStyle w:val="fontstyle01"/>
                <w:b w:val="0"/>
                <w:bCs w:val="0"/>
              </w:rPr>
              <w:t>по изучаемой теме</w:t>
            </w:r>
          </w:p>
          <w:p w14:paraId="5546F9DF"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запись краткого</w:t>
            </w:r>
            <w:r w:rsidR="003A23AA">
              <w:rPr>
                <w:rFonts w:ascii="TimesNewRomanPSMT" w:hAnsi="TimesNewRomanPSMT"/>
              </w:rPr>
              <w:t xml:space="preserve"> </w:t>
            </w:r>
            <w:r w:rsidRPr="0076340D">
              <w:rPr>
                <w:rStyle w:val="fontstyle01"/>
                <w:b w:val="0"/>
                <w:bCs w:val="0"/>
              </w:rPr>
              <w:t>содержания доклада, дискуссии</w:t>
            </w:r>
            <w:r w:rsidR="003A23AA">
              <w:rPr>
                <w:rFonts w:ascii="TimesNewRomanPSMT" w:hAnsi="TimesNewRomanPSMT"/>
              </w:rPr>
              <w:t xml:space="preserve"> </w:t>
            </w:r>
          </w:p>
          <w:p w14:paraId="0BB8A825" w14:textId="77777777" w:rsidR="003A23AA" w:rsidRDefault="006352AB" w:rsidP="006352AB">
            <w:pPr>
              <w:widowControl/>
              <w:autoSpaceDE/>
              <w:autoSpaceDN/>
              <w:adjustRightInd/>
              <w:rPr>
                <w:rStyle w:val="fontstyle01"/>
                <w:b w:val="0"/>
                <w:bCs w:val="0"/>
              </w:rPr>
            </w:pPr>
            <w:r w:rsidRPr="0076340D">
              <w:rPr>
                <w:rStyle w:val="fontstyle01"/>
                <w:b w:val="0"/>
                <w:bCs w:val="0"/>
              </w:rPr>
              <w:t>- подготовка рекламных писем</w:t>
            </w:r>
          </w:p>
          <w:p w14:paraId="5889E44C" w14:textId="77777777" w:rsidR="003A23AA" w:rsidRDefault="006352AB" w:rsidP="006352AB">
            <w:pPr>
              <w:widowControl/>
              <w:autoSpaceDE/>
              <w:autoSpaceDN/>
              <w:adjustRightInd/>
              <w:rPr>
                <w:rFonts w:ascii="TimesNewRomanPSMT" w:hAnsi="TimesNewRomanPSMT"/>
              </w:rPr>
            </w:pPr>
            <w:proofErr w:type="spellStart"/>
            <w:r w:rsidRPr="002B07FC">
              <w:rPr>
                <w:rStyle w:val="fontstyle21"/>
                <w:sz w:val="24"/>
                <w:szCs w:val="22"/>
                <w:u w:val="single"/>
              </w:rPr>
              <w:t>Интерактив</w:t>
            </w:r>
            <w:proofErr w:type="spellEnd"/>
            <w:r w:rsidRPr="0076340D">
              <w:rPr>
                <w:rStyle w:val="fontstyle21"/>
              </w:rPr>
              <w:t xml:space="preserve"> </w:t>
            </w:r>
            <w:r w:rsidRPr="0076340D">
              <w:rPr>
                <w:rStyle w:val="fontstyle01"/>
                <w:b w:val="0"/>
                <w:bCs w:val="0"/>
              </w:rPr>
              <w:t>- 75%</w:t>
            </w:r>
            <w:r w:rsidR="003A23AA">
              <w:rPr>
                <w:rStyle w:val="fontstyle01"/>
                <w:b w:val="0"/>
                <w:bCs w:val="0"/>
              </w:rPr>
              <w:t xml:space="preserve"> </w:t>
            </w:r>
            <w:r w:rsidRPr="0076340D">
              <w:rPr>
                <w:rStyle w:val="fontstyle01"/>
                <w:b w:val="0"/>
                <w:bCs w:val="0"/>
              </w:rPr>
              <w:t>от трудоемкости</w:t>
            </w:r>
            <w:r w:rsidR="003A23AA">
              <w:rPr>
                <w:rStyle w:val="fontstyle01"/>
                <w:b w:val="0"/>
                <w:bCs w:val="0"/>
              </w:rPr>
              <w:t xml:space="preserve"> </w:t>
            </w:r>
            <w:r w:rsidRPr="0076340D">
              <w:rPr>
                <w:rStyle w:val="fontstyle01"/>
                <w:b w:val="0"/>
                <w:bCs w:val="0"/>
              </w:rPr>
              <w:t>семинарского занятия.</w:t>
            </w:r>
          </w:p>
          <w:p w14:paraId="172A0DF7" w14:textId="77777777" w:rsidR="003A23AA" w:rsidRDefault="006352AB" w:rsidP="006352AB">
            <w:pPr>
              <w:widowControl/>
              <w:autoSpaceDE/>
              <w:autoSpaceDN/>
              <w:adjustRightInd/>
              <w:rPr>
                <w:rStyle w:val="fontstyle01"/>
                <w:b w:val="0"/>
                <w:bCs w:val="0"/>
              </w:rPr>
            </w:pPr>
            <w:r w:rsidRPr="0076340D">
              <w:rPr>
                <w:rStyle w:val="fontstyle01"/>
                <w:b w:val="0"/>
                <w:bCs w:val="0"/>
              </w:rPr>
              <w:t>– Групповое обсуждение текста</w:t>
            </w:r>
            <w:r w:rsidR="003A23AA">
              <w:rPr>
                <w:rStyle w:val="fontstyle01"/>
                <w:b w:val="0"/>
                <w:bCs w:val="0"/>
              </w:rPr>
              <w:t xml:space="preserve"> </w:t>
            </w:r>
            <w:r w:rsidRPr="0076340D">
              <w:rPr>
                <w:rStyle w:val="fontstyle01"/>
                <w:b w:val="0"/>
                <w:bCs w:val="0"/>
              </w:rPr>
              <w:t xml:space="preserve">по теме </w:t>
            </w:r>
          </w:p>
          <w:p w14:paraId="123683E9" w14:textId="46C56167" w:rsidR="003A23AA" w:rsidRPr="001B725F" w:rsidRDefault="006352AB" w:rsidP="006352AB">
            <w:pPr>
              <w:widowControl/>
              <w:autoSpaceDE/>
              <w:autoSpaceDN/>
              <w:adjustRightInd/>
              <w:rPr>
                <w:rStyle w:val="fontstyle01"/>
                <w:b w:val="0"/>
                <w:bCs w:val="0"/>
              </w:rPr>
            </w:pPr>
            <w:r w:rsidRPr="001B725F">
              <w:rPr>
                <w:rStyle w:val="fontstyle01"/>
                <w:b w:val="0"/>
                <w:bCs w:val="0"/>
              </w:rPr>
              <w:t xml:space="preserve">- </w:t>
            </w:r>
            <w:r w:rsidRPr="0076340D">
              <w:rPr>
                <w:rStyle w:val="fontstyle01"/>
                <w:b w:val="0"/>
                <w:bCs w:val="0"/>
              </w:rPr>
              <w:t>ролевая</w:t>
            </w:r>
            <w:r w:rsidRPr="001B725F">
              <w:rPr>
                <w:rStyle w:val="fontstyle01"/>
                <w:b w:val="0"/>
                <w:bCs w:val="0"/>
              </w:rPr>
              <w:t xml:space="preserve"> </w:t>
            </w:r>
            <w:r w:rsidRPr="0076340D">
              <w:rPr>
                <w:rStyle w:val="fontstyle01"/>
                <w:b w:val="0"/>
                <w:bCs w:val="0"/>
              </w:rPr>
              <w:t>игра</w:t>
            </w:r>
            <w:r w:rsidRPr="001B725F">
              <w:rPr>
                <w:rStyle w:val="fontstyle01"/>
                <w:b w:val="0"/>
                <w:bCs w:val="0"/>
              </w:rPr>
              <w:t xml:space="preserve"> «</w:t>
            </w:r>
            <w:r w:rsidR="00CA6D7B">
              <w:rPr>
                <w:rStyle w:val="fontstyle01"/>
                <w:b w:val="0"/>
                <w:bCs w:val="0"/>
                <w:lang w:val="en-US"/>
              </w:rPr>
              <w:t>The</w:t>
            </w:r>
            <w:r w:rsidR="00CA6D7B" w:rsidRPr="001B725F">
              <w:rPr>
                <w:rStyle w:val="fontstyle01"/>
                <w:b w:val="0"/>
                <w:bCs w:val="0"/>
              </w:rPr>
              <w:t xml:space="preserve"> 21</w:t>
            </w:r>
            <w:proofErr w:type="spellStart"/>
            <w:r w:rsidR="00CA6D7B" w:rsidRPr="00CA6D7B">
              <w:rPr>
                <w:rStyle w:val="fontstyle01"/>
                <w:b w:val="0"/>
                <w:bCs w:val="0"/>
                <w:vertAlign w:val="superscript"/>
                <w:lang w:val="en-US"/>
              </w:rPr>
              <w:t>st</w:t>
            </w:r>
            <w:proofErr w:type="spellEnd"/>
            <w:r w:rsidR="00CA6D7B" w:rsidRPr="001B725F">
              <w:rPr>
                <w:rStyle w:val="fontstyle01"/>
                <w:b w:val="0"/>
                <w:bCs w:val="0"/>
              </w:rPr>
              <w:t xml:space="preserve"> </w:t>
            </w:r>
            <w:r w:rsidR="00CA6D7B">
              <w:rPr>
                <w:rStyle w:val="fontstyle01"/>
                <w:b w:val="0"/>
                <w:bCs w:val="0"/>
                <w:lang w:val="en-US"/>
              </w:rPr>
              <w:t>Century</w:t>
            </w:r>
            <w:r w:rsidR="00CA6D7B" w:rsidRPr="001B725F">
              <w:rPr>
                <w:rStyle w:val="fontstyle01"/>
                <w:b w:val="0"/>
                <w:bCs w:val="0"/>
              </w:rPr>
              <w:t xml:space="preserve"> </w:t>
            </w:r>
            <w:r w:rsidR="00CA6D7B">
              <w:rPr>
                <w:rStyle w:val="fontstyle01"/>
                <w:b w:val="0"/>
                <w:bCs w:val="0"/>
                <w:lang w:val="en-US"/>
              </w:rPr>
              <w:t>Marketplace</w:t>
            </w:r>
            <w:r w:rsidRPr="001B725F">
              <w:rPr>
                <w:rStyle w:val="fontstyle01"/>
                <w:b w:val="0"/>
                <w:bCs w:val="0"/>
              </w:rPr>
              <w:t>»</w:t>
            </w:r>
          </w:p>
          <w:p w14:paraId="213AD7C2" w14:textId="567EC71D" w:rsidR="003A23AA" w:rsidRDefault="006352AB" w:rsidP="006352AB">
            <w:pPr>
              <w:widowControl/>
              <w:autoSpaceDE/>
              <w:autoSpaceDN/>
              <w:adjustRightInd/>
              <w:rPr>
                <w:rStyle w:val="fontstyle01"/>
                <w:b w:val="0"/>
                <w:bCs w:val="0"/>
              </w:rPr>
            </w:pPr>
            <w:r w:rsidRPr="002B07FC">
              <w:rPr>
                <w:rStyle w:val="fontstyle21"/>
                <w:sz w:val="24"/>
                <w:szCs w:val="24"/>
                <w:u w:val="single"/>
              </w:rPr>
              <w:t xml:space="preserve">Практическое задание </w:t>
            </w:r>
            <w:r w:rsidRPr="002B07FC">
              <w:rPr>
                <w:rStyle w:val="fontstyle01"/>
                <w:b w:val="0"/>
                <w:bCs w:val="0"/>
                <w:u w:val="single"/>
              </w:rPr>
              <w:t>-</w:t>
            </w:r>
            <w:r w:rsidRPr="002B07FC">
              <w:rPr>
                <w:rStyle w:val="fontstyle01"/>
                <w:b w:val="0"/>
                <w:bCs w:val="0"/>
                <w:sz w:val="22"/>
                <w:szCs w:val="22"/>
              </w:rPr>
              <w:t xml:space="preserve"> </w:t>
            </w:r>
            <w:r w:rsidRPr="0076340D">
              <w:rPr>
                <w:rStyle w:val="fontstyle01"/>
                <w:b w:val="0"/>
                <w:bCs w:val="0"/>
              </w:rPr>
              <w:t>чтение текста с элементами</w:t>
            </w:r>
            <w:r w:rsidR="003A23AA">
              <w:rPr>
                <w:rStyle w:val="fontstyle01"/>
                <w:b w:val="0"/>
                <w:bCs w:val="0"/>
              </w:rPr>
              <w:t xml:space="preserve"> </w:t>
            </w:r>
            <w:r w:rsidRPr="0076340D">
              <w:rPr>
                <w:rStyle w:val="fontstyle01"/>
                <w:b w:val="0"/>
                <w:bCs w:val="0"/>
              </w:rPr>
              <w:t>анализа и перевода, краткое</w:t>
            </w:r>
            <w:r w:rsidR="003A23AA">
              <w:rPr>
                <w:rStyle w:val="fontstyle01"/>
                <w:b w:val="0"/>
                <w:bCs w:val="0"/>
              </w:rPr>
              <w:t xml:space="preserve"> </w:t>
            </w:r>
            <w:r w:rsidRPr="0076340D">
              <w:rPr>
                <w:rStyle w:val="fontstyle01"/>
                <w:b w:val="0"/>
                <w:bCs w:val="0"/>
              </w:rPr>
              <w:t>письменное изложение содержания</w:t>
            </w:r>
            <w:r w:rsidR="003A23AA">
              <w:rPr>
                <w:rStyle w:val="fontstyle01"/>
                <w:b w:val="0"/>
                <w:bCs w:val="0"/>
              </w:rPr>
              <w:t xml:space="preserve"> </w:t>
            </w:r>
            <w:r w:rsidRPr="0076340D">
              <w:rPr>
                <w:rStyle w:val="fontstyle01"/>
                <w:b w:val="0"/>
                <w:bCs w:val="0"/>
              </w:rPr>
              <w:t xml:space="preserve">аудио) текста. </w:t>
            </w:r>
          </w:p>
          <w:p w14:paraId="3C27BC5F" w14:textId="1655561E" w:rsidR="006352AB" w:rsidRPr="0076340D" w:rsidRDefault="006352AB" w:rsidP="006352AB">
            <w:pPr>
              <w:widowControl/>
              <w:autoSpaceDE/>
              <w:autoSpaceDN/>
              <w:adjustRightInd/>
            </w:pPr>
            <w:r w:rsidRPr="0076340D">
              <w:rPr>
                <w:rStyle w:val="fontstyle01"/>
                <w:b w:val="0"/>
                <w:bCs w:val="0"/>
              </w:rPr>
              <w:t>Индивидуальные монологи/презентации на основе графической информации</w:t>
            </w:r>
          </w:p>
          <w:p w14:paraId="2B89D808" w14:textId="77777777" w:rsidR="002B07FC" w:rsidRPr="0076340D" w:rsidRDefault="002B07FC" w:rsidP="002B07FC">
            <w:pPr>
              <w:widowControl/>
              <w:autoSpaceDE/>
              <w:autoSpaceDN/>
              <w:adjustRightInd/>
            </w:pPr>
            <w:r w:rsidRPr="0076340D">
              <w:rPr>
                <w:rStyle w:val="fontstyle01"/>
                <w:b w:val="0"/>
                <w:bCs w:val="0"/>
              </w:rPr>
              <w:t>Выполнение</w:t>
            </w:r>
            <w:r>
              <w:rPr>
                <w:rStyle w:val="fontstyle01"/>
                <w:b w:val="0"/>
                <w:bCs w:val="0"/>
              </w:rPr>
              <w:t xml:space="preserve"> </w:t>
            </w:r>
            <w:r w:rsidRPr="0076340D">
              <w:rPr>
                <w:rStyle w:val="fontstyle01"/>
                <w:b w:val="0"/>
                <w:bCs w:val="0"/>
              </w:rPr>
              <w:t>языковых и коммуникативных</w:t>
            </w:r>
            <w:r>
              <w:rPr>
                <w:rStyle w:val="fontstyle01"/>
                <w:b w:val="0"/>
                <w:bCs w:val="0"/>
              </w:rPr>
              <w:t xml:space="preserve"> </w:t>
            </w:r>
            <w:r w:rsidRPr="0076340D">
              <w:rPr>
                <w:rStyle w:val="fontstyle01"/>
                <w:b w:val="0"/>
                <w:bCs w:val="0"/>
              </w:rPr>
              <w:t>упражнений</w:t>
            </w:r>
          </w:p>
          <w:p w14:paraId="0E906553" w14:textId="77777777" w:rsidR="006E4576" w:rsidRPr="0076340D" w:rsidRDefault="006E4576" w:rsidP="006E4576">
            <w:pPr>
              <w:rPr>
                <w:rStyle w:val="fontstyle01"/>
                <w:b w:val="0"/>
                <w:bCs w:val="0"/>
                <w:u w:val="single"/>
              </w:rPr>
            </w:pPr>
          </w:p>
        </w:tc>
      </w:tr>
      <w:tr w:rsidR="009B5628" w:rsidRPr="0076340D" w14:paraId="1A6A1021"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08990A8B" w14:textId="77777777" w:rsidR="006E4576" w:rsidRPr="0076340D" w:rsidRDefault="006E4576" w:rsidP="006E4576">
            <w:pPr>
              <w:rPr>
                <w:rFonts w:ascii="TimesNewRomanPS-BoldMT" w:hAnsi="TimesNewRomanPS-BoldMT"/>
                <w:color w:val="000000"/>
                <w:sz w:val="24"/>
                <w:szCs w:val="24"/>
              </w:rPr>
            </w:pPr>
            <w:r w:rsidRPr="0076340D">
              <w:rPr>
                <w:rFonts w:ascii="TimesNewRomanPS-BoldMT" w:hAnsi="TimesNewRomanPS-BoldMT"/>
                <w:color w:val="000000"/>
                <w:sz w:val="24"/>
                <w:szCs w:val="24"/>
              </w:rPr>
              <w:t xml:space="preserve">Тема 6. Культура общения в профессиональной и </w:t>
            </w:r>
            <w:r w:rsidRPr="0076340D">
              <w:rPr>
                <w:rFonts w:ascii="TimesNewRomanPS-BoldMT" w:hAnsi="TimesNewRomanPS-BoldMT"/>
                <w:color w:val="000000"/>
                <w:sz w:val="24"/>
                <w:szCs w:val="24"/>
              </w:rPr>
              <w:lastRenderedPageBreak/>
              <w:t>научной сферах</w:t>
            </w:r>
          </w:p>
          <w:p w14:paraId="44A96D50" w14:textId="22894E99" w:rsidR="002C1F7C" w:rsidRPr="0076340D" w:rsidRDefault="002C1F7C" w:rsidP="006E4576">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847D53" w14:textId="77777777" w:rsidR="00A3060D" w:rsidRDefault="00A3060D" w:rsidP="00A3060D">
            <w:pPr>
              <w:rPr>
                <w:rStyle w:val="fontstyle01"/>
                <w:b w:val="0"/>
                <w:bCs w:val="0"/>
              </w:rPr>
            </w:pPr>
            <w:r>
              <w:rPr>
                <w:rStyle w:val="fontstyle01"/>
                <w:b w:val="0"/>
                <w:bCs w:val="0"/>
              </w:rPr>
              <w:lastRenderedPageBreak/>
              <w:t>Межкультурная коммуникация: проблемы и решения</w:t>
            </w:r>
          </w:p>
          <w:p w14:paraId="32C8C367" w14:textId="77777777" w:rsidR="00A3060D" w:rsidRDefault="00A3060D" w:rsidP="00A3060D">
            <w:pPr>
              <w:rPr>
                <w:rStyle w:val="fontstyle01"/>
                <w:b w:val="0"/>
                <w:bCs w:val="0"/>
              </w:rPr>
            </w:pPr>
            <w:r>
              <w:rPr>
                <w:rStyle w:val="fontstyle01"/>
                <w:b w:val="0"/>
                <w:bCs w:val="0"/>
              </w:rPr>
              <w:t xml:space="preserve">Социокультурные аспекты </w:t>
            </w:r>
            <w:r>
              <w:rPr>
                <w:rStyle w:val="fontstyle01"/>
                <w:b w:val="0"/>
                <w:bCs w:val="0"/>
              </w:rPr>
              <w:lastRenderedPageBreak/>
              <w:t>изучения ИЯ</w:t>
            </w:r>
          </w:p>
          <w:p w14:paraId="5AFD0F9F" w14:textId="77777777" w:rsidR="00A3060D" w:rsidRDefault="00A3060D" w:rsidP="00A3060D">
            <w:pPr>
              <w:rPr>
                <w:rStyle w:val="fontstyle01"/>
                <w:b w:val="0"/>
                <w:bCs w:val="0"/>
              </w:rPr>
            </w:pPr>
            <w:r>
              <w:rPr>
                <w:rStyle w:val="fontstyle01"/>
                <w:b w:val="0"/>
                <w:bCs w:val="0"/>
              </w:rPr>
              <w:t>Подготовка и выступление на международной конференции</w:t>
            </w:r>
          </w:p>
          <w:p w14:paraId="394D325C" w14:textId="77777777" w:rsidR="00A3060D" w:rsidRDefault="00A3060D" w:rsidP="00A3060D">
            <w:pPr>
              <w:rPr>
                <w:rStyle w:val="fontstyle01"/>
                <w:b w:val="0"/>
                <w:bCs w:val="0"/>
              </w:rPr>
            </w:pPr>
            <w:r>
              <w:rPr>
                <w:rStyle w:val="fontstyle01"/>
                <w:b w:val="0"/>
                <w:bCs w:val="0"/>
              </w:rPr>
              <w:t>Этикет выступления в прениях на международных конференциях</w:t>
            </w:r>
          </w:p>
          <w:p w14:paraId="6191C6F7" w14:textId="77777777" w:rsidR="00A3060D" w:rsidRDefault="00A3060D" w:rsidP="00A3060D">
            <w:pPr>
              <w:rPr>
                <w:rStyle w:val="fontstyle01"/>
                <w:b w:val="0"/>
                <w:bCs w:val="0"/>
              </w:rPr>
            </w:pPr>
            <w:r>
              <w:rPr>
                <w:rStyle w:val="fontstyle01"/>
                <w:b w:val="0"/>
                <w:bCs w:val="0"/>
              </w:rPr>
              <w:t>Меж</w:t>
            </w:r>
            <w:r w:rsidRPr="0076340D">
              <w:rPr>
                <w:rStyle w:val="fontstyle01"/>
                <w:b w:val="0"/>
                <w:bCs w:val="0"/>
              </w:rPr>
              <w:t>культурные особенности иноязычного повседневного общения</w:t>
            </w:r>
          </w:p>
          <w:p w14:paraId="1C03FA30" w14:textId="77777777" w:rsidR="00A3060D" w:rsidRDefault="00A3060D" w:rsidP="00A248BF">
            <w:pPr>
              <w:suppressAutoHyphens/>
              <w:spacing w:line="276" w:lineRule="auto"/>
              <w:rPr>
                <w:rStyle w:val="fontstyle01"/>
                <w:bCs w:val="0"/>
              </w:rPr>
            </w:pPr>
          </w:p>
          <w:p w14:paraId="5AA4B022" w14:textId="7BD7AC90"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05E170" w14:textId="6ECEB1E0"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9.1</w:t>
            </w:r>
            <w:r w:rsidR="00ED78E8">
              <w:rPr>
                <w:rStyle w:val="fontstyle01"/>
                <w:b w:val="0"/>
                <w:bCs w:val="0"/>
              </w:rPr>
              <w:t>, 9.2</w:t>
            </w:r>
            <w:r>
              <w:rPr>
                <w:rStyle w:val="fontstyle01"/>
                <w:b w:val="0"/>
                <w:bCs w:val="0"/>
              </w:rPr>
              <w:t>.</w:t>
            </w:r>
          </w:p>
          <w:p w14:paraId="32D37DB1" w14:textId="32720132" w:rsidR="006E4576" w:rsidRPr="00447A18" w:rsidRDefault="006E4576"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4C2A110" w14:textId="77777777" w:rsidR="003A23AA" w:rsidRPr="00C36F3D" w:rsidRDefault="006352AB" w:rsidP="006352AB">
            <w:pPr>
              <w:widowControl/>
              <w:autoSpaceDE/>
              <w:autoSpaceDN/>
              <w:adjustRightInd/>
              <w:rPr>
                <w:rStyle w:val="fontstyle01"/>
                <w:b w:val="0"/>
                <w:bCs w:val="0"/>
                <w:u w:val="single"/>
              </w:rPr>
            </w:pPr>
            <w:proofErr w:type="spellStart"/>
            <w:r w:rsidRPr="00C36F3D">
              <w:rPr>
                <w:rStyle w:val="fontstyle01"/>
                <w:b w:val="0"/>
                <w:bCs w:val="0"/>
                <w:u w:val="single"/>
              </w:rPr>
              <w:lastRenderedPageBreak/>
              <w:t>Аудирование</w:t>
            </w:r>
            <w:proofErr w:type="spellEnd"/>
            <w:r w:rsidRPr="00C36F3D">
              <w:rPr>
                <w:rStyle w:val="fontstyle01"/>
                <w:b w:val="0"/>
                <w:bCs w:val="0"/>
                <w:u w:val="single"/>
              </w:rPr>
              <w:t xml:space="preserve"> и</w:t>
            </w:r>
            <w:r w:rsidR="003A23AA" w:rsidRPr="00C36F3D">
              <w:rPr>
                <w:rStyle w:val="fontstyle01"/>
                <w:b w:val="0"/>
                <w:bCs w:val="0"/>
                <w:u w:val="single"/>
              </w:rPr>
              <w:t xml:space="preserve"> </w:t>
            </w:r>
            <w:r w:rsidRPr="00C36F3D">
              <w:rPr>
                <w:rStyle w:val="fontstyle01"/>
                <w:b w:val="0"/>
                <w:bCs w:val="0"/>
                <w:u w:val="single"/>
              </w:rPr>
              <w:t>чтение</w:t>
            </w:r>
          </w:p>
          <w:p w14:paraId="3F7371B4" w14:textId="77777777" w:rsidR="003A23AA" w:rsidRDefault="006352AB" w:rsidP="006352AB">
            <w:pPr>
              <w:widowControl/>
              <w:autoSpaceDE/>
              <w:autoSpaceDN/>
              <w:adjustRightInd/>
              <w:rPr>
                <w:rStyle w:val="fontstyle01"/>
                <w:b w:val="0"/>
                <w:bCs w:val="0"/>
              </w:rPr>
            </w:pPr>
            <w:r w:rsidRPr="0076340D">
              <w:rPr>
                <w:rStyle w:val="fontstyle01"/>
                <w:b w:val="0"/>
                <w:bCs w:val="0"/>
              </w:rPr>
              <w:t>- Отработка понимания основного и</w:t>
            </w:r>
            <w:r w:rsidR="003A23AA">
              <w:rPr>
                <w:rStyle w:val="fontstyle01"/>
                <w:b w:val="0"/>
                <w:bCs w:val="0"/>
              </w:rPr>
              <w:t xml:space="preserve"> </w:t>
            </w:r>
            <w:r w:rsidRPr="0076340D">
              <w:rPr>
                <w:rStyle w:val="fontstyle01"/>
                <w:b w:val="0"/>
                <w:bCs w:val="0"/>
              </w:rPr>
              <w:t xml:space="preserve">детального </w:t>
            </w:r>
            <w:r w:rsidRPr="0076340D">
              <w:rPr>
                <w:rStyle w:val="fontstyle01"/>
                <w:b w:val="0"/>
                <w:bCs w:val="0"/>
              </w:rPr>
              <w:lastRenderedPageBreak/>
              <w:t>содержания (аудио) текста по обозначенной тематике.</w:t>
            </w:r>
          </w:p>
          <w:p w14:paraId="04CD2154" w14:textId="77777777" w:rsidR="003A23AA" w:rsidRDefault="006352AB" w:rsidP="006352AB">
            <w:pPr>
              <w:widowControl/>
              <w:autoSpaceDE/>
              <w:autoSpaceDN/>
              <w:adjustRightInd/>
              <w:rPr>
                <w:rStyle w:val="fontstyle01"/>
                <w:b w:val="0"/>
                <w:bCs w:val="0"/>
              </w:rPr>
            </w:pPr>
            <w:r w:rsidRPr="00C36F3D">
              <w:rPr>
                <w:rStyle w:val="fontstyle01"/>
                <w:b w:val="0"/>
                <w:bCs w:val="0"/>
                <w:u w:val="single"/>
              </w:rPr>
              <w:t>Говорение</w:t>
            </w:r>
          </w:p>
          <w:p w14:paraId="38C938FF"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развитие навыков</w:t>
            </w:r>
            <w:r w:rsidR="003A23AA">
              <w:rPr>
                <w:rFonts w:ascii="TimesNewRomanPSMT" w:hAnsi="TimesNewRomanPSMT"/>
              </w:rPr>
              <w:t xml:space="preserve"> </w:t>
            </w:r>
            <w:r w:rsidRPr="0076340D">
              <w:rPr>
                <w:rStyle w:val="fontstyle01"/>
                <w:b w:val="0"/>
                <w:bCs w:val="0"/>
              </w:rPr>
              <w:t>делового общения:</w:t>
            </w:r>
          </w:p>
          <w:p w14:paraId="3E8CCC62" w14:textId="2C2EBB22" w:rsidR="003A23AA" w:rsidRDefault="00FA7FFE" w:rsidP="006352AB">
            <w:pPr>
              <w:widowControl/>
              <w:autoSpaceDE/>
              <w:autoSpaceDN/>
              <w:adjustRightInd/>
              <w:rPr>
                <w:rFonts w:ascii="TimesNewRomanPSMT" w:hAnsi="TimesNewRomanPSMT"/>
              </w:rPr>
            </w:pPr>
            <w:r w:rsidRPr="0076340D">
              <w:rPr>
                <w:rStyle w:val="fontstyle01"/>
                <w:b w:val="0"/>
                <w:bCs w:val="0"/>
              </w:rPr>
              <w:t>расспро</w:t>
            </w:r>
            <w:r w:rsidRPr="0076340D">
              <w:rPr>
                <w:rStyle w:val="fontstyle01"/>
                <w:rFonts w:hint="eastAsia"/>
                <w:b w:val="0"/>
                <w:bCs w:val="0"/>
              </w:rPr>
              <w:t>с</w:t>
            </w:r>
            <w:r w:rsidR="006352AB" w:rsidRPr="0076340D">
              <w:rPr>
                <w:rStyle w:val="fontstyle01"/>
                <w:b w:val="0"/>
                <w:bCs w:val="0"/>
              </w:rPr>
              <w:t>, информирование.</w:t>
            </w:r>
          </w:p>
          <w:p w14:paraId="200C24F2" w14:textId="77777777" w:rsidR="003A23AA" w:rsidRDefault="006352AB" w:rsidP="006352AB">
            <w:pPr>
              <w:widowControl/>
              <w:autoSpaceDE/>
              <w:autoSpaceDN/>
              <w:adjustRightInd/>
              <w:rPr>
                <w:rStyle w:val="fontstyle01"/>
                <w:b w:val="0"/>
                <w:bCs w:val="0"/>
              </w:rPr>
            </w:pPr>
            <w:r w:rsidRPr="0076340D">
              <w:rPr>
                <w:rStyle w:val="fontstyle01"/>
                <w:b w:val="0"/>
                <w:bCs w:val="0"/>
              </w:rPr>
              <w:t>- монолог-сообщение/доклад (о табуированных аспектах общения в</w:t>
            </w:r>
            <w:r w:rsidR="003A23AA">
              <w:rPr>
                <w:rStyle w:val="fontstyle01"/>
                <w:b w:val="0"/>
                <w:bCs w:val="0"/>
              </w:rPr>
              <w:t xml:space="preserve"> </w:t>
            </w:r>
            <w:r w:rsidRPr="0076340D">
              <w:rPr>
                <w:rStyle w:val="fontstyle01"/>
                <w:b w:val="0"/>
                <w:bCs w:val="0"/>
              </w:rPr>
              <w:t>разных культурах)</w:t>
            </w:r>
          </w:p>
          <w:p w14:paraId="708B87CA" w14:textId="1C4F47DD" w:rsidR="003A23AA" w:rsidRDefault="006352AB" w:rsidP="006352AB">
            <w:pPr>
              <w:widowControl/>
              <w:autoSpaceDE/>
              <w:autoSpaceDN/>
              <w:adjustRightInd/>
              <w:rPr>
                <w:rStyle w:val="fontstyle01"/>
                <w:b w:val="0"/>
                <w:bCs w:val="0"/>
              </w:rPr>
            </w:pPr>
            <w:r w:rsidRPr="0076340D">
              <w:rPr>
                <w:rStyle w:val="fontstyle01"/>
                <w:b w:val="0"/>
                <w:bCs w:val="0"/>
              </w:rPr>
              <w:t>-монолог-размышление (о п</w:t>
            </w:r>
            <w:r w:rsidR="009B5628">
              <w:rPr>
                <w:rStyle w:val="fontstyle01"/>
                <w:b w:val="0"/>
                <w:bCs w:val="0"/>
              </w:rPr>
              <w:t>одготовке и представлении доклада на международной конференции</w:t>
            </w:r>
            <w:r w:rsidRPr="0076340D">
              <w:rPr>
                <w:rStyle w:val="fontstyle01"/>
                <w:b w:val="0"/>
                <w:bCs w:val="0"/>
              </w:rPr>
              <w:t>)</w:t>
            </w:r>
          </w:p>
          <w:p w14:paraId="16B95B22" w14:textId="5AF12BAA" w:rsidR="006352AB" w:rsidRPr="0076340D" w:rsidRDefault="006352AB" w:rsidP="006352AB">
            <w:pPr>
              <w:widowControl/>
              <w:autoSpaceDE/>
              <w:autoSpaceDN/>
              <w:adjustRightInd/>
            </w:pPr>
            <w:r w:rsidRPr="0076340D">
              <w:rPr>
                <w:rStyle w:val="fontstyle01"/>
                <w:b w:val="0"/>
                <w:bCs w:val="0"/>
              </w:rPr>
              <w:t>- диалог-обмен</w:t>
            </w:r>
            <w:r w:rsidR="003A23AA">
              <w:rPr>
                <w:rStyle w:val="fontstyle01"/>
                <w:b w:val="0"/>
                <w:bCs w:val="0"/>
              </w:rPr>
              <w:t xml:space="preserve"> </w:t>
            </w:r>
            <w:r w:rsidRPr="0076340D">
              <w:rPr>
                <w:rStyle w:val="fontstyle01"/>
                <w:b w:val="0"/>
                <w:bCs w:val="0"/>
              </w:rPr>
              <w:t>мнениями (</w:t>
            </w:r>
            <w:r w:rsidR="009B5628">
              <w:rPr>
                <w:rStyle w:val="fontstyle01"/>
                <w:b w:val="0"/>
                <w:bCs w:val="0"/>
              </w:rPr>
              <w:t>выступление в прениях на международной конференции</w:t>
            </w:r>
            <w:r w:rsidRPr="0076340D">
              <w:rPr>
                <w:rStyle w:val="fontstyle01"/>
                <w:b w:val="0"/>
                <w:bCs w:val="0"/>
              </w:rPr>
              <w:t>)</w:t>
            </w:r>
          </w:p>
          <w:p w14:paraId="2E0ED803" w14:textId="2063BF45" w:rsidR="003A23AA" w:rsidRDefault="006352AB" w:rsidP="006352AB">
            <w:pPr>
              <w:widowControl/>
              <w:autoSpaceDE/>
              <w:autoSpaceDN/>
              <w:adjustRightInd/>
              <w:rPr>
                <w:rStyle w:val="fontstyle01"/>
                <w:b w:val="0"/>
                <w:bCs w:val="0"/>
              </w:rPr>
            </w:pPr>
            <w:r w:rsidRPr="0076340D">
              <w:rPr>
                <w:rStyle w:val="fontstyle01"/>
                <w:b w:val="0"/>
                <w:bCs w:val="0"/>
              </w:rPr>
              <w:t>- монолог – презентация «</w:t>
            </w:r>
            <w:r w:rsidR="00FA7FFE">
              <w:rPr>
                <w:rStyle w:val="fontstyle01"/>
                <w:b w:val="0"/>
                <w:bCs w:val="0"/>
              </w:rPr>
              <w:t>Меж</w:t>
            </w:r>
            <w:r w:rsidRPr="0076340D">
              <w:rPr>
                <w:rStyle w:val="fontstyle01"/>
                <w:b w:val="0"/>
                <w:bCs w:val="0"/>
              </w:rPr>
              <w:t>культурные особенности иноязычного повседневного общения»</w:t>
            </w:r>
          </w:p>
          <w:p w14:paraId="09F81FB8" w14:textId="77777777" w:rsidR="003A23AA" w:rsidRDefault="006352AB" w:rsidP="006352AB">
            <w:pPr>
              <w:widowControl/>
              <w:autoSpaceDE/>
              <w:autoSpaceDN/>
              <w:adjustRightInd/>
              <w:rPr>
                <w:rStyle w:val="fontstyle01"/>
                <w:b w:val="0"/>
                <w:bCs w:val="0"/>
              </w:rPr>
            </w:pPr>
            <w:r w:rsidRPr="00C36F3D">
              <w:rPr>
                <w:rStyle w:val="fontstyle01"/>
                <w:b w:val="0"/>
                <w:bCs w:val="0"/>
                <w:u w:val="single"/>
              </w:rPr>
              <w:t>Письмо</w:t>
            </w:r>
          </w:p>
          <w:p w14:paraId="52610AB6" w14:textId="77777777" w:rsidR="003A23AA" w:rsidRDefault="006352AB" w:rsidP="006352AB">
            <w:pPr>
              <w:widowControl/>
              <w:autoSpaceDE/>
              <w:autoSpaceDN/>
              <w:adjustRightInd/>
              <w:rPr>
                <w:rStyle w:val="fontstyle01"/>
                <w:b w:val="0"/>
                <w:bCs w:val="0"/>
              </w:rPr>
            </w:pPr>
            <w:r w:rsidRPr="0076340D">
              <w:rPr>
                <w:rStyle w:val="fontstyle01"/>
                <w:b w:val="0"/>
                <w:bCs w:val="0"/>
              </w:rPr>
              <w:t>- запись основных</w:t>
            </w:r>
            <w:r w:rsidR="003A23AA">
              <w:rPr>
                <w:rStyle w:val="fontstyle01"/>
                <w:b w:val="0"/>
                <w:bCs w:val="0"/>
              </w:rPr>
              <w:t xml:space="preserve"> </w:t>
            </w:r>
            <w:r w:rsidRPr="0076340D">
              <w:rPr>
                <w:rStyle w:val="fontstyle01"/>
                <w:b w:val="0"/>
                <w:bCs w:val="0"/>
              </w:rPr>
              <w:t>мыслей и фактов</w:t>
            </w:r>
            <w:r w:rsidR="003A23AA">
              <w:rPr>
                <w:rStyle w:val="fontstyle01"/>
                <w:b w:val="0"/>
                <w:bCs w:val="0"/>
              </w:rPr>
              <w:t xml:space="preserve"> </w:t>
            </w:r>
            <w:r w:rsidRPr="0076340D">
              <w:rPr>
                <w:rStyle w:val="fontstyle01"/>
                <w:b w:val="0"/>
                <w:bCs w:val="0"/>
              </w:rPr>
              <w:t xml:space="preserve">из </w:t>
            </w:r>
            <w:proofErr w:type="spellStart"/>
            <w:r w:rsidRPr="0076340D">
              <w:rPr>
                <w:rStyle w:val="fontstyle01"/>
                <w:b w:val="0"/>
                <w:bCs w:val="0"/>
              </w:rPr>
              <w:t>аудиотекстов</w:t>
            </w:r>
            <w:proofErr w:type="spellEnd"/>
            <w:r w:rsidRPr="0076340D">
              <w:rPr>
                <w:rStyle w:val="fontstyle01"/>
                <w:b w:val="0"/>
                <w:bCs w:val="0"/>
              </w:rPr>
              <w:t xml:space="preserve"> и</w:t>
            </w:r>
            <w:r w:rsidR="003A23AA">
              <w:rPr>
                <w:rStyle w:val="fontstyle01"/>
                <w:b w:val="0"/>
                <w:bCs w:val="0"/>
              </w:rPr>
              <w:t xml:space="preserve"> </w:t>
            </w:r>
            <w:r w:rsidRPr="0076340D">
              <w:rPr>
                <w:rStyle w:val="fontstyle01"/>
                <w:b w:val="0"/>
                <w:bCs w:val="0"/>
              </w:rPr>
              <w:t>текстов для чтения</w:t>
            </w:r>
            <w:r w:rsidR="003A23AA">
              <w:rPr>
                <w:rStyle w:val="fontstyle01"/>
                <w:b w:val="0"/>
                <w:bCs w:val="0"/>
              </w:rPr>
              <w:t xml:space="preserve"> </w:t>
            </w:r>
            <w:r w:rsidRPr="0076340D">
              <w:rPr>
                <w:rStyle w:val="fontstyle01"/>
                <w:b w:val="0"/>
                <w:bCs w:val="0"/>
              </w:rPr>
              <w:t>по изучаемой теме</w:t>
            </w:r>
            <w:r w:rsidR="003A23AA">
              <w:rPr>
                <w:rStyle w:val="fontstyle01"/>
                <w:b w:val="0"/>
                <w:bCs w:val="0"/>
              </w:rPr>
              <w:t xml:space="preserve"> </w:t>
            </w:r>
          </w:p>
          <w:p w14:paraId="44897D73"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запись краткого</w:t>
            </w:r>
            <w:r w:rsidR="003A23AA">
              <w:rPr>
                <w:rFonts w:ascii="TimesNewRomanPSMT" w:hAnsi="TimesNewRomanPSMT"/>
              </w:rPr>
              <w:t xml:space="preserve"> </w:t>
            </w:r>
            <w:r w:rsidRPr="0076340D">
              <w:rPr>
                <w:rStyle w:val="fontstyle01"/>
                <w:b w:val="0"/>
                <w:bCs w:val="0"/>
              </w:rPr>
              <w:t>содержания доклада, дискуссии</w:t>
            </w:r>
          </w:p>
          <w:p w14:paraId="443C3B56"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6A921F64" w14:textId="15A49FBB" w:rsidR="003A23AA" w:rsidRDefault="006352AB" w:rsidP="006352AB">
            <w:pPr>
              <w:widowControl/>
              <w:autoSpaceDE/>
              <w:autoSpaceDN/>
              <w:adjustRightInd/>
              <w:rPr>
                <w:rFonts w:ascii="TimesNewRomanPSMT" w:hAnsi="TimesNewRomanPSMT"/>
              </w:rPr>
            </w:pPr>
            <w:r w:rsidRPr="0076340D">
              <w:rPr>
                <w:rStyle w:val="fontstyle01"/>
                <w:b w:val="0"/>
                <w:bCs w:val="0"/>
              </w:rPr>
              <w:t>- переписка по поводу намерений и</w:t>
            </w:r>
            <w:r w:rsidR="003A23AA">
              <w:rPr>
                <w:rStyle w:val="fontstyle01"/>
                <w:b w:val="0"/>
                <w:bCs w:val="0"/>
              </w:rPr>
              <w:t xml:space="preserve"> </w:t>
            </w:r>
            <w:r w:rsidRPr="0076340D">
              <w:rPr>
                <w:rStyle w:val="fontstyle01"/>
                <w:b w:val="0"/>
                <w:bCs w:val="0"/>
              </w:rPr>
              <w:t>деталей</w:t>
            </w:r>
            <w:r w:rsidR="003A23AA">
              <w:rPr>
                <w:rStyle w:val="fontstyle01"/>
                <w:b w:val="0"/>
                <w:bCs w:val="0"/>
              </w:rPr>
              <w:t xml:space="preserve"> </w:t>
            </w:r>
            <w:r w:rsidRPr="0076340D">
              <w:rPr>
                <w:rStyle w:val="fontstyle01"/>
                <w:b w:val="0"/>
                <w:bCs w:val="0"/>
              </w:rPr>
              <w:t>делового</w:t>
            </w:r>
            <w:r w:rsidR="003A23AA">
              <w:rPr>
                <w:rStyle w:val="fontstyle01"/>
                <w:b w:val="0"/>
                <w:bCs w:val="0"/>
              </w:rPr>
              <w:t xml:space="preserve"> </w:t>
            </w:r>
            <w:r w:rsidR="00173538">
              <w:rPr>
                <w:rStyle w:val="fontstyle01"/>
                <w:b w:val="0"/>
                <w:bCs w:val="0"/>
              </w:rPr>
              <w:t xml:space="preserve">и научного </w:t>
            </w:r>
            <w:r w:rsidRPr="0076340D">
              <w:rPr>
                <w:rStyle w:val="fontstyle01"/>
                <w:b w:val="0"/>
                <w:bCs w:val="0"/>
              </w:rPr>
              <w:t>общения</w:t>
            </w:r>
          </w:p>
          <w:p w14:paraId="547DA8EC" w14:textId="77777777" w:rsidR="003A23AA" w:rsidRPr="00C36F3D" w:rsidRDefault="006352AB" w:rsidP="006352AB">
            <w:pPr>
              <w:widowControl/>
              <w:autoSpaceDE/>
              <w:autoSpaceDN/>
              <w:adjustRightInd/>
              <w:rPr>
                <w:rStyle w:val="fontstyle01"/>
                <w:rFonts w:ascii="Times New Roman" w:hAnsi="Times New Roman"/>
                <w:b w:val="0"/>
                <w:bCs w:val="0"/>
              </w:rPr>
            </w:pPr>
            <w:proofErr w:type="spellStart"/>
            <w:r w:rsidRPr="00C36F3D">
              <w:rPr>
                <w:rStyle w:val="fontstyle21"/>
                <w:rFonts w:ascii="Times New Roman" w:hAnsi="Times New Roman"/>
                <w:sz w:val="24"/>
                <w:szCs w:val="24"/>
                <w:u w:val="single"/>
              </w:rPr>
              <w:t>Интерактив</w:t>
            </w:r>
            <w:proofErr w:type="spellEnd"/>
            <w:r w:rsidRPr="00C36F3D">
              <w:rPr>
                <w:rStyle w:val="fontstyle21"/>
                <w:rFonts w:ascii="Times New Roman" w:hAnsi="Times New Roman"/>
                <w:sz w:val="24"/>
                <w:szCs w:val="24"/>
              </w:rPr>
              <w:t xml:space="preserve"> </w:t>
            </w:r>
            <w:r w:rsidRPr="00C36F3D">
              <w:rPr>
                <w:rStyle w:val="fontstyle01"/>
                <w:rFonts w:ascii="Times New Roman" w:hAnsi="Times New Roman"/>
                <w:b w:val="0"/>
                <w:bCs w:val="0"/>
              </w:rPr>
              <w:t>- 75%</w:t>
            </w:r>
            <w:r w:rsidR="003A23AA" w:rsidRPr="00C36F3D">
              <w:rPr>
                <w:sz w:val="24"/>
                <w:szCs w:val="24"/>
              </w:rPr>
              <w:t xml:space="preserve"> </w:t>
            </w:r>
            <w:r w:rsidRPr="00C36F3D">
              <w:rPr>
                <w:rStyle w:val="fontstyle01"/>
                <w:rFonts w:ascii="Times New Roman" w:hAnsi="Times New Roman"/>
                <w:b w:val="0"/>
                <w:bCs w:val="0"/>
              </w:rPr>
              <w:t>от трудоемкости</w:t>
            </w:r>
            <w:r w:rsidR="003A23AA" w:rsidRPr="00C36F3D">
              <w:rPr>
                <w:sz w:val="24"/>
                <w:szCs w:val="24"/>
              </w:rPr>
              <w:t xml:space="preserve"> </w:t>
            </w:r>
            <w:r w:rsidRPr="00C36F3D">
              <w:rPr>
                <w:rStyle w:val="fontstyle01"/>
                <w:rFonts w:ascii="Times New Roman" w:hAnsi="Times New Roman"/>
                <w:b w:val="0"/>
                <w:bCs w:val="0"/>
              </w:rPr>
              <w:t>семинарского занятия.</w:t>
            </w:r>
          </w:p>
          <w:p w14:paraId="61D733D3" w14:textId="77777777"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 Групповое обсуждение текста</w:t>
            </w:r>
            <w:r w:rsidR="003A23AA" w:rsidRPr="00C36F3D">
              <w:rPr>
                <w:rStyle w:val="fontstyle01"/>
                <w:rFonts w:ascii="Times New Roman" w:hAnsi="Times New Roman"/>
                <w:b w:val="0"/>
                <w:bCs w:val="0"/>
              </w:rPr>
              <w:t xml:space="preserve"> </w:t>
            </w:r>
            <w:r w:rsidRPr="00C36F3D">
              <w:rPr>
                <w:rStyle w:val="fontstyle01"/>
                <w:rFonts w:ascii="Times New Roman" w:hAnsi="Times New Roman"/>
                <w:b w:val="0"/>
                <w:bCs w:val="0"/>
              </w:rPr>
              <w:t>по теме</w:t>
            </w:r>
          </w:p>
          <w:p w14:paraId="74AD353E" w14:textId="77777777"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 ролевая игра</w:t>
            </w:r>
            <w:r w:rsidR="003A23AA" w:rsidRPr="00C36F3D">
              <w:rPr>
                <w:rStyle w:val="fontstyle01"/>
                <w:rFonts w:ascii="Times New Roman" w:hAnsi="Times New Roman"/>
                <w:b w:val="0"/>
                <w:bCs w:val="0"/>
              </w:rPr>
              <w:t xml:space="preserve"> </w:t>
            </w:r>
          </w:p>
          <w:p w14:paraId="2F33BCD6" w14:textId="203FE311"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«Переговоры с</w:t>
            </w:r>
            <w:r w:rsidR="003A23AA" w:rsidRPr="00C36F3D">
              <w:rPr>
                <w:rStyle w:val="fontstyle01"/>
                <w:rFonts w:ascii="Times New Roman" w:hAnsi="Times New Roman"/>
                <w:b w:val="0"/>
                <w:bCs w:val="0"/>
              </w:rPr>
              <w:t xml:space="preserve"> </w:t>
            </w:r>
            <w:r w:rsidRPr="00C36F3D">
              <w:rPr>
                <w:rStyle w:val="fontstyle01"/>
                <w:rFonts w:ascii="Times New Roman" w:hAnsi="Times New Roman"/>
                <w:b w:val="0"/>
                <w:bCs w:val="0"/>
              </w:rPr>
              <w:t>партнером</w:t>
            </w:r>
            <w:r w:rsidR="00FA7FFE" w:rsidRPr="00C36F3D">
              <w:rPr>
                <w:rStyle w:val="fontstyle01"/>
                <w:rFonts w:ascii="Times New Roman" w:hAnsi="Times New Roman"/>
                <w:b w:val="0"/>
                <w:bCs w:val="0"/>
              </w:rPr>
              <w:t>, переговоры по поводу участия в международной конференции</w:t>
            </w:r>
            <w:r w:rsidRPr="00C36F3D">
              <w:rPr>
                <w:rStyle w:val="fontstyle01"/>
                <w:rFonts w:ascii="Times New Roman" w:hAnsi="Times New Roman"/>
                <w:b w:val="0"/>
                <w:bCs w:val="0"/>
              </w:rPr>
              <w:t>»</w:t>
            </w:r>
          </w:p>
          <w:p w14:paraId="72A0FF47" w14:textId="77777777" w:rsidR="003A23AA" w:rsidRPr="00C36F3D" w:rsidRDefault="006352AB" w:rsidP="006352AB">
            <w:pPr>
              <w:widowControl/>
              <w:autoSpaceDE/>
              <w:autoSpaceDN/>
              <w:adjustRightInd/>
              <w:rPr>
                <w:rStyle w:val="fontstyle21"/>
                <w:rFonts w:ascii="Times New Roman" w:hAnsi="Times New Roman"/>
                <w:sz w:val="24"/>
                <w:szCs w:val="24"/>
                <w:u w:val="single"/>
              </w:rPr>
            </w:pPr>
            <w:r w:rsidRPr="00C36F3D">
              <w:rPr>
                <w:rStyle w:val="fontstyle21"/>
                <w:rFonts w:ascii="Times New Roman" w:hAnsi="Times New Roman"/>
                <w:sz w:val="24"/>
                <w:szCs w:val="24"/>
                <w:u w:val="single"/>
              </w:rPr>
              <w:t>Практическое</w:t>
            </w:r>
            <w:r w:rsidR="003A23AA" w:rsidRPr="00C36F3D">
              <w:rPr>
                <w:i/>
                <w:iCs/>
                <w:sz w:val="24"/>
                <w:szCs w:val="24"/>
                <w:u w:val="single"/>
              </w:rPr>
              <w:t xml:space="preserve"> </w:t>
            </w:r>
            <w:r w:rsidRPr="00C36F3D">
              <w:rPr>
                <w:rStyle w:val="fontstyle21"/>
                <w:rFonts w:ascii="Times New Roman" w:hAnsi="Times New Roman"/>
                <w:sz w:val="24"/>
                <w:szCs w:val="24"/>
                <w:u w:val="single"/>
              </w:rPr>
              <w:t xml:space="preserve">задание </w:t>
            </w:r>
          </w:p>
          <w:p w14:paraId="7D116332" w14:textId="77777777" w:rsidR="003A23AA" w:rsidRDefault="006352AB" w:rsidP="006352AB">
            <w:pPr>
              <w:widowControl/>
              <w:autoSpaceDE/>
              <w:autoSpaceDN/>
              <w:adjustRightInd/>
              <w:rPr>
                <w:rStyle w:val="fontstyle01"/>
                <w:b w:val="0"/>
                <w:bCs w:val="0"/>
              </w:rPr>
            </w:pPr>
            <w:r w:rsidRPr="0076340D">
              <w:rPr>
                <w:rStyle w:val="fontstyle01"/>
                <w:b w:val="0"/>
                <w:bCs w:val="0"/>
              </w:rPr>
              <w:t>- чтение</w:t>
            </w:r>
            <w:r w:rsidR="003A23AA">
              <w:rPr>
                <w:rStyle w:val="fontstyle01"/>
                <w:b w:val="0"/>
                <w:bCs w:val="0"/>
              </w:rPr>
              <w:t xml:space="preserve"> т</w:t>
            </w:r>
            <w:r w:rsidRPr="0076340D">
              <w:rPr>
                <w:rStyle w:val="fontstyle01"/>
                <w:b w:val="0"/>
                <w:bCs w:val="0"/>
              </w:rPr>
              <w:t>екста с элементами анализа и</w:t>
            </w:r>
            <w:r w:rsidR="003A23AA">
              <w:rPr>
                <w:rStyle w:val="fontstyle01"/>
                <w:b w:val="0"/>
                <w:bCs w:val="0"/>
              </w:rPr>
              <w:t xml:space="preserve"> </w:t>
            </w:r>
            <w:r w:rsidRPr="0076340D">
              <w:rPr>
                <w:rStyle w:val="fontstyle01"/>
                <w:b w:val="0"/>
                <w:bCs w:val="0"/>
              </w:rPr>
              <w:t xml:space="preserve">перевода. </w:t>
            </w:r>
          </w:p>
          <w:p w14:paraId="529CC7A9" w14:textId="77777777" w:rsidR="003A23AA" w:rsidRDefault="006352AB" w:rsidP="006352AB">
            <w:pPr>
              <w:widowControl/>
              <w:autoSpaceDE/>
              <w:autoSpaceDN/>
              <w:adjustRightInd/>
              <w:rPr>
                <w:rStyle w:val="fontstyle01"/>
                <w:b w:val="0"/>
                <w:bCs w:val="0"/>
              </w:rPr>
            </w:pPr>
            <w:r w:rsidRPr="0076340D">
              <w:rPr>
                <w:rStyle w:val="fontstyle01"/>
                <w:b w:val="0"/>
                <w:bCs w:val="0"/>
              </w:rPr>
              <w:t>Выделение главной и</w:t>
            </w:r>
            <w:r w:rsidR="003A23AA">
              <w:rPr>
                <w:rStyle w:val="fontstyle01"/>
                <w:b w:val="0"/>
                <w:bCs w:val="0"/>
              </w:rPr>
              <w:t xml:space="preserve"> </w:t>
            </w:r>
            <w:r w:rsidRPr="0076340D">
              <w:rPr>
                <w:rStyle w:val="fontstyle01"/>
                <w:b w:val="0"/>
                <w:bCs w:val="0"/>
              </w:rPr>
              <w:t>второстепенной</w:t>
            </w:r>
            <w:r w:rsidR="003A23AA">
              <w:rPr>
                <w:rStyle w:val="fontstyle01"/>
                <w:b w:val="0"/>
                <w:bCs w:val="0"/>
              </w:rPr>
              <w:t xml:space="preserve"> </w:t>
            </w:r>
            <w:r w:rsidRPr="0076340D">
              <w:rPr>
                <w:rStyle w:val="fontstyle01"/>
                <w:b w:val="0"/>
                <w:bCs w:val="0"/>
              </w:rPr>
              <w:t xml:space="preserve">информации текста. </w:t>
            </w:r>
          </w:p>
          <w:p w14:paraId="6EEA7FD5" w14:textId="1D8FBBD8" w:rsidR="006352AB" w:rsidRPr="0076340D" w:rsidRDefault="006352AB" w:rsidP="006352AB">
            <w:pPr>
              <w:widowControl/>
              <w:autoSpaceDE/>
              <w:autoSpaceDN/>
              <w:adjustRightInd/>
            </w:pPr>
            <w:r w:rsidRPr="0076340D">
              <w:rPr>
                <w:rStyle w:val="fontstyle01"/>
                <w:b w:val="0"/>
                <w:bCs w:val="0"/>
              </w:rPr>
              <w:t>Выполнение</w:t>
            </w:r>
            <w:r w:rsidR="003A23AA">
              <w:rPr>
                <w:rStyle w:val="fontstyle01"/>
                <w:b w:val="0"/>
                <w:bCs w:val="0"/>
              </w:rPr>
              <w:t xml:space="preserve"> </w:t>
            </w:r>
            <w:r w:rsidRPr="0076340D">
              <w:rPr>
                <w:rStyle w:val="fontstyle01"/>
                <w:b w:val="0"/>
                <w:bCs w:val="0"/>
              </w:rPr>
              <w:t>языковых и коммуникативных</w:t>
            </w:r>
            <w:r w:rsidR="003A23AA">
              <w:rPr>
                <w:rFonts w:ascii="TimesNewRomanPSMT" w:hAnsi="TimesNewRomanPSMT"/>
              </w:rPr>
              <w:t xml:space="preserve"> </w:t>
            </w:r>
            <w:r w:rsidRPr="0076340D">
              <w:rPr>
                <w:rStyle w:val="fontstyle01"/>
                <w:b w:val="0"/>
                <w:bCs w:val="0"/>
              </w:rPr>
              <w:t>упражнений.</w:t>
            </w:r>
          </w:p>
          <w:p w14:paraId="7689AACA" w14:textId="77777777" w:rsidR="006E4576" w:rsidRPr="0076340D" w:rsidRDefault="006E4576" w:rsidP="006E4576">
            <w:pPr>
              <w:rPr>
                <w:rStyle w:val="fontstyle01"/>
                <w:b w:val="0"/>
                <w:bCs w:val="0"/>
                <w:u w:val="single"/>
              </w:rPr>
            </w:pPr>
          </w:p>
        </w:tc>
      </w:tr>
    </w:tbl>
    <w:p w14:paraId="1097372B" w14:textId="3DEC8F7D" w:rsidR="00DD54AD" w:rsidRDefault="00DD54AD" w:rsidP="00DD54AD">
      <w:pPr>
        <w:ind w:firstLine="709"/>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142C26C5" w14:textId="77777777" w:rsidR="00DD54AD" w:rsidRDefault="00DD54AD" w:rsidP="00DD54AD">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Default="00DD54AD" w:rsidP="00A248BF">
      <w:pPr>
        <w:ind w:firstLine="709"/>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1"/>
        <w:gridCol w:w="3339"/>
      </w:tblGrid>
      <w:tr w:rsidR="00DD54AD" w:rsidRPr="00DD4C2F" w14:paraId="2F382722"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0ED531B1" w14:textId="77777777" w:rsidR="00DD54AD" w:rsidRPr="00DD4C2F" w:rsidRDefault="00DD54AD">
            <w:pPr>
              <w:keepNext/>
              <w:spacing w:line="276" w:lineRule="auto"/>
              <w:jc w:val="center"/>
              <w:rPr>
                <w:sz w:val="24"/>
                <w:szCs w:val="24"/>
                <w:lang w:eastAsia="en-US"/>
              </w:rPr>
            </w:pPr>
            <w:r w:rsidRPr="00DD4C2F">
              <w:rPr>
                <w:b/>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DD54AD" w:rsidRPr="00DD4C2F" w:rsidRDefault="00DD54AD">
            <w:pPr>
              <w:keepNext/>
              <w:spacing w:line="276" w:lineRule="auto"/>
              <w:jc w:val="center"/>
              <w:rPr>
                <w:b/>
                <w:sz w:val="24"/>
                <w:szCs w:val="24"/>
                <w:lang w:eastAsia="en-US"/>
              </w:rPr>
            </w:pPr>
            <w:r w:rsidRPr="00DD4C2F">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DD54AD" w:rsidRPr="00DD4C2F" w:rsidRDefault="00DD54AD">
            <w:pPr>
              <w:keepNext/>
              <w:spacing w:line="276" w:lineRule="auto"/>
              <w:jc w:val="center"/>
              <w:rPr>
                <w:b/>
                <w:sz w:val="24"/>
                <w:szCs w:val="24"/>
                <w:lang w:eastAsia="en-US"/>
              </w:rPr>
            </w:pPr>
            <w:r w:rsidRPr="00DD4C2F">
              <w:rPr>
                <w:b/>
                <w:sz w:val="24"/>
                <w:szCs w:val="24"/>
                <w:lang w:eastAsia="en-US"/>
              </w:rPr>
              <w:t>Формы внеаудиторной самостоятельной работы</w:t>
            </w:r>
          </w:p>
        </w:tc>
      </w:tr>
      <w:tr w:rsidR="00FC4E09" w:rsidRPr="00DD4C2F" w14:paraId="2588931B"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2E4DCDC3"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Тема 1. Маркетинг-менеджмент</w:t>
            </w:r>
          </w:p>
          <w:p w14:paraId="18421660" w14:textId="5C651E71"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021F61F5" w14:textId="2A3285ED" w:rsidR="00FC4E09" w:rsidRPr="00DD4C2F" w:rsidRDefault="00E3111A" w:rsidP="00E56539">
            <w:pPr>
              <w:keepNext/>
              <w:spacing w:line="276" w:lineRule="auto"/>
              <w:jc w:val="both"/>
              <w:rPr>
                <w:bCs/>
                <w:sz w:val="22"/>
                <w:szCs w:val="22"/>
                <w:lang w:eastAsia="en-US"/>
              </w:rPr>
            </w:pPr>
            <w:r w:rsidRPr="00DD4C2F">
              <w:rPr>
                <w:b/>
                <w:sz w:val="24"/>
                <w:szCs w:val="24"/>
                <w:lang w:eastAsia="en-US"/>
              </w:rPr>
              <w:t>-</w:t>
            </w:r>
            <w:r w:rsidRPr="00DD4C2F">
              <w:rPr>
                <w:b/>
                <w:lang w:eastAsia="en-US"/>
              </w:rPr>
              <w:t xml:space="preserve"> И</w:t>
            </w:r>
            <w:r w:rsidRPr="00DD4C2F">
              <w:rPr>
                <w:bCs/>
                <w:sz w:val="22"/>
                <w:szCs w:val="22"/>
                <w:lang w:eastAsia="en-US"/>
              </w:rPr>
              <w:t>спользование инструментов экономики и конкурентной стратегии для анализа отраслевого контекста</w:t>
            </w:r>
          </w:p>
          <w:p w14:paraId="5959B1D2" w14:textId="504F972C" w:rsidR="00E3111A" w:rsidRPr="00DD4C2F" w:rsidRDefault="00E3111A" w:rsidP="00E56539">
            <w:pPr>
              <w:keepNext/>
              <w:spacing w:line="276" w:lineRule="auto"/>
              <w:jc w:val="both"/>
              <w:rPr>
                <w:bCs/>
                <w:sz w:val="22"/>
                <w:szCs w:val="22"/>
                <w:lang w:eastAsia="en-US"/>
              </w:rPr>
            </w:pPr>
            <w:r w:rsidRPr="00DD4C2F">
              <w:rPr>
                <w:bCs/>
                <w:sz w:val="22"/>
                <w:szCs w:val="22"/>
                <w:lang w:eastAsia="en-US"/>
              </w:rPr>
              <w:t>- Качественные маркетинговые исследования</w:t>
            </w:r>
          </w:p>
          <w:p w14:paraId="76070873" w14:textId="4F0EFFE9" w:rsidR="00E3111A" w:rsidRPr="00DD4C2F" w:rsidRDefault="00E3111A" w:rsidP="00E56539">
            <w:pPr>
              <w:keepNext/>
              <w:spacing w:line="276" w:lineRule="auto"/>
              <w:jc w:val="both"/>
              <w:rPr>
                <w:bCs/>
                <w:sz w:val="22"/>
                <w:szCs w:val="22"/>
                <w:lang w:eastAsia="en-US"/>
              </w:rPr>
            </w:pPr>
            <w:r w:rsidRPr="00DD4C2F">
              <w:rPr>
                <w:bCs/>
                <w:sz w:val="22"/>
                <w:szCs w:val="22"/>
                <w:lang w:eastAsia="en-US"/>
              </w:rPr>
              <w:t>- Количественные маркетинговые исследования</w:t>
            </w:r>
          </w:p>
          <w:p w14:paraId="5BBA05F5" w14:textId="76BDA72F" w:rsidR="00E3111A" w:rsidRPr="00DD4C2F" w:rsidRDefault="00E3111A" w:rsidP="00E56539">
            <w:pPr>
              <w:keepNext/>
              <w:spacing w:line="276" w:lineRule="auto"/>
              <w:jc w:val="both"/>
              <w:rPr>
                <w:bCs/>
                <w:sz w:val="22"/>
                <w:szCs w:val="22"/>
                <w:lang w:eastAsia="en-US"/>
              </w:rPr>
            </w:pPr>
            <w:r w:rsidRPr="00DD4C2F">
              <w:rPr>
                <w:bCs/>
                <w:sz w:val="22"/>
                <w:szCs w:val="22"/>
                <w:lang w:eastAsia="en-US"/>
              </w:rPr>
              <w:t>- Экспериментальные методы</w:t>
            </w:r>
          </w:p>
          <w:p w14:paraId="0DAA4840" w14:textId="422C1F70" w:rsidR="00E3111A" w:rsidRPr="00DD4C2F" w:rsidRDefault="00E3111A" w:rsidP="00E56539">
            <w:pPr>
              <w:keepNext/>
              <w:spacing w:line="276" w:lineRule="auto"/>
              <w:jc w:val="both"/>
              <w:rPr>
                <w:bCs/>
                <w:sz w:val="22"/>
                <w:szCs w:val="22"/>
                <w:lang w:eastAsia="en-US"/>
              </w:rPr>
            </w:pPr>
            <w:r w:rsidRPr="00DD4C2F">
              <w:rPr>
                <w:bCs/>
                <w:sz w:val="22"/>
                <w:szCs w:val="22"/>
                <w:lang w:eastAsia="en-US"/>
              </w:rPr>
              <w:t>- Аудит бренда</w:t>
            </w:r>
          </w:p>
          <w:p w14:paraId="3A611E3E" w14:textId="03C5DA3A" w:rsidR="00E3111A" w:rsidRPr="00DD4C2F" w:rsidRDefault="00E3111A" w:rsidP="00E56539">
            <w:pPr>
              <w:keepNext/>
              <w:spacing w:line="276" w:lineRule="auto"/>
              <w:jc w:val="both"/>
              <w:rPr>
                <w:b/>
                <w:sz w:val="24"/>
                <w:szCs w:val="24"/>
                <w:lang w:eastAsia="en-US"/>
              </w:rPr>
            </w:pPr>
            <w:r w:rsidRPr="00DD4C2F">
              <w:rPr>
                <w:bCs/>
                <w:sz w:val="22"/>
                <w:szCs w:val="22"/>
                <w:lang w:eastAsia="en-US"/>
              </w:rPr>
              <w:t>- Маркетинговые стратегии</w:t>
            </w: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F10907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7982483E" w14:textId="3D1E5D4A"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161A62C5"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18197F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53AEE1D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771A3D5B"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44B0C6D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4CCA0166"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3AD2014C"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014C3994"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745F9CD7"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Тема 2. Маркетинговая среда</w:t>
            </w:r>
          </w:p>
          <w:p w14:paraId="03804C21" w14:textId="79DB7D3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3F03C189" w14:textId="67C6543E"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xml:space="preserve">- </w:t>
            </w:r>
            <w:r w:rsidR="00E3111A" w:rsidRPr="00DD4C2F">
              <w:rPr>
                <w:rStyle w:val="fontstyle01"/>
                <w:b w:val="0"/>
                <w:bCs w:val="0"/>
              </w:rPr>
              <w:t>П</w:t>
            </w:r>
            <w:r w:rsidRPr="00DD4C2F">
              <w:rPr>
                <w:rStyle w:val="fontstyle01"/>
                <w:b w:val="0"/>
                <w:bCs w:val="0"/>
              </w:rPr>
              <w:t>ринят</w:t>
            </w:r>
            <w:r w:rsidR="00E3111A" w:rsidRPr="00DD4C2F">
              <w:rPr>
                <w:rStyle w:val="fontstyle01"/>
                <w:b w:val="0"/>
                <w:bCs w:val="0"/>
              </w:rPr>
              <w:t>ие</w:t>
            </w:r>
            <w:r w:rsidRPr="00DD4C2F">
              <w:rPr>
                <w:rStyle w:val="fontstyle01"/>
                <w:b w:val="0"/>
                <w:bCs w:val="0"/>
              </w:rPr>
              <w:t xml:space="preserve"> обоснованны</w:t>
            </w:r>
            <w:r w:rsidR="00E3111A" w:rsidRPr="00DD4C2F">
              <w:rPr>
                <w:rStyle w:val="fontstyle01"/>
                <w:b w:val="0"/>
                <w:bCs w:val="0"/>
              </w:rPr>
              <w:t>х</w:t>
            </w:r>
            <w:r w:rsidRPr="00DD4C2F">
              <w:rPr>
                <w:rStyle w:val="fontstyle01"/>
                <w:b w:val="0"/>
                <w:bCs w:val="0"/>
              </w:rPr>
              <w:t xml:space="preserve"> решени</w:t>
            </w:r>
            <w:r w:rsidR="00E3111A" w:rsidRPr="00DD4C2F">
              <w:rPr>
                <w:rStyle w:val="fontstyle01"/>
                <w:b w:val="0"/>
                <w:bCs w:val="0"/>
              </w:rPr>
              <w:t>й</w:t>
            </w:r>
            <w:r w:rsidRPr="00DD4C2F">
              <w:rPr>
                <w:rStyle w:val="fontstyle01"/>
                <w:b w:val="0"/>
                <w:bCs w:val="0"/>
              </w:rPr>
              <w:t xml:space="preserve"> о п</w:t>
            </w:r>
            <w:r w:rsidR="00E3111A" w:rsidRPr="00DD4C2F">
              <w:rPr>
                <w:rStyle w:val="fontstyle01"/>
                <w:b w:val="0"/>
                <w:bCs w:val="0"/>
              </w:rPr>
              <w:t>р</w:t>
            </w:r>
            <w:r w:rsidRPr="00DD4C2F">
              <w:rPr>
                <w:rStyle w:val="fontstyle01"/>
                <w:b w:val="0"/>
                <w:bCs w:val="0"/>
              </w:rPr>
              <w:t>о</w:t>
            </w:r>
            <w:r w:rsidR="00E3111A" w:rsidRPr="00DD4C2F">
              <w:rPr>
                <w:rStyle w:val="fontstyle01"/>
                <w:b w:val="0"/>
                <w:bCs w:val="0"/>
              </w:rPr>
              <w:t>даже</w:t>
            </w:r>
            <w:r w:rsidRPr="00DD4C2F">
              <w:rPr>
                <w:rStyle w:val="fontstyle01"/>
                <w:b w:val="0"/>
                <w:bCs w:val="0"/>
              </w:rPr>
              <w:t xml:space="preserve"> с выгодой для </w:t>
            </w:r>
            <w:r w:rsidR="00E3111A" w:rsidRPr="00DD4C2F">
              <w:rPr>
                <w:rStyle w:val="fontstyle01"/>
                <w:b w:val="0"/>
                <w:bCs w:val="0"/>
              </w:rPr>
              <w:t xml:space="preserve">продавца и для </w:t>
            </w:r>
            <w:r w:rsidRPr="00DD4C2F">
              <w:rPr>
                <w:rStyle w:val="fontstyle01"/>
                <w:b w:val="0"/>
                <w:bCs w:val="0"/>
              </w:rPr>
              <w:t>потребителя.</w:t>
            </w:r>
          </w:p>
          <w:p w14:paraId="7129E682"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Как превратить зеваку в заинтересованного покупателя.</w:t>
            </w:r>
          </w:p>
          <w:p w14:paraId="28CD64BB" w14:textId="6F7CEEAD" w:rsidR="002E4AFB" w:rsidRPr="00DD4C2F" w:rsidRDefault="002E4AFB" w:rsidP="002E4AFB">
            <w:pPr>
              <w:widowControl/>
              <w:autoSpaceDE/>
              <w:autoSpaceDN/>
              <w:adjustRightInd/>
              <w:jc w:val="both"/>
            </w:pPr>
            <w:r w:rsidRPr="00DD4C2F">
              <w:rPr>
                <w:rStyle w:val="fontstyle01"/>
                <w:b w:val="0"/>
                <w:bCs w:val="0"/>
              </w:rPr>
              <w:t>- Маркетинговые стратегии</w:t>
            </w:r>
          </w:p>
          <w:p w14:paraId="6BF52EE1"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4D3E6C3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EC9C41B" w14:textId="48545E66"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4D75290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49F209C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656EA56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lastRenderedPageBreak/>
              <w:t>- Подготовка к кейс-анализу.</w:t>
            </w:r>
          </w:p>
          <w:p w14:paraId="60CC7FDD"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20522F8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0BF54920"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381463FA"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7DE891DA" w14:textId="77777777" w:rsidTr="00DD4C2F">
        <w:tc>
          <w:tcPr>
            <w:tcW w:w="1266" w:type="pct"/>
            <w:tcBorders>
              <w:top w:val="single" w:sz="4" w:space="0" w:color="auto"/>
              <w:left w:val="single" w:sz="4" w:space="0" w:color="auto"/>
              <w:bottom w:val="single" w:sz="4" w:space="0" w:color="auto"/>
              <w:right w:val="single" w:sz="4" w:space="0" w:color="auto"/>
            </w:tcBorders>
          </w:tcPr>
          <w:p w14:paraId="1310D9AC"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lastRenderedPageBreak/>
              <w:t>Тема 3. Международный маркетинг</w:t>
            </w:r>
          </w:p>
          <w:p w14:paraId="0B942877" w14:textId="7777777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6379ECDB" w14:textId="0F76A2F5" w:rsidR="00E56539" w:rsidRPr="00DD4C2F" w:rsidRDefault="00E56539" w:rsidP="00E56539">
            <w:pPr>
              <w:widowControl/>
              <w:autoSpaceDE/>
              <w:autoSpaceDN/>
              <w:adjustRightInd/>
              <w:jc w:val="both"/>
              <w:rPr>
                <w:rStyle w:val="fontstyle01"/>
                <w:b w:val="0"/>
                <w:bCs w:val="0"/>
              </w:rPr>
            </w:pPr>
            <w:r w:rsidRPr="00DD4C2F">
              <w:rPr>
                <w:rStyle w:val="fontstyle01"/>
                <w:b w:val="0"/>
                <w:bCs w:val="0"/>
              </w:rPr>
              <w:t>- Возникновение системы международных товарно-денежных отношений.</w:t>
            </w:r>
          </w:p>
          <w:p w14:paraId="79DD7483" w14:textId="578079FB" w:rsidR="00E56539" w:rsidRPr="00DD4C2F" w:rsidRDefault="00E56539" w:rsidP="00E56539">
            <w:pPr>
              <w:widowControl/>
              <w:autoSpaceDE/>
              <w:autoSpaceDN/>
              <w:adjustRightInd/>
              <w:jc w:val="both"/>
              <w:rPr>
                <w:rStyle w:val="fontstyle01"/>
                <w:b w:val="0"/>
                <w:bCs w:val="0"/>
              </w:rPr>
            </w:pPr>
            <w:r w:rsidRPr="00DD4C2F">
              <w:rPr>
                <w:rStyle w:val="fontstyle01"/>
                <w:b w:val="0"/>
                <w:bCs w:val="0"/>
              </w:rPr>
              <w:t>- Выход фирмы на зарубежный рынок</w:t>
            </w:r>
          </w:p>
          <w:p w14:paraId="6C42140C" w14:textId="28DB72C4" w:rsidR="00E56539" w:rsidRPr="00DD4C2F" w:rsidRDefault="00E56539" w:rsidP="00E56539">
            <w:pPr>
              <w:widowControl/>
              <w:autoSpaceDE/>
              <w:autoSpaceDN/>
              <w:adjustRightInd/>
              <w:jc w:val="both"/>
              <w:rPr>
                <w:rStyle w:val="fontstyle01"/>
                <w:rFonts w:ascii="Times New Roman" w:hAnsi="Times New Roman"/>
                <w:b w:val="0"/>
                <w:bCs w:val="0"/>
                <w:color w:val="auto"/>
                <w:sz w:val="20"/>
                <w:szCs w:val="20"/>
              </w:rPr>
            </w:pPr>
            <w:r w:rsidRPr="00DD4C2F">
              <w:rPr>
                <w:rStyle w:val="fontstyle01"/>
                <w:b w:val="0"/>
                <w:bCs w:val="0"/>
              </w:rPr>
              <w:t>- Продвижение и предоставление продукта на международном рынке.</w:t>
            </w:r>
          </w:p>
          <w:p w14:paraId="0513AF79" w14:textId="76D465A7" w:rsidR="00E56539" w:rsidRPr="00DD4C2F" w:rsidRDefault="00E56539" w:rsidP="00E56539">
            <w:pPr>
              <w:widowControl/>
              <w:autoSpaceDE/>
              <w:autoSpaceDN/>
              <w:adjustRightInd/>
              <w:jc w:val="both"/>
            </w:pPr>
            <w:r w:rsidRPr="00DD4C2F">
              <w:rPr>
                <w:rStyle w:val="fontstyle01"/>
                <w:b w:val="0"/>
                <w:bCs w:val="0"/>
              </w:rPr>
              <w:t>- Формирование привлекательного имиджа компании</w:t>
            </w:r>
          </w:p>
          <w:p w14:paraId="4DE101B8"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796DFA6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B2B2831" w14:textId="590B745C"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11B1A84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5F96C0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3CB14CC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78DAABFA"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8049F89"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64694593"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4C0BDB4A"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66339B2E" w14:textId="77777777" w:rsidTr="00DD4C2F">
        <w:tc>
          <w:tcPr>
            <w:tcW w:w="1266" w:type="pct"/>
            <w:tcBorders>
              <w:top w:val="single" w:sz="4" w:space="0" w:color="auto"/>
              <w:left w:val="single" w:sz="4" w:space="0" w:color="auto"/>
              <w:bottom w:val="single" w:sz="4" w:space="0" w:color="auto"/>
              <w:right w:val="single" w:sz="4" w:space="0" w:color="auto"/>
            </w:tcBorders>
          </w:tcPr>
          <w:p w14:paraId="087B4ED0"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 xml:space="preserve">Тема 4. </w:t>
            </w:r>
            <w:r w:rsidRPr="00DD4C2F">
              <w:rPr>
                <w:rFonts w:ascii="TimesNewRomanPS-BoldMT" w:hAnsi="TimesNewRomanPS-BoldMT"/>
                <w:color w:val="000000"/>
                <w:sz w:val="24"/>
                <w:szCs w:val="24"/>
                <w:lang w:val="en-US"/>
              </w:rPr>
              <w:t>STP</w:t>
            </w:r>
            <w:r w:rsidRPr="00DD4C2F">
              <w:rPr>
                <w:rFonts w:ascii="TimesNewRomanPS-BoldMT" w:hAnsi="TimesNewRomanPS-BoldMT"/>
                <w:color w:val="000000"/>
                <w:sz w:val="24"/>
                <w:szCs w:val="24"/>
              </w:rPr>
              <w:t>-маркетинг</w:t>
            </w:r>
          </w:p>
          <w:p w14:paraId="5E304E95" w14:textId="7777777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63CA3603" w14:textId="23B1419C" w:rsidR="002E4AFB" w:rsidRPr="00DD4C2F" w:rsidRDefault="00E56539" w:rsidP="002E4AFB">
            <w:pPr>
              <w:widowControl/>
              <w:autoSpaceDE/>
              <w:autoSpaceDN/>
              <w:adjustRightInd/>
              <w:jc w:val="both"/>
              <w:rPr>
                <w:rStyle w:val="fontstyle01"/>
                <w:b w:val="0"/>
                <w:bCs w:val="0"/>
              </w:rPr>
            </w:pPr>
            <w:r w:rsidRPr="00DD4C2F">
              <w:rPr>
                <w:rStyle w:val="fontstyle01"/>
                <w:b w:val="0"/>
                <w:bCs w:val="0"/>
              </w:rPr>
              <w:t xml:space="preserve">- </w:t>
            </w:r>
            <w:r w:rsidR="002E4AFB" w:rsidRPr="00DD4C2F">
              <w:rPr>
                <w:rStyle w:val="fontstyle01"/>
                <w:b w:val="0"/>
                <w:bCs w:val="0"/>
              </w:rPr>
              <w:t>Доход разных категорий населения.</w:t>
            </w:r>
          </w:p>
          <w:p w14:paraId="55B2BC5D" w14:textId="49113BD2"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xml:space="preserve">- </w:t>
            </w:r>
            <w:r w:rsidR="00E56539" w:rsidRPr="00DD4C2F">
              <w:rPr>
                <w:rStyle w:val="fontstyle01"/>
                <w:b w:val="0"/>
                <w:bCs w:val="0"/>
              </w:rPr>
              <w:t>Демография в странах изучаемого языка,</w:t>
            </w:r>
            <w:r w:rsidRPr="00DD4C2F">
              <w:rPr>
                <w:rStyle w:val="fontstyle01"/>
                <w:b w:val="0"/>
                <w:bCs w:val="0"/>
              </w:rPr>
              <w:t xml:space="preserve"> в России по сравнению с другими странами</w:t>
            </w:r>
          </w:p>
          <w:p w14:paraId="6050D6FA" w14:textId="4F82474D" w:rsidR="002E4AFB" w:rsidRPr="00DD4C2F" w:rsidRDefault="002E4AFB" w:rsidP="002E4AFB">
            <w:pPr>
              <w:widowControl/>
              <w:autoSpaceDE/>
              <w:autoSpaceDN/>
              <w:adjustRightInd/>
              <w:jc w:val="both"/>
            </w:pPr>
            <w:r w:rsidRPr="00DD4C2F">
              <w:rPr>
                <w:rStyle w:val="fontstyle01"/>
                <w:b w:val="0"/>
                <w:bCs w:val="0"/>
              </w:rPr>
              <w:t>- Уровень доходов домашних хозяйств в странах изучаемого языка по сравнению с РФ</w:t>
            </w:r>
          </w:p>
          <w:p w14:paraId="7E4383AA"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1D6571F"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6D915C2" w14:textId="544D135A"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5124709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10F2E25A"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50E248A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lastRenderedPageBreak/>
              <w:t>- Подготовка к кейс-анализу.</w:t>
            </w:r>
          </w:p>
          <w:p w14:paraId="140ACE3F"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D96FF9B"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7F1F1348" w14:textId="0FB0FBE8" w:rsidR="00FC4E09" w:rsidRPr="00DD4C2F" w:rsidRDefault="00DD0730" w:rsidP="00BE6944">
            <w:pPr>
              <w:widowControl/>
              <w:autoSpaceDE/>
              <w:autoSpaceDN/>
              <w:adjustRightInd/>
              <w:jc w:val="both"/>
              <w:rPr>
                <w:b/>
                <w:sz w:val="24"/>
                <w:szCs w:val="24"/>
                <w:lang w:eastAsia="en-U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tc>
      </w:tr>
      <w:tr w:rsidR="00FC4E09" w:rsidRPr="00DD4C2F" w14:paraId="4ADDECDE" w14:textId="77777777" w:rsidTr="00DD4C2F">
        <w:tc>
          <w:tcPr>
            <w:tcW w:w="1266" w:type="pct"/>
            <w:tcBorders>
              <w:top w:val="single" w:sz="4" w:space="0" w:color="auto"/>
              <w:left w:val="single" w:sz="4" w:space="0" w:color="auto"/>
              <w:bottom w:val="single" w:sz="4" w:space="0" w:color="auto"/>
              <w:right w:val="single" w:sz="4" w:space="0" w:color="auto"/>
            </w:tcBorders>
          </w:tcPr>
          <w:p w14:paraId="2FB769CA" w14:textId="7D8B454B" w:rsidR="00FC4E09" w:rsidRPr="00DD4C2F" w:rsidRDefault="00FC4E09" w:rsidP="00BE6944">
            <w:pPr>
              <w:pStyle w:val="a6"/>
              <w:widowControl/>
              <w:autoSpaceDE/>
              <w:autoSpaceDN/>
              <w:adjustRightInd/>
              <w:ind w:left="13"/>
              <w:rPr>
                <w:sz w:val="24"/>
                <w:szCs w:val="24"/>
                <w:lang w:eastAsia="en-US"/>
              </w:rPr>
            </w:pPr>
            <w:r w:rsidRPr="00DD4C2F">
              <w:rPr>
                <w:rFonts w:ascii="TimesNewRomanPS-BoldMT" w:hAnsi="TimesNewRomanPS-BoldMT"/>
                <w:color w:val="000000"/>
                <w:sz w:val="24"/>
                <w:szCs w:val="24"/>
              </w:rPr>
              <w:lastRenderedPageBreak/>
              <w:t>Тема 5. Комплекс маркетинга</w:t>
            </w:r>
          </w:p>
        </w:tc>
        <w:tc>
          <w:tcPr>
            <w:tcW w:w="2000" w:type="pct"/>
            <w:tcBorders>
              <w:top w:val="single" w:sz="4" w:space="0" w:color="auto"/>
              <w:left w:val="single" w:sz="4" w:space="0" w:color="auto"/>
              <w:bottom w:val="single" w:sz="4" w:space="0" w:color="auto"/>
              <w:right w:val="single" w:sz="4" w:space="0" w:color="auto"/>
            </w:tcBorders>
          </w:tcPr>
          <w:p w14:paraId="64B2C2A9" w14:textId="09AE48F0" w:rsidR="00FC4E09"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Экономические теории цены и стоимости</w:t>
            </w:r>
          </w:p>
          <w:p w14:paraId="05D3D682" w14:textId="30E06707"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Эластичность спроса</w:t>
            </w:r>
          </w:p>
          <w:p w14:paraId="613298D7" w14:textId="611E1596"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 xml:space="preserve">Логистика; методы транспортировки каналы распределения; </w:t>
            </w:r>
          </w:p>
          <w:p w14:paraId="56186BD3" w14:textId="5A3B24DF"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 xml:space="preserve">Особенности оптовой и розничной торговли; </w:t>
            </w:r>
            <w:proofErr w:type="spellStart"/>
            <w:r w:rsidR="004A0E67" w:rsidRPr="00DD4C2F">
              <w:rPr>
                <w:sz w:val="24"/>
                <w:szCs w:val="24"/>
                <w:lang w:eastAsia="en-US"/>
              </w:rPr>
              <w:t>ритейлеры</w:t>
            </w:r>
            <w:proofErr w:type="spellEnd"/>
          </w:p>
          <w:p w14:paraId="053360F4" w14:textId="3A30D12D"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Эффективный потребительский отклик</w:t>
            </w:r>
          </w:p>
          <w:p w14:paraId="2A62323E" w14:textId="7F97BFD1"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Теория маркетинговых коммуникаций</w:t>
            </w: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5B3DB59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96D0373" w14:textId="47C8C1E8"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 Работа с </w:t>
            </w:r>
            <w:r w:rsidR="00E237BC" w:rsidRPr="00DD4C2F">
              <w:rPr>
                <w:rStyle w:val="fontstyle01"/>
                <w:b w:val="0"/>
                <w:bCs w:val="0"/>
              </w:rPr>
              <w:t>мультимедийными</w:t>
            </w:r>
            <w:r w:rsidRPr="00DD4C2F">
              <w:rPr>
                <w:rStyle w:val="fontstyle01"/>
                <w:b w:val="0"/>
                <w:bCs w:val="0"/>
              </w:rPr>
              <w:t xml:space="preserve"> курсами.</w:t>
            </w:r>
          </w:p>
          <w:p w14:paraId="162A548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585EB2A7"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43F886E9"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305C751B"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6056C31"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79147667"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142E2F6C"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2102DCBF" w14:textId="77777777" w:rsidTr="00DD4C2F">
        <w:tc>
          <w:tcPr>
            <w:tcW w:w="1266" w:type="pct"/>
            <w:tcBorders>
              <w:top w:val="single" w:sz="4" w:space="0" w:color="auto"/>
              <w:left w:val="single" w:sz="4" w:space="0" w:color="auto"/>
              <w:bottom w:val="single" w:sz="4" w:space="0" w:color="auto"/>
              <w:right w:val="single" w:sz="4" w:space="0" w:color="auto"/>
            </w:tcBorders>
          </w:tcPr>
          <w:p w14:paraId="3ED4E80D" w14:textId="62EE563D" w:rsidR="00FC4E09" w:rsidRPr="00DD4C2F" w:rsidRDefault="00FC4E09" w:rsidP="00BE6944">
            <w:pPr>
              <w:pStyle w:val="a6"/>
              <w:widowControl/>
              <w:autoSpaceDE/>
              <w:autoSpaceDN/>
              <w:adjustRightInd/>
              <w:ind w:left="13"/>
              <w:rPr>
                <w:sz w:val="24"/>
                <w:szCs w:val="24"/>
                <w:lang w:eastAsia="en-US"/>
              </w:rPr>
            </w:pPr>
            <w:r w:rsidRPr="00DD4C2F">
              <w:rPr>
                <w:rFonts w:ascii="TimesNewRomanPS-BoldMT" w:hAnsi="TimesNewRomanPS-BoldMT"/>
                <w:color w:val="000000"/>
                <w:sz w:val="24"/>
                <w:szCs w:val="24"/>
              </w:rPr>
              <w:t>Тема 6. Культура общения в профессиональной и научной сферах</w:t>
            </w:r>
          </w:p>
        </w:tc>
        <w:tc>
          <w:tcPr>
            <w:tcW w:w="2000" w:type="pct"/>
            <w:tcBorders>
              <w:top w:val="single" w:sz="4" w:space="0" w:color="auto"/>
              <w:left w:val="single" w:sz="4" w:space="0" w:color="auto"/>
              <w:bottom w:val="single" w:sz="4" w:space="0" w:color="auto"/>
              <w:right w:val="single" w:sz="4" w:space="0" w:color="auto"/>
            </w:tcBorders>
          </w:tcPr>
          <w:p w14:paraId="1DC664D3" w14:textId="69D5D11F" w:rsidR="002E4AFB" w:rsidRPr="00DD4C2F" w:rsidRDefault="002E4AFB" w:rsidP="002E4AFB">
            <w:pPr>
              <w:widowControl/>
              <w:autoSpaceDE/>
              <w:autoSpaceDN/>
              <w:adjustRightInd/>
              <w:jc w:val="both"/>
              <w:rPr>
                <w:lang w:val="en-US"/>
              </w:rPr>
            </w:pPr>
            <w:r w:rsidRPr="00DD4C2F">
              <w:rPr>
                <w:rStyle w:val="fontstyle01"/>
                <w:b w:val="0"/>
                <w:bCs w:val="0"/>
              </w:rPr>
              <w:t>Кросс-культурные особенности делового этикет</w:t>
            </w:r>
            <w:r w:rsidR="00E56539" w:rsidRPr="00DD4C2F">
              <w:rPr>
                <w:rStyle w:val="fontstyle01"/>
                <w:b w:val="0"/>
                <w:bCs w:val="0"/>
              </w:rPr>
              <w:t>а</w:t>
            </w:r>
          </w:p>
          <w:p w14:paraId="08D707AD"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1B06FA5F"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1D73BBFE" w14:textId="24CD16BB"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56ABF52B" w14:textId="77777777" w:rsidR="00431024" w:rsidRPr="00DD4C2F" w:rsidRDefault="002E4AFB" w:rsidP="00431024">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w:t>
            </w:r>
            <w:r w:rsidR="00431024" w:rsidRPr="00DD4C2F">
              <w:rPr>
                <w:rStyle w:val="fontstyle01"/>
                <w:b w:val="0"/>
                <w:bCs w:val="0"/>
              </w:rPr>
              <w:t xml:space="preserve"> том числе и с Интернет-ресурсами, для подготовки:</w:t>
            </w:r>
          </w:p>
          <w:p w14:paraId="1E2EED3C"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49CE0CA"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в) ролевых игр;</w:t>
            </w:r>
          </w:p>
          <w:p w14:paraId="33909156"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 Подготовка к кейс-анализу.</w:t>
            </w:r>
          </w:p>
          <w:p w14:paraId="75A64C28" w14:textId="2494E768" w:rsidR="00431024" w:rsidRPr="00DD4C2F" w:rsidRDefault="00431024" w:rsidP="00431024">
            <w:pPr>
              <w:widowControl/>
              <w:autoSpaceDE/>
              <w:autoSpaceDN/>
              <w:adjustRightInd/>
              <w:jc w:val="both"/>
              <w:rPr>
                <w:rStyle w:val="fontstyle01"/>
                <w:b w:val="0"/>
                <w:bCs w:val="0"/>
              </w:rPr>
            </w:pPr>
            <w:r w:rsidRPr="00DD4C2F">
              <w:rPr>
                <w:rStyle w:val="fontstyle01"/>
                <w:b w:val="0"/>
                <w:bCs w:val="0"/>
              </w:rPr>
              <w:lastRenderedPageBreak/>
              <w:t>- Изучение материала по проблемам межкультурной коммуникации.</w:t>
            </w:r>
          </w:p>
          <w:p w14:paraId="6B5561C9"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32419F7A" w14:textId="5C3E3093" w:rsidR="002E4AFB" w:rsidRPr="00DD4C2F" w:rsidRDefault="00431024" w:rsidP="002E4AFB">
            <w:pPr>
              <w:widowControl/>
              <w:autoSpaceDE/>
              <w:autoSpaceDN/>
              <w:adjustRightInd/>
              <w:jc w:val="both"/>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3C4E403B" w14:textId="77777777" w:rsidR="00FC4E09" w:rsidRPr="00DD4C2F" w:rsidRDefault="00FC4E09" w:rsidP="00FC4E09">
            <w:pPr>
              <w:keepNext/>
              <w:spacing w:line="276" w:lineRule="auto"/>
              <w:ind w:firstLine="709"/>
              <w:jc w:val="both"/>
              <w:rPr>
                <w:sz w:val="24"/>
                <w:szCs w:val="24"/>
                <w:lang w:eastAsia="en-US"/>
              </w:rPr>
            </w:pPr>
          </w:p>
        </w:tc>
      </w:tr>
    </w:tbl>
    <w:p w14:paraId="268C1D0F" w14:textId="77777777" w:rsidR="00B2681E" w:rsidRDefault="00B2681E" w:rsidP="00DD54AD">
      <w:pPr>
        <w:keepNext/>
        <w:ind w:firstLine="709"/>
        <w:jc w:val="both"/>
        <w:rPr>
          <w:b/>
          <w:sz w:val="28"/>
          <w:szCs w:val="28"/>
        </w:rPr>
      </w:pPr>
    </w:p>
    <w:p w14:paraId="04E6CF40" w14:textId="2BC18694" w:rsidR="00DD54AD" w:rsidRDefault="00DD54AD" w:rsidP="00DD54AD">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14:paraId="458018BC" w14:textId="47420FF0" w:rsidR="00097CB3" w:rsidRPr="00027225" w:rsidRDefault="00097CB3" w:rsidP="00097CB3">
      <w:pPr>
        <w:autoSpaceDE/>
        <w:autoSpaceDN/>
        <w:adjustRightInd/>
        <w:spacing w:after="200" w:line="276" w:lineRule="auto"/>
        <w:ind w:left="-567" w:firstLine="709"/>
        <w:jc w:val="both"/>
        <w:rPr>
          <w:sz w:val="28"/>
          <w:szCs w:val="28"/>
        </w:rPr>
      </w:pPr>
      <w:r w:rsidRPr="00027225">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5E41B9CA" w14:textId="3A0CCB5A" w:rsidR="00097CB3" w:rsidRPr="00027225" w:rsidRDefault="00097CB3" w:rsidP="00097CB3">
      <w:pPr>
        <w:autoSpaceDE/>
        <w:autoSpaceDN/>
        <w:adjustRightInd/>
        <w:spacing w:after="200" w:line="276" w:lineRule="auto"/>
        <w:ind w:left="-567" w:firstLine="709"/>
        <w:jc w:val="both"/>
        <w:rPr>
          <w:sz w:val="28"/>
          <w:szCs w:val="28"/>
        </w:rPr>
      </w:pPr>
      <w:r w:rsidRPr="00027225">
        <w:rPr>
          <w:sz w:val="28"/>
          <w:szCs w:val="28"/>
        </w:rPr>
        <w:t xml:space="preserve">Промежуточный контроль проводится в форме </w:t>
      </w:r>
      <w:proofErr w:type="gramStart"/>
      <w:r w:rsidRPr="00027225">
        <w:rPr>
          <w:sz w:val="28"/>
          <w:szCs w:val="28"/>
        </w:rPr>
        <w:t>Экзамена  по</w:t>
      </w:r>
      <w:proofErr w:type="gramEnd"/>
      <w:r w:rsidRPr="00027225">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27225" w:rsidRPr="00027225" w14:paraId="24EFD306" w14:textId="77777777" w:rsidTr="00155B11">
        <w:tc>
          <w:tcPr>
            <w:tcW w:w="1138" w:type="dxa"/>
          </w:tcPr>
          <w:p w14:paraId="1A815DE4" w14:textId="77777777" w:rsidR="00097CB3" w:rsidRPr="00027225" w:rsidRDefault="00097CB3" w:rsidP="00155B11">
            <w:pPr>
              <w:widowControl/>
              <w:autoSpaceDE/>
              <w:autoSpaceDN/>
              <w:adjustRightInd/>
              <w:spacing w:line="276" w:lineRule="auto"/>
              <w:ind w:left="-567"/>
              <w:jc w:val="center"/>
              <w:rPr>
                <w:b/>
                <w:sz w:val="24"/>
                <w:szCs w:val="22"/>
              </w:rPr>
            </w:pPr>
            <w:r w:rsidRPr="00027225">
              <w:rPr>
                <w:b/>
                <w:sz w:val="24"/>
                <w:szCs w:val="22"/>
              </w:rPr>
              <w:t xml:space="preserve">№ </w:t>
            </w:r>
          </w:p>
        </w:tc>
        <w:tc>
          <w:tcPr>
            <w:tcW w:w="4645" w:type="dxa"/>
          </w:tcPr>
          <w:p w14:paraId="6FFBAFB1" w14:textId="77777777" w:rsidR="00097CB3" w:rsidRPr="00027225" w:rsidRDefault="00097CB3" w:rsidP="00155B11">
            <w:pPr>
              <w:widowControl/>
              <w:autoSpaceDE/>
              <w:autoSpaceDN/>
              <w:adjustRightInd/>
              <w:spacing w:line="276" w:lineRule="auto"/>
              <w:jc w:val="center"/>
              <w:rPr>
                <w:b/>
                <w:sz w:val="24"/>
                <w:szCs w:val="22"/>
              </w:rPr>
            </w:pPr>
            <w:r w:rsidRPr="00027225">
              <w:rPr>
                <w:b/>
                <w:sz w:val="24"/>
                <w:szCs w:val="22"/>
              </w:rPr>
              <w:t>Вид отчетности</w:t>
            </w:r>
          </w:p>
        </w:tc>
        <w:tc>
          <w:tcPr>
            <w:tcW w:w="4253" w:type="dxa"/>
          </w:tcPr>
          <w:p w14:paraId="25901E86" w14:textId="77777777" w:rsidR="00097CB3" w:rsidRPr="00027225" w:rsidRDefault="00097CB3" w:rsidP="00155B11">
            <w:pPr>
              <w:widowControl/>
              <w:autoSpaceDE/>
              <w:autoSpaceDN/>
              <w:adjustRightInd/>
              <w:spacing w:line="276" w:lineRule="auto"/>
              <w:ind w:left="-567"/>
              <w:jc w:val="center"/>
              <w:rPr>
                <w:b/>
                <w:sz w:val="24"/>
                <w:szCs w:val="22"/>
              </w:rPr>
            </w:pPr>
            <w:r w:rsidRPr="00027225">
              <w:rPr>
                <w:b/>
                <w:sz w:val="24"/>
                <w:szCs w:val="22"/>
              </w:rPr>
              <w:t>Баллы</w:t>
            </w:r>
          </w:p>
        </w:tc>
      </w:tr>
      <w:tr w:rsidR="00027225" w:rsidRPr="00027225" w14:paraId="0D317EE7" w14:textId="77777777" w:rsidTr="00155B11">
        <w:tc>
          <w:tcPr>
            <w:tcW w:w="1138" w:type="dxa"/>
          </w:tcPr>
          <w:p w14:paraId="1F7F4694" w14:textId="77777777" w:rsidR="00097CB3" w:rsidRPr="00027225" w:rsidRDefault="00097CB3" w:rsidP="00155B11">
            <w:pPr>
              <w:widowControl/>
              <w:autoSpaceDE/>
              <w:autoSpaceDN/>
              <w:adjustRightInd/>
              <w:spacing w:line="276" w:lineRule="auto"/>
              <w:ind w:left="30"/>
              <w:jc w:val="both"/>
              <w:rPr>
                <w:sz w:val="24"/>
                <w:szCs w:val="22"/>
              </w:rPr>
            </w:pPr>
            <w:r w:rsidRPr="00027225">
              <w:rPr>
                <w:sz w:val="24"/>
                <w:szCs w:val="22"/>
              </w:rPr>
              <w:t>1.</w:t>
            </w:r>
          </w:p>
        </w:tc>
        <w:tc>
          <w:tcPr>
            <w:tcW w:w="4645" w:type="dxa"/>
          </w:tcPr>
          <w:p w14:paraId="70C3547C" w14:textId="77777777" w:rsidR="00097CB3" w:rsidRPr="00027225" w:rsidRDefault="00097CB3" w:rsidP="00155B11">
            <w:pPr>
              <w:widowControl/>
              <w:autoSpaceDE/>
              <w:autoSpaceDN/>
              <w:adjustRightInd/>
              <w:spacing w:line="276" w:lineRule="auto"/>
              <w:rPr>
                <w:sz w:val="24"/>
                <w:szCs w:val="22"/>
              </w:rPr>
            </w:pPr>
            <w:r w:rsidRPr="00027225">
              <w:rPr>
                <w:sz w:val="24"/>
                <w:szCs w:val="22"/>
              </w:rPr>
              <w:t>Работа в модуле</w:t>
            </w:r>
          </w:p>
        </w:tc>
        <w:tc>
          <w:tcPr>
            <w:tcW w:w="4253" w:type="dxa"/>
          </w:tcPr>
          <w:p w14:paraId="108D0625" w14:textId="77777777" w:rsidR="00097CB3" w:rsidRPr="00027225" w:rsidRDefault="00097CB3" w:rsidP="00155B11">
            <w:pPr>
              <w:widowControl/>
              <w:autoSpaceDE/>
              <w:autoSpaceDN/>
              <w:adjustRightInd/>
              <w:spacing w:line="276" w:lineRule="auto"/>
              <w:ind w:left="-567"/>
              <w:jc w:val="center"/>
              <w:rPr>
                <w:sz w:val="24"/>
                <w:szCs w:val="22"/>
              </w:rPr>
            </w:pPr>
            <w:r w:rsidRPr="00027225">
              <w:rPr>
                <w:sz w:val="24"/>
                <w:szCs w:val="22"/>
              </w:rPr>
              <w:t>40</w:t>
            </w:r>
          </w:p>
        </w:tc>
      </w:tr>
      <w:tr w:rsidR="00027225" w:rsidRPr="00027225" w14:paraId="1A2AB01D" w14:textId="77777777" w:rsidTr="00155B11">
        <w:trPr>
          <w:trHeight w:val="256"/>
        </w:trPr>
        <w:tc>
          <w:tcPr>
            <w:tcW w:w="1138" w:type="dxa"/>
          </w:tcPr>
          <w:p w14:paraId="3EDE2601" w14:textId="77777777" w:rsidR="00097CB3" w:rsidRPr="00027225" w:rsidRDefault="00097CB3" w:rsidP="00155B11">
            <w:pPr>
              <w:widowControl/>
              <w:autoSpaceDE/>
              <w:autoSpaceDN/>
              <w:adjustRightInd/>
              <w:spacing w:line="276" w:lineRule="auto"/>
              <w:ind w:left="30"/>
              <w:jc w:val="both"/>
              <w:rPr>
                <w:sz w:val="24"/>
                <w:szCs w:val="22"/>
              </w:rPr>
            </w:pPr>
            <w:r w:rsidRPr="00027225">
              <w:rPr>
                <w:sz w:val="24"/>
                <w:szCs w:val="22"/>
              </w:rPr>
              <w:t>2.</w:t>
            </w:r>
          </w:p>
        </w:tc>
        <w:tc>
          <w:tcPr>
            <w:tcW w:w="4645" w:type="dxa"/>
          </w:tcPr>
          <w:p w14:paraId="6B64D624" w14:textId="5EED3369" w:rsidR="00097CB3" w:rsidRPr="00027225" w:rsidRDefault="00097CB3" w:rsidP="00155B11">
            <w:pPr>
              <w:widowControl/>
              <w:autoSpaceDE/>
              <w:autoSpaceDN/>
              <w:adjustRightInd/>
              <w:spacing w:line="276" w:lineRule="auto"/>
              <w:jc w:val="both"/>
              <w:rPr>
                <w:sz w:val="24"/>
                <w:szCs w:val="22"/>
                <w:lang w:val="en-US"/>
              </w:rPr>
            </w:pPr>
            <w:r w:rsidRPr="00027225">
              <w:rPr>
                <w:sz w:val="24"/>
                <w:szCs w:val="22"/>
              </w:rPr>
              <w:t>Экзамен</w:t>
            </w:r>
          </w:p>
        </w:tc>
        <w:tc>
          <w:tcPr>
            <w:tcW w:w="4253" w:type="dxa"/>
          </w:tcPr>
          <w:p w14:paraId="167824DB" w14:textId="77777777" w:rsidR="00097CB3" w:rsidRPr="00027225" w:rsidRDefault="00097CB3" w:rsidP="00155B11">
            <w:pPr>
              <w:widowControl/>
              <w:autoSpaceDE/>
              <w:autoSpaceDN/>
              <w:adjustRightInd/>
              <w:spacing w:line="276" w:lineRule="auto"/>
              <w:ind w:left="-567"/>
              <w:jc w:val="center"/>
              <w:rPr>
                <w:sz w:val="24"/>
                <w:szCs w:val="22"/>
              </w:rPr>
            </w:pPr>
            <w:r w:rsidRPr="00027225">
              <w:rPr>
                <w:sz w:val="24"/>
                <w:szCs w:val="22"/>
              </w:rPr>
              <w:t>60</w:t>
            </w:r>
          </w:p>
        </w:tc>
      </w:tr>
      <w:tr w:rsidR="00027225" w:rsidRPr="00027225" w14:paraId="17D3DB92" w14:textId="77777777" w:rsidTr="00155B11">
        <w:tc>
          <w:tcPr>
            <w:tcW w:w="1138" w:type="dxa"/>
          </w:tcPr>
          <w:p w14:paraId="72B3181B" w14:textId="77777777" w:rsidR="00097CB3" w:rsidRPr="00027225" w:rsidRDefault="00097CB3" w:rsidP="00155B11">
            <w:pPr>
              <w:widowControl/>
              <w:autoSpaceDE/>
              <w:autoSpaceDN/>
              <w:adjustRightInd/>
              <w:spacing w:line="276" w:lineRule="auto"/>
              <w:ind w:left="30"/>
              <w:jc w:val="both"/>
              <w:rPr>
                <w:sz w:val="24"/>
                <w:szCs w:val="22"/>
              </w:rPr>
            </w:pPr>
          </w:p>
        </w:tc>
        <w:tc>
          <w:tcPr>
            <w:tcW w:w="4645" w:type="dxa"/>
          </w:tcPr>
          <w:p w14:paraId="5BB0C043" w14:textId="77777777" w:rsidR="00097CB3" w:rsidRPr="00027225" w:rsidRDefault="00097CB3" w:rsidP="00155B11">
            <w:pPr>
              <w:widowControl/>
              <w:autoSpaceDE/>
              <w:autoSpaceDN/>
              <w:adjustRightInd/>
              <w:spacing w:line="276" w:lineRule="auto"/>
              <w:jc w:val="both"/>
              <w:rPr>
                <w:sz w:val="24"/>
                <w:szCs w:val="22"/>
              </w:rPr>
            </w:pPr>
            <w:r w:rsidRPr="00027225">
              <w:rPr>
                <w:sz w:val="24"/>
                <w:szCs w:val="22"/>
              </w:rPr>
              <w:t>Итого:</w:t>
            </w:r>
          </w:p>
        </w:tc>
        <w:tc>
          <w:tcPr>
            <w:tcW w:w="4253" w:type="dxa"/>
          </w:tcPr>
          <w:p w14:paraId="26CCBF4E" w14:textId="77777777" w:rsidR="00097CB3" w:rsidRPr="00027225" w:rsidRDefault="00097CB3" w:rsidP="00155B11">
            <w:pPr>
              <w:widowControl/>
              <w:autoSpaceDE/>
              <w:autoSpaceDN/>
              <w:adjustRightInd/>
              <w:spacing w:line="276" w:lineRule="auto"/>
              <w:ind w:left="-567"/>
              <w:jc w:val="center"/>
              <w:rPr>
                <w:sz w:val="24"/>
                <w:szCs w:val="22"/>
              </w:rPr>
            </w:pPr>
            <w:r w:rsidRPr="00027225">
              <w:rPr>
                <w:sz w:val="24"/>
                <w:szCs w:val="22"/>
              </w:rPr>
              <w:t>100</w:t>
            </w:r>
          </w:p>
        </w:tc>
      </w:tr>
    </w:tbl>
    <w:p w14:paraId="359B2769" w14:textId="77777777" w:rsidR="00097CB3" w:rsidRPr="00027225" w:rsidRDefault="00097CB3" w:rsidP="00097CB3">
      <w:pPr>
        <w:widowControl/>
        <w:autoSpaceDE/>
        <w:autoSpaceDN/>
        <w:adjustRightInd/>
        <w:spacing w:after="200" w:line="276" w:lineRule="auto"/>
        <w:ind w:left="-567" w:firstLine="708"/>
        <w:jc w:val="both"/>
        <w:rPr>
          <w:b/>
          <w:sz w:val="24"/>
          <w:szCs w:val="22"/>
        </w:rPr>
      </w:pPr>
    </w:p>
    <w:p w14:paraId="1C43C9E7" w14:textId="77777777" w:rsidR="00097CB3" w:rsidRPr="00027225" w:rsidRDefault="00097CB3" w:rsidP="00097CB3">
      <w:pPr>
        <w:widowControl/>
        <w:autoSpaceDE/>
        <w:autoSpaceDN/>
        <w:adjustRightInd/>
        <w:spacing w:after="200" w:line="276" w:lineRule="auto"/>
        <w:ind w:left="-567" w:firstLine="708"/>
        <w:jc w:val="both"/>
        <w:rPr>
          <w:b/>
          <w:sz w:val="24"/>
          <w:szCs w:val="22"/>
        </w:rPr>
      </w:pPr>
    </w:p>
    <w:p w14:paraId="6FA565D4" w14:textId="77777777" w:rsidR="00097CB3" w:rsidRPr="00027225" w:rsidRDefault="00097CB3" w:rsidP="00097CB3">
      <w:pPr>
        <w:widowControl/>
        <w:autoSpaceDE/>
        <w:autoSpaceDN/>
        <w:adjustRightInd/>
        <w:spacing w:after="200" w:line="276" w:lineRule="auto"/>
        <w:ind w:left="-567" w:firstLine="708"/>
        <w:jc w:val="center"/>
        <w:rPr>
          <w:b/>
          <w:sz w:val="24"/>
          <w:szCs w:val="22"/>
        </w:rPr>
      </w:pPr>
      <w:r w:rsidRPr="00027225">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27225" w:rsidRPr="00027225" w14:paraId="189FC82C" w14:textId="77777777" w:rsidTr="00155B11">
        <w:tc>
          <w:tcPr>
            <w:tcW w:w="1134" w:type="dxa"/>
          </w:tcPr>
          <w:p w14:paraId="374057B9" w14:textId="77777777" w:rsidR="00097CB3" w:rsidRPr="00027225" w:rsidRDefault="00097CB3" w:rsidP="00155B11">
            <w:pPr>
              <w:widowControl/>
              <w:autoSpaceDE/>
              <w:autoSpaceDN/>
              <w:adjustRightInd/>
              <w:spacing w:line="276" w:lineRule="auto"/>
              <w:ind w:left="-567"/>
              <w:jc w:val="center"/>
              <w:rPr>
                <w:b/>
                <w:sz w:val="24"/>
                <w:szCs w:val="22"/>
              </w:rPr>
            </w:pPr>
            <w:r w:rsidRPr="00027225">
              <w:rPr>
                <w:b/>
                <w:sz w:val="24"/>
                <w:szCs w:val="22"/>
              </w:rPr>
              <w:t>№</w:t>
            </w:r>
          </w:p>
        </w:tc>
        <w:tc>
          <w:tcPr>
            <w:tcW w:w="6399" w:type="dxa"/>
          </w:tcPr>
          <w:p w14:paraId="3A7228A7" w14:textId="77777777" w:rsidR="00097CB3" w:rsidRPr="00027225" w:rsidRDefault="00097CB3" w:rsidP="00155B11">
            <w:pPr>
              <w:widowControl/>
              <w:autoSpaceDE/>
              <w:autoSpaceDN/>
              <w:adjustRightInd/>
              <w:spacing w:line="276" w:lineRule="auto"/>
              <w:jc w:val="center"/>
              <w:rPr>
                <w:b/>
                <w:sz w:val="24"/>
                <w:szCs w:val="22"/>
              </w:rPr>
            </w:pPr>
            <w:r w:rsidRPr="00027225">
              <w:rPr>
                <w:b/>
                <w:sz w:val="24"/>
                <w:szCs w:val="22"/>
              </w:rPr>
              <w:t>Формы текущего контроля</w:t>
            </w:r>
          </w:p>
        </w:tc>
        <w:tc>
          <w:tcPr>
            <w:tcW w:w="2384" w:type="dxa"/>
          </w:tcPr>
          <w:p w14:paraId="488E5D58" w14:textId="77777777" w:rsidR="00097CB3" w:rsidRPr="00027225" w:rsidRDefault="00097CB3" w:rsidP="00155B11">
            <w:pPr>
              <w:widowControl/>
              <w:autoSpaceDE/>
              <w:autoSpaceDN/>
              <w:adjustRightInd/>
              <w:spacing w:line="276" w:lineRule="auto"/>
              <w:jc w:val="center"/>
              <w:rPr>
                <w:b/>
                <w:sz w:val="24"/>
                <w:szCs w:val="22"/>
              </w:rPr>
            </w:pPr>
            <w:r w:rsidRPr="00027225">
              <w:rPr>
                <w:b/>
                <w:sz w:val="24"/>
                <w:szCs w:val="22"/>
              </w:rPr>
              <w:t>Количество баллов</w:t>
            </w:r>
          </w:p>
        </w:tc>
      </w:tr>
      <w:tr w:rsidR="00027225" w:rsidRPr="00027225" w14:paraId="04C93C4D" w14:textId="77777777" w:rsidTr="00155B11">
        <w:tc>
          <w:tcPr>
            <w:tcW w:w="1134" w:type="dxa"/>
          </w:tcPr>
          <w:p w14:paraId="44CEF33C" w14:textId="77777777" w:rsidR="00097CB3" w:rsidRPr="00027225" w:rsidRDefault="00097CB3" w:rsidP="00155B11">
            <w:pPr>
              <w:widowControl/>
              <w:autoSpaceDE/>
              <w:autoSpaceDN/>
              <w:adjustRightInd/>
              <w:spacing w:line="276" w:lineRule="auto"/>
              <w:ind w:left="30"/>
              <w:rPr>
                <w:sz w:val="24"/>
                <w:szCs w:val="22"/>
              </w:rPr>
            </w:pPr>
            <w:r w:rsidRPr="00027225">
              <w:rPr>
                <w:sz w:val="24"/>
                <w:szCs w:val="22"/>
              </w:rPr>
              <w:t>1.</w:t>
            </w:r>
          </w:p>
        </w:tc>
        <w:tc>
          <w:tcPr>
            <w:tcW w:w="6399" w:type="dxa"/>
          </w:tcPr>
          <w:p w14:paraId="525627ED" w14:textId="77777777" w:rsidR="00097CB3" w:rsidRPr="00027225" w:rsidRDefault="00097CB3" w:rsidP="00155B11">
            <w:pPr>
              <w:widowControl/>
              <w:autoSpaceDE/>
              <w:autoSpaceDN/>
              <w:adjustRightInd/>
              <w:spacing w:line="276" w:lineRule="auto"/>
              <w:rPr>
                <w:sz w:val="24"/>
                <w:szCs w:val="22"/>
              </w:rPr>
            </w:pPr>
            <w:r w:rsidRPr="00027225">
              <w:rPr>
                <w:sz w:val="24"/>
                <w:szCs w:val="22"/>
              </w:rPr>
              <w:t xml:space="preserve">Активная работа на семинарском занятии (в том числе блиц-опрос по теме) </w:t>
            </w:r>
          </w:p>
        </w:tc>
        <w:tc>
          <w:tcPr>
            <w:tcW w:w="2384" w:type="dxa"/>
          </w:tcPr>
          <w:p w14:paraId="4E4694DA" w14:textId="77777777" w:rsidR="00097CB3" w:rsidRPr="00027225" w:rsidRDefault="00097CB3" w:rsidP="00155B11">
            <w:pPr>
              <w:widowControl/>
              <w:autoSpaceDE/>
              <w:autoSpaceDN/>
              <w:adjustRightInd/>
              <w:spacing w:line="276" w:lineRule="auto"/>
              <w:jc w:val="center"/>
              <w:rPr>
                <w:sz w:val="24"/>
                <w:szCs w:val="22"/>
              </w:rPr>
            </w:pPr>
            <w:r w:rsidRPr="00027225">
              <w:rPr>
                <w:sz w:val="24"/>
                <w:szCs w:val="22"/>
              </w:rPr>
              <w:t>12</w:t>
            </w:r>
          </w:p>
        </w:tc>
      </w:tr>
      <w:tr w:rsidR="00027225" w:rsidRPr="00027225" w14:paraId="1BDC8952" w14:textId="77777777" w:rsidTr="00155B11">
        <w:tc>
          <w:tcPr>
            <w:tcW w:w="1134" w:type="dxa"/>
          </w:tcPr>
          <w:p w14:paraId="371B05ED" w14:textId="77777777" w:rsidR="00097CB3" w:rsidRPr="00027225" w:rsidRDefault="00097CB3" w:rsidP="00155B11">
            <w:pPr>
              <w:widowControl/>
              <w:autoSpaceDE/>
              <w:autoSpaceDN/>
              <w:adjustRightInd/>
              <w:spacing w:line="276" w:lineRule="auto"/>
              <w:ind w:left="30"/>
              <w:rPr>
                <w:sz w:val="24"/>
                <w:szCs w:val="22"/>
              </w:rPr>
            </w:pPr>
            <w:r w:rsidRPr="00027225">
              <w:rPr>
                <w:sz w:val="24"/>
                <w:szCs w:val="22"/>
              </w:rPr>
              <w:t>2.</w:t>
            </w:r>
          </w:p>
        </w:tc>
        <w:tc>
          <w:tcPr>
            <w:tcW w:w="6399" w:type="dxa"/>
          </w:tcPr>
          <w:p w14:paraId="22BF3888" w14:textId="77777777" w:rsidR="00097CB3" w:rsidRPr="00027225" w:rsidRDefault="00097CB3" w:rsidP="00155B11">
            <w:pPr>
              <w:widowControl/>
              <w:autoSpaceDE/>
              <w:autoSpaceDN/>
              <w:adjustRightInd/>
              <w:spacing w:line="276" w:lineRule="auto"/>
              <w:rPr>
                <w:sz w:val="24"/>
                <w:szCs w:val="22"/>
              </w:rPr>
            </w:pPr>
            <w:r w:rsidRPr="00027225">
              <w:rPr>
                <w:sz w:val="24"/>
                <w:szCs w:val="22"/>
              </w:rPr>
              <w:t>Посещение</w:t>
            </w:r>
          </w:p>
        </w:tc>
        <w:tc>
          <w:tcPr>
            <w:tcW w:w="2384" w:type="dxa"/>
          </w:tcPr>
          <w:p w14:paraId="1CE86E4F" w14:textId="77777777" w:rsidR="00097CB3" w:rsidRPr="00027225" w:rsidRDefault="00097CB3" w:rsidP="00155B11">
            <w:pPr>
              <w:widowControl/>
              <w:autoSpaceDE/>
              <w:autoSpaceDN/>
              <w:adjustRightInd/>
              <w:spacing w:line="276" w:lineRule="auto"/>
              <w:jc w:val="center"/>
              <w:rPr>
                <w:sz w:val="24"/>
                <w:szCs w:val="22"/>
              </w:rPr>
            </w:pPr>
            <w:r w:rsidRPr="00027225">
              <w:rPr>
                <w:sz w:val="24"/>
                <w:szCs w:val="22"/>
              </w:rPr>
              <w:t>6</w:t>
            </w:r>
          </w:p>
        </w:tc>
      </w:tr>
      <w:tr w:rsidR="00027225" w:rsidRPr="00027225" w14:paraId="13B49154" w14:textId="77777777" w:rsidTr="00155B11">
        <w:tc>
          <w:tcPr>
            <w:tcW w:w="1134" w:type="dxa"/>
          </w:tcPr>
          <w:p w14:paraId="768CC03D" w14:textId="77777777" w:rsidR="00097CB3" w:rsidRPr="00027225" w:rsidRDefault="00097CB3" w:rsidP="00155B11">
            <w:pPr>
              <w:widowControl/>
              <w:autoSpaceDE/>
              <w:autoSpaceDN/>
              <w:adjustRightInd/>
              <w:spacing w:line="276" w:lineRule="auto"/>
              <w:ind w:left="30"/>
              <w:rPr>
                <w:sz w:val="24"/>
                <w:szCs w:val="22"/>
              </w:rPr>
            </w:pPr>
            <w:r w:rsidRPr="00027225">
              <w:rPr>
                <w:sz w:val="24"/>
                <w:szCs w:val="22"/>
              </w:rPr>
              <w:t>3.</w:t>
            </w:r>
          </w:p>
        </w:tc>
        <w:tc>
          <w:tcPr>
            <w:tcW w:w="6399" w:type="dxa"/>
          </w:tcPr>
          <w:p w14:paraId="10B7DFDF" w14:textId="77777777" w:rsidR="00097CB3" w:rsidRPr="00027225" w:rsidRDefault="00097CB3" w:rsidP="00155B11">
            <w:pPr>
              <w:widowControl/>
              <w:autoSpaceDE/>
              <w:autoSpaceDN/>
              <w:adjustRightInd/>
              <w:spacing w:line="276" w:lineRule="auto"/>
              <w:rPr>
                <w:sz w:val="24"/>
                <w:szCs w:val="22"/>
              </w:rPr>
            </w:pPr>
            <w:r w:rsidRPr="00027225">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9141D4A" w14:textId="77777777" w:rsidR="00097CB3" w:rsidRPr="00027225" w:rsidRDefault="00097CB3" w:rsidP="00155B11">
            <w:pPr>
              <w:widowControl/>
              <w:autoSpaceDE/>
              <w:autoSpaceDN/>
              <w:adjustRightInd/>
              <w:spacing w:line="276" w:lineRule="auto"/>
              <w:jc w:val="center"/>
              <w:rPr>
                <w:sz w:val="24"/>
                <w:szCs w:val="22"/>
              </w:rPr>
            </w:pPr>
            <w:r w:rsidRPr="00027225">
              <w:rPr>
                <w:sz w:val="24"/>
                <w:szCs w:val="22"/>
              </w:rPr>
              <w:t>12</w:t>
            </w:r>
          </w:p>
        </w:tc>
      </w:tr>
      <w:tr w:rsidR="00027225" w:rsidRPr="00027225" w14:paraId="6DC6BF5F" w14:textId="77777777" w:rsidTr="00155B11">
        <w:tc>
          <w:tcPr>
            <w:tcW w:w="1134" w:type="dxa"/>
          </w:tcPr>
          <w:p w14:paraId="1137F74B" w14:textId="77777777" w:rsidR="00097CB3" w:rsidRPr="00027225" w:rsidRDefault="00097CB3" w:rsidP="00155B11">
            <w:pPr>
              <w:widowControl/>
              <w:autoSpaceDE/>
              <w:autoSpaceDN/>
              <w:adjustRightInd/>
              <w:spacing w:line="276" w:lineRule="auto"/>
              <w:ind w:left="30"/>
              <w:rPr>
                <w:sz w:val="24"/>
                <w:szCs w:val="22"/>
              </w:rPr>
            </w:pPr>
            <w:r w:rsidRPr="00027225">
              <w:rPr>
                <w:sz w:val="24"/>
                <w:szCs w:val="22"/>
              </w:rPr>
              <w:t>4.</w:t>
            </w:r>
          </w:p>
        </w:tc>
        <w:tc>
          <w:tcPr>
            <w:tcW w:w="6399" w:type="dxa"/>
          </w:tcPr>
          <w:p w14:paraId="2B16BF6E" w14:textId="086A8C5C" w:rsidR="00097CB3" w:rsidRPr="00027225" w:rsidRDefault="00097CB3" w:rsidP="00097CB3">
            <w:pPr>
              <w:widowControl/>
              <w:autoSpaceDE/>
              <w:autoSpaceDN/>
              <w:adjustRightInd/>
              <w:spacing w:line="276" w:lineRule="auto"/>
              <w:rPr>
                <w:sz w:val="24"/>
                <w:szCs w:val="22"/>
              </w:rPr>
            </w:pPr>
            <w:r w:rsidRPr="00027225">
              <w:rPr>
                <w:sz w:val="24"/>
                <w:szCs w:val="22"/>
              </w:rPr>
              <w:t>Выполнение контрольной работы</w:t>
            </w:r>
          </w:p>
        </w:tc>
        <w:tc>
          <w:tcPr>
            <w:tcW w:w="2384" w:type="dxa"/>
          </w:tcPr>
          <w:p w14:paraId="22BAA7DE" w14:textId="77777777" w:rsidR="00097CB3" w:rsidRPr="00027225" w:rsidRDefault="00097CB3" w:rsidP="00155B11">
            <w:pPr>
              <w:widowControl/>
              <w:autoSpaceDE/>
              <w:autoSpaceDN/>
              <w:adjustRightInd/>
              <w:spacing w:line="276" w:lineRule="auto"/>
              <w:jc w:val="center"/>
              <w:rPr>
                <w:sz w:val="24"/>
                <w:szCs w:val="22"/>
              </w:rPr>
            </w:pPr>
            <w:r w:rsidRPr="00027225">
              <w:rPr>
                <w:sz w:val="24"/>
                <w:szCs w:val="22"/>
              </w:rPr>
              <w:t>10</w:t>
            </w:r>
          </w:p>
        </w:tc>
      </w:tr>
      <w:tr w:rsidR="00027225" w:rsidRPr="00027225" w14:paraId="5047CFB2" w14:textId="77777777" w:rsidTr="00155B11">
        <w:tc>
          <w:tcPr>
            <w:tcW w:w="1134" w:type="dxa"/>
          </w:tcPr>
          <w:p w14:paraId="7CA8838A" w14:textId="77777777" w:rsidR="00097CB3" w:rsidRPr="00027225" w:rsidRDefault="00097CB3" w:rsidP="00155B11">
            <w:pPr>
              <w:widowControl/>
              <w:autoSpaceDE/>
              <w:autoSpaceDN/>
              <w:adjustRightInd/>
              <w:spacing w:line="276" w:lineRule="auto"/>
              <w:ind w:left="30"/>
              <w:rPr>
                <w:sz w:val="24"/>
                <w:szCs w:val="22"/>
              </w:rPr>
            </w:pPr>
          </w:p>
        </w:tc>
        <w:tc>
          <w:tcPr>
            <w:tcW w:w="6399" w:type="dxa"/>
          </w:tcPr>
          <w:p w14:paraId="67CB31DA" w14:textId="77777777" w:rsidR="00097CB3" w:rsidRPr="00027225" w:rsidRDefault="00097CB3" w:rsidP="00155B11">
            <w:pPr>
              <w:widowControl/>
              <w:autoSpaceDE/>
              <w:autoSpaceDN/>
              <w:adjustRightInd/>
              <w:spacing w:line="276" w:lineRule="auto"/>
              <w:rPr>
                <w:sz w:val="24"/>
                <w:szCs w:val="22"/>
              </w:rPr>
            </w:pPr>
            <w:r w:rsidRPr="00027225">
              <w:rPr>
                <w:sz w:val="24"/>
                <w:szCs w:val="22"/>
              </w:rPr>
              <w:t>Итого</w:t>
            </w:r>
          </w:p>
        </w:tc>
        <w:tc>
          <w:tcPr>
            <w:tcW w:w="2384" w:type="dxa"/>
          </w:tcPr>
          <w:p w14:paraId="7944679C" w14:textId="77777777" w:rsidR="00097CB3" w:rsidRPr="00027225" w:rsidRDefault="00097CB3" w:rsidP="00155B11">
            <w:pPr>
              <w:widowControl/>
              <w:autoSpaceDE/>
              <w:autoSpaceDN/>
              <w:adjustRightInd/>
              <w:spacing w:line="276" w:lineRule="auto"/>
              <w:jc w:val="center"/>
              <w:rPr>
                <w:sz w:val="24"/>
                <w:szCs w:val="22"/>
              </w:rPr>
            </w:pPr>
            <w:r w:rsidRPr="00027225">
              <w:rPr>
                <w:sz w:val="24"/>
                <w:szCs w:val="22"/>
              </w:rPr>
              <w:t>40</w:t>
            </w:r>
          </w:p>
        </w:tc>
      </w:tr>
    </w:tbl>
    <w:p w14:paraId="3A54B934" w14:textId="77777777" w:rsidR="00097CB3" w:rsidRDefault="00097CB3" w:rsidP="00DD54AD">
      <w:pPr>
        <w:keepNext/>
        <w:ind w:firstLine="709"/>
        <w:jc w:val="both"/>
        <w:rPr>
          <w:b/>
          <w:sz w:val="28"/>
          <w:szCs w:val="28"/>
        </w:rPr>
      </w:pPr>
    </w:p>
    <w:p w14:paraId="7858A48F" w14:textId="31186CC5" w:rsidR="00B60CDD" w:rsidRDefault="00B60CDD" w:rsidP="00DD54AD">
      <w:pPr>
        <w:keepNext/>
        <w:ind w:firstLine="709"/>
        <w:jc w:val="both"/>
        <w:rPr>
          <w:b/>
          <w:sz w:val="28"/>
          <w:szCs w:val="28"/>
        </w:rPr>
      </w:pPr>
      <w:r w:rsidRPr="00B60CDD">
        <w:rPr>
          <w:rFonts w:ascii="TimesNewRomanPSMT" w:hAnsi="TimesNewRomanPSMT"/>
          <w:color w:val="000000"/>
          <w:sz w:val="28"/>
          <w:szCs w:val="28"/>
        </w:rPr>
        <w:t xml:space="preserve">Компьютерный тест состоит из заданий, проверяющих учебные достижения студентов во всех видах иноязычной речевой деятельности (чтение, </w:t>
      </w:r>
      <w:proofErr w:type="spellStart"/>
      <w:r w:rsidRPr="00B60CDD">
        <w:rPr>
          <w:rFonts w:ascii="TimesNewRomanPSMT" w:hAnsi="TimesNewRomanPSMT"/>
          <w:color w:val="000000"/>
          <w:sz w:val="28"/>
          <w:szCs w:val="28"/>
        </w:rPr>
        <w:t>аудирование</w:t>
      </w:r>
      <w:proofErr w:type="spellEnd"/>
      <w:r w:rsidRPr="00B60CDD">
        <w:rPr>
          <w:rFonts w:ascii="TimesNewRomanPSMT" w:hAnsi="TimesNewRomanPSMT"/>
          <w:color w:val="000000"/>
          <w:sz w:val="28"/>
          <w:szCs w:val="28"/>
        </w:rPr>
        <w:t>, говорение,</w:t>
      </w:r>
      <w:r>
        <w:rPr>
          <w:rFonts w:ascii="TimesNewRomanPSMT" w:hAnsi="TimesNewRomanPSMT"/>
          <w:color w:val="000000"/>
          <w:sz w:val="28"/>
          <w:szCs w:val="28"/>
        </w:rPr>
        <w:t xml:space="preserve"> </w:t>
      </w:r>
      <w:r w:rsidRPr="00B60CDD">
        <w:rPr>
          <w:rFonts w:ascii="TimesNewRomanPSMT" w:hAnsi="TimesNewRomanPSMT"/>
          <w:color w:val="000000"/>
          <w:sz w:val="28"/>
          <w:szCs w:val="28"/>
        </w:rPr>
        <w:t xml:space="preserve">письмо). В ходе тестирования студенты должны </w:t>
      </w:r>
      <w:r w:rsidRPr="00B60CDD">
        <w:rPr>
          <w:rFonts w:ascii="TimesNewRomanPSMT" w:hAnsi="TimesNewRomanPSMT"/>
          <w:color w:val="000000"/>
          <w:sz w:val="28"/>
          <w:szCs w:val="28"/>
        </w:rPr>
        <w:lastRenderedPageBreak/>
        <w:t>показать умение использовать грамматические и лексические языковые средства по тематике раздела дисциплины.</w:t>
      </w:r>
    </w:p>
    <w:p w14:paraId="68AF570B" w14:textId="77777777" w:rsidR="00B60CDD" w:rsidRDefault="00B60CDD" w:rsidP="007C322E">
      <w:pPr>
        <w:ind w:firstLine="709"/>
        <w:jc w:val="center"/>
        <w:rPr>
          <w:b/>
          <w:sz w:val="28"/>
          <w:szCs w:val="28"/>
        </w:rPr>
      </w:pPr>
    </w:p>
    <w:p w14:paraId="5EDA723B" w14:textId="2C4D06B9" w:rsidR="007C322E" w:rsidRPr="000004B1" w:rsidRDefault="007C322E" w:rsidP="007C322E">
      <w:pPr>
        <w:ind w:firstLine="709"/>
        <w:jc w:val="center"/>
        <w:rPr>
          <w:b/>
          <w:sz w:val="28"/>
          <w:szCs w:val="28"/>
        </w:rPr>
      </w:pPr>
      <w:r>
        <w:rPr>
          <w:b/>
          <w:sz w:val="28"/>
          <w:szCs w:val="28"/>
        </w:rPr>
        <w:t>Образцы</w:t>
      </w:r>
      <w:r w:rsidRPr="000004B1">
        <w:rPr>
          <w:b/>
          <w:sz w:val="28"/>
          <w:szCs w:val="28"/>
        </w:rPr>
        <w:t xml:space="preserve"> </w:t>
      </w:r>
      <w:r w:rsidR="004E0424">
        <w:rPr>
          <w:b/>
          <w:sz w:val="28"/>
          <w:szCs w:val="28"/>
        </w:rPr>
        <w:t>практических</w:t>
      </w:r>
      <w:r w:rsidR="004E0424" w:rsidRPr="007C355B">
        <w:rPr>
          <w:b/>
          <w:sz w:val="28"/>
          <w:szCs w:val="28"/>
        </w:rPr>
        <w:t xml:space="preserve"> </w:t>
      </w:r>
      <w:r>
        <w:rPr>
          <w:b/>
          <w:sz w:val="28"/>
          <w:szCs w:val="28"/>
        </w:rPr>
        <w:t>заданий</w:t>
      </w:r>
      <w:r w:rsidR="00B2681E">
        <w:rPr>
          <w:b/>
          <w:sz w:val="28"/>
          <w:szCs w:val="28"/>
        </w:rPr>
        <w:t xml:space="preserve"> к семинарам</w:t>
      </w:r>
    </w:p>
    <w:p w14:paraId="6BD55CCA" w14:textId="1796C8AF" w:rsidR="00E75855" w:rsidRDefault="00E75855" w:rsidP="00E75855">
      <w:pPr>
        <w:widowControl/>
        <w:autoSpaceDE/>
        <w:autoSpaceDN/>
        <w:adjustRightInd/>
        <w:ind w:firstLine="709"/>
        <w:jc w:val="both"/>
        <w:rPr>
          <w:b/>
          <w:bCs/>
          <w:color w:val="000000"/>
          <w:sz w:val="24"/>
          <w:szCs w:val="24"/>
          <w:lang w:val="en-US"/>
        </w:rPr>
      </w:pPr>
      <w:r>
        <w:rPr>
          <w:b/>
          <w:bCs/>
          <w:color w:val="000000"/>
          <w:sz w:val="24"/>
          <w:szCs w:val="24"/>
        </w:rPr>
        <w:t>Задание</w:t>
      </w:r>
      <w:r w:rsidRPr="000004B1">
        <w:rPr>
          <w:b/>
          <w:bCs/>
          <w:color w:val="000000"/>
          <w:sz w:val="24"/>
          <w:szCs w:val="24"/>
        </w:rPr>
        <w:t xml:space="preserve"> 1. </w:t>
      </w:r>
      <w:r>
        <w:rPr>
          <w:b/>
          <w:bCs/>
          <w:color w:val="000000"/>
          <w:sz w:val="24"/>
          <w:szCs w:val="24"/>
          <w:lang w:val="en-US"/>
        </w:rPr>
        <w:t>Read the text and give its gist</w:t>
      </w:r>
    </w:p>
    <w:p w14:paraId="24992DE2" w14:textId="28619797" w:rsidR="00E75855" w:rsidRPr="0003261F" w:rsidRDefault="00E75855" w:rsidP="00E75855">
      <w:pPr>
        <w:widowControl/>
        <w:autoSpaceDE/>
        <w:autoSpaceDN/>
        <w:adjustRightInd/>
        <w:ind w:firstLine="709"/>
        <w:jc w:val="both"/>
        <w:rPr>
          <w:b/>
          <w:bCs/>
          <w:color w:val="000000"/>
          <w:sz w:val="24"/>
          <w:szCs w:val="24"/>
          <w:lang w:val="en-US"/>
        </w:rPr>
      </w:pPr>
      <w:r w:rsidRPr="009E3EDC">
        <w:rPr>
          <w:b/>
          <w:bCs/>
          <w:color w:val="000000"/>
          <w:sz w:val="24"/>
          <w:szCs w:val="24"/>
          <w:lang w:val="en-US"/>
        </w:rPr>
        <w:t>Why Markets are Inefficient:</w:t>
      </w:r>
      <w:r w:rsidR="006F7E59" w:rsidRPr="00595AB4">
        <w:rPr>
          <w:b/>
          <w:bCs/>
          <w:color w:val="000000"/>
          <w:sz w:val="24"/>
          <w:szCs w:val="24"/>
          <w:lang w:val="en-US"/>
        </w:rPr>
        <w:t xml:space="preserve"> </w:t>
      </w:r>
      <w:r w:rsidRPr="009E3EDC">
        <w:rPr>
          <w:b/>
          <w:bCs/>
          <w:color w:val="000000"/>
          <w:sz w:val="24"/>
          <w:szCs w:val="24"/>
          <w:lang w:val="en-US"/>
        </w:rPr>
        <w:t xml:space="preserve">A Gambling “Theory” of Financial Markets </w:t>
      </w:r>
      <w:r w:rsidRPr="0003261F">
        <w:rPr>
          <w:b/>
          <w:bCs/>
          <w:color w:val="000000"/>
          <w:sz w:val="24"/>
          <w:szCs w:val="24"/>
          <w:lang w:val="en-US"/>
        </w:rPr>
        <w:t>for</w:t>
      </w:r>
      <w:r w:rsidRPr="009E3EDC">
        <w:rPr>
          <w:b/>
          <w:bCs/>
          <w:color w:val="000000"/>
          <w:sz w:val="24"/>
          <w:szCs w:val="24"/>
          <w:lang w:val="en-US"/>
        </w:rPr>
        <w:t xml:space="preserve"> Practitioners and Theorists</w:t>
      </w:r>
      <w:r w:rsidRPr="0003261F">
        <w:rPr>
          <w:b/>
          <w:bCs/>
          <w:color w:val="000000"/>
          <w:sz w:val="24"/>
          <w:szCs w:val="24"/>
          <w:lang w:val="en-US"/>
        </w:rPr>
        <w:t xml:space="preserve"> </w:t>
      </w:r>
      <w:r w:rsidRPr="009E3EDC">
        <w:rPr>
          <w:b/>
          <w:bCs/>
          <w:color w:val="000000"/>
          <w:sz w:val="24"/>
          <w:szCs w:val="24"/>
          <w:lang w:val="en-US"/>
        </w:rPr>
        <w:t>Steven D. Mo</w:t>
      </w:r>
      <w:r w:rsidRPr="009E3EDC">
        <w:rPr>
          <w:color w:val="000000"/>
          <w:sz w:val="24"/>
          <w:szCs w:val="24"/>
          <w:lang w:val="en-US"/>
        </w:rPr>
        <w:t>ffi</w:t>
      </w:r>
      <w:r w:rsidRPr="009E3EDC">
        <w:rPr>
          <w:b/>
          <w:bCs/>
          <w:color w:val="000000"/>
          <w:sz w:val="24"/>
          <w:szCs w:val="24"/>
          <w:lang w:val="en-US"/>
        </w:rPr>
        <w:t>tt</w:t>
      </w:r>
    </w:p>
    <w:p w14:paraId="23820255" w14:textId="77777777" w:rsidR="00E75855" w:rsidRPr="0003261F" w:rsidRDefault="00E75855" w:rsidP="00E75855">
      <w:pPr>
        <w:widowControl/>
        <w:autoSpaceDE/>
        <w:autoSpaceDN/>
        <w:adjustRightInd/>
        <w:ind w:firstLine="709"/>
        <w:jc w:val="both"/>
        <w:rPr>
          <w:color w:val="000000"/>
          <w:sz w:val="24"/>
          <w:szCs w:val="24"/>
          <w:lang w:val="en-US"/>
        </w:rPr>
      </w:pPr>
      <w:r w:rsidRPr="009E3EDC">
        <w:rPr>
          <w:color w:val="000000"/>
          <w:sz w:val="24"/>
          <w:szCs w:val="24"/>
          <w:lang w:val="en-US"/>
        </w:rPr>
        <w:t>Abstract</w:t>
      </w:r>
    </w:p>
    <w:p w14:paraId="4DA03871" w14:textId="77777777" w:rsidR="00E75855" w:rsidRPr="0003261F" w:rsidRDefault="00E75855" w:rsidP="00E75855">
      <w:pPr>
        <w:widowControl/>
        <w:autoSpaceDE/>
        <w:autoSpaceDN/>
        <w:adjustRightInd/>
        <w:ind w:firstLine="709"/>
        <w:jc w:val="both"/>
        <w:rPr>
          <w:sz w:val="24"/>
          <w:szCs w:val="24"/>
          <w:lang w:val="en-US"/>
        </w:rPr>
      </w:pPr>
      <w:r w:rsidRPr="009E3EDC">
        <w:rPr>
          <w:color w:val="000000"/>
          <w:sz w:val="24"/>
          <w:szCs w:val="24"/>
          <w:lang w:val="en-US"/>
        </w:rPr>
        <w:t>The purpose of this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 xml:space="preserve">the same time, a new theory must be </w:t>
      </w:r>
      <w:proofErr w:type="gramStart"/>
      <w:r w:rsidRPr="009E3EDC">
        <w:rPr>
          <w:color w:val="000000"/>
          <w:sz w:val="24"/>
          <w:szCs w:val="24"/>
          <w:lang w:val="en-US"/>
        </w:rPr>
        <w:t>sufficiently quantitative</w:t>
      </w:r>
      <w:proofErr w:type="gramEnd"/>
      <w:r w:rsidRPr="009E3EDC">
        <w:rPr>
          <w:color w:val="000000"/>
          <w:sz w:val="24"/>
          <w:szCs w:val="24"/>
          <w:lang w:val="en-US"/>
        </w:rPr>
        <w:t>,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 xml:space="preserve">anomalies” and provide predictions in order to satisfy theorists. It </w:t>
      </w:r>
      <w:proofErr w:type="gramStart"/>
      <w:r w:rsidRPr="009E3EDC">
        <w:rPr>
          <w:color w:val="000000"/>
          <w:sz w:val="24"/>
          <w:szCs w:val="24"/>
          <w:lang w:val="en-US"/>
        </w:rPr>
        <w:t>is hoped</w:t>
      </w:r>
      <w:proofErr w:type="gramEnd"/>
      <w:r w:rsidRPr="009E3EDC">
        <w:rPr>
          <w:color w:val="000000"/>
          <w:sz w:val="24"/>
          <w:szCs w:val="24"/>
          <w:lang w:val="en-US"/>
        </w:rPr>
        <w:t xml:space="preserve">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16A21E6C" w14:textId="77777777" w:rsidR="00E75855" w:rsidRPr="009E3EDC" w:rsidRDefault="00E75855" w:rsidP="00E75855">
      <w:pPr>
        <w:pStyle w:val="a6"/>
        <w:widowControl/>
        <w:autoSpaceDE/>
        <w:autoSpaceDN/>
        <w:adjustRightInd/>
        <w:ind w:left="0" w:firstLine="709"/>
        <w:rPr>
          <w:color w:val="000000"/>
          <w:sz w:val="24"/>
          <w:szCs w:val="24"/>
          <w:lang w:val="en-US"/>
        </w:rPr>
      </w:pPr>
    </w:p>
    <w:p w14:paraId="14710D80" w14:textId="12523F76" w:rsidR="00E75855" w:rsidRPr="00AA3704" w:rsidRDefault="00E75855" w:rsidP="00E75855">
      <w:pPr>
        <w:pStyle w:val="a6"/>
        <w:widowControl/>
        <w:autoSpaceDE/>
        <w:autoSpaceDN/>
        <w:adjustRightInd/>
        <w:ind w:left="0" w:firstLine="709"/>
        <w:rPr>
          <w:sz w:val="24"/>
          <w:szCs w:val="24"/>
          <w:lang w:val="en-US"/>
        </w:rPr>
      </w:pPr>
      <w:r w:rsidRPr="00E75855">
        <w:rPr>
          <w:b/>
          <w:bCs/>
          <w:color w:val="000000"/>
          <w:sz w:val="24"/>
          <w:szCs w:val="24"/>
        </w:rPr>
        <w:t>Задание</w:t>
      </w:r>
      <w:r w:rsidRPr="00AA3704">
        <w:rPr>
          <w:b/>
          <w:bCs/>
          <w:color w:val="000000"/>
          <w:sz w:val="24"/>
          <w:szCs w:val="24"/>
          <w:lang w:val="en-US"/>
        </w:rPr>
        <w:t xml:space="preserve"> </w:t>
      </w:r>
      <w:r>
        <w:rPr>
          <w:b/>
          <w:bCs/>
          <w:color w:val="000000"/>
          <w:sz w:val="24"/>
          <w:szCs w:val="24"/>
          <w:lang w:val="en-US"/>
        </w:rPr>
        <w:t>2</w:t>
      </w:r>
      <w:r w:rsidRPr="00AA3704">
        <w:rPr>
          <w:b/>
          <w:bCs/>
          <w:color w:val="000000"/>
          <w:sz w:val="24"/>
          <w:szCs w:val="24"/>
          <w:lang w:val="en-US"/>
        </w:rPr>
        <w:t>.</w:t>
      </w:r>
      <w:r w:rsidRPr="00AA3704">
        <w:rPr>
          <w:b/>
          <w:bCs/>
          <w:i/>
          <w:iCs/>
          <w:color w:val="000000"/>
          <w:sz w:val="24"/>
          <w:szCs w:val="24"/>
          <w:lang w:val="en-US"/>
        </w:rPr>
        <w:t xml:space="preserve"> </w:t>
      </w:r>
      <w:r w:rsidRPr="00AA3704">
        <w:rPr>
          <w:i/>
          <w:iCs/>
          <w:color w:val="000000"/>
          <w:sz w:val="24"/>
          <w:szCs w:val="24"/>
          <w:lang w:val="en-US"/>
        </w:rPr>
        <w:t>Substitute the words and word combinations given in bold type by synonyms or synonymous expressions from the box. Fill in the grid below.</w:t>
      </w:r>
      <w:r w:rsidRPr="00AA3704">
        <w:rPr>
          <w:sz w:val="24"/>
          <w:szCs w:val="24"/>
          <w:lang w:val="en-US"/>
        </w:rPr>
        <w:t xml:space="preserve"> </w:t>
      </w:r>
    </w:p>
    <w:tbl>
      <w:tblPr>
        <w:tblStyle w:val="a9"/>
        <w:tblW w:w="0" w:type="auto"/>
        <w:tblLook w:val="04A0" w:firstRow="1" w:lastRow="0" w:firstColumn="1" w:lastColumn="0" w:noHBand="0" w:noVBand="1"/>
      </w:tblPr>
      <w:tblGrid>
        <w:gridCol w:w="9628"/>
      </w:tblGrid>
      <w:tr w:rsidR="00E75855" w:rsidRPr="00E669B1" w14:paraId="5AA7F8F1" w14:textId="77777777" w:rsidTr="00EF0CD0">
        <w:tc>
          <w:tcPr>
            <w:tcW w:w="9628" w:type="dxa"/>
          </w:tcPr>
          <w:p w14:paraId="501FA95C" w14:textId="77777777" w:rsidR="00E75855" w:rsidRPr="00AA3704" w:rsidRDefault="00E75855" w:rsidP="00EF0CD0">
            <w:pPr>
              <w:widowControl/>
              <w:autoSpaceDE/>
              <w:autoSpaceDN/>
              <w:adjustRightInd/>
              <w:ind w:firstLine="709"/>
              <w:jc w:val="both"/>
              <w:rPr>
                <w:rStyle w:val="fontstyle21"/>
                <w:rFonts w:ascii="Times New Roman" w:hAnsi="Times New Roman"/>
                <w:sz w:val="24"/>
                <w:szCs w:val="24"/>
                <w:lang w:val="en-US"/>
              </w:rPr>
            </w:pPr>
            <w:r w:rsidRPr="00AA3704">
              <w:rPr>
                <w:rStyle w:val="fontstyle01"/>
                <w:rFonts w:ascii="Times New Roman" w:hAnsi="Times New Roman"/>
                <w:lang w:val="en-US"/>
              </w:rPr>
              <w:t xml:space="preserve">a </w:t>
            </w:r>
            <w:r w:rsidRPr="00AA3704">
              <w:rPr>
                <w:rStyle w:val="fontstyle21"/>
                <w:rFonts w:ascii="Times New Roman" w:hAnsi="Times New Roman"/>
                <w:sz w:val="24"/>
                <w:szCs w:val="24"/>
                <w:lang w:val="en-US"/>
              </w:rPr>
              <w:t xml:space="preserve">historical financial information </w:t>
            </w:r>
          </w:p>
          <w:p w14:paraId="69B121A9"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b </w:t>
            </w:r>
            <w:r w:rsidRPr="00AA3704">
              <w:rPr>
                <w:rStyle w:val="fontstyle21"/>
                <w:rFonts w:ascii="Times New Roman" w:hAnsi="Times New Roman"/>
                <w:sz w:val="24"/>
                <w:szCs w:val="24"/>
                <w:lang w:val="en-US"/>
              </w:rPr>
              <w:t xml:space="preserve">GAAP </w:t>
            </w:r>
          </w:p>
          <w:p w14:paraId="4B65382B"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c </w:t>
            </w:r>
            <w:r w:rsidRPr="00AA3704">
              <w:rPr>
                <w:rStyle w:val="fontstyle21"/>
                <w:rFonts w:ascii="Times New Roman" w:hAnsi="Times New Roman"/>
                <w:sz w:val="24"/>
                <w:szCs w:val="24"/>
                <w:lang w:val="en-US"/>
              </w:rPr>
              <w:t xml:space="preserve">managerial accounting information </w:t>
            </w:r>
          </w:p>
          <w:p w14:paraId="0528B96B" w14:textId="77777777" w:rsidR="00E75855" w:rsidRPr="009E3EDC"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d </w:t>
            </w:r>
            <w:r w:rsidRPr="00AA3704">
              <w:rPr>
                <w:rStyle w:val="fontstyle21"/>
                <w:rFonts w:ascii="Times New Roman" w:hAnsi="Times New Roman"/>
                <w:sz w:val="24"/>
                <w:szCs w:val="24"/>
                <w:lang w:val="en-US"/>
              </w:rPr>
              <w:t xml:space="preserve">charitable organization </w:t>
            </w:r>
          </w:p>
          <w:p w14:paraId="065DF1A7"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e </w:t>
            </w:r>
            <w:r w:rsidRPr="00AA3704">
              <w:rPr>
                <w:rStyle w:val="fontstyle21"/>
                <w:rFonts w:ascii="Times New Roman" w:hAnsi="Times New Roman"/>
                <w:sz w:val="24"/>
                <w:szCs w:val="24"/>
                <w:lang w:val="en-US"/>
              </w:rPr>
              <w:t xml:space="preserve">budgeting </w:t>
            </w:r>
          </w:p>
          <w:p w14:paraId="5D0C347C"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f </w:t>
            </w:r>
            <w:r w:rsidRPr="00AA3704">
              <w:rPr>
                <w:rStyle w:val="fontstyle21"/>
                <w:rFonts w:ascii="Times New Roman" w:hAnsi="Times New Roman"/>
                <w:sz w:val="24"/>
                <w:szCs w:val="24"/>
                <w:lang w:val="en-US"/>
              </w:rPr>
              <w:t>an annual report</w:t>
            </w:r>
          </w:p>
          <w:p w14:paraId="38466851"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g </w:t>
            </w:r>
            <w:r w:rsidRPr="00AA3704">
              <w:rPr>
                <w:rStyle w:val="fontstyle21"/>
                <w:rFonts w:ascii="Times New Roman" w:hAnsi="Times New Roman"/>
                <w:sz w:val="24"/>
                <w:szCs w:val="24"/>
                <w:lang w:val="en-US"/>
              </w:rPr>
              <w:t>financial accounting information</w:t>
            </w:r>
          </w:p>
          <w:p w14:paraId="001CBB27"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h </w:t>
            </w:r>
            <w:r w:rsidRPr="00AA3704">
              <w:rPr>
                <w:rStyle w:val="fontstyle21"/>
                <w:rFonts w:ascii="Times New Roman" w:hAnsi="Times New Roman"/>
                <w:sz w:val="24"/>
                <w:szCs w:val="24"/>
                <w:lang w:val="en-US"/>
              </w:rPr>
              <w:t>accounting</w:t>
            </w:r>
          </w:p>
          <w:p w14:paraId="694484D5" w14:textId="77777777" w:rsidR="00E75855" w:rsidRPr="00AA3704" w:rsidRDefault="00E75855" w:rsidP="00EF0CD0">
            <w:pPr>
              <w:widowControl/>
              <w:autoSpaceDE/>
              <w:autoSpaceDN/>
              <w:adjustRightInd/>
              <w:ind w:firstLine="709"/>
              <w:jc w:val="both"/>
              <w:rPr>
                <w:sz w:val="24"/>
                <w:szCs w:val="24"/>
                <w:lang w:val="en-US"/>
              </w:rPr>
            </w:pPr>
            <w:proofErr w:type="spellStart"/>
            <w:r w:rsidRPr="00AA3704">
              <w:rPr>
                <w:rStyle w:val="fontstyle01"/>
                <w:rFonts w:ascii="Times New Roman" w:hAnsi="Times New Roman"/>
                <w:lang w:val="en-US"/>
              </w:rPr>
              <w:t>i</w:t>
            </w:r>
            <w:proofErr w:type="spellEnd"/>
            <w:r w:rsidRPr="00AA3704">
              <w:rPr>
                <w:rStyle w:val="fontstyle01"/>
                <w:rFonts w:ascii="Times New Roman" w:hAnsi="Times New Roman"/>
                <w:lang w:val="en-US"/>
              </w:rPr>
              <w:t xml:space="preserve"> </w:t>
            </w:r>
            <w:r w:rsidRPr="00AA3704">
              <w:rPr>
                <w:rStyle w:val="fontstyle21"/>
                <w:rFonts w:ascii="Times New Roman" w:hAnsi="Times New Roman"/>
                <w:sz w:val="24"/>
                <w:szCs w:val="24"/>
                <w:lang w:val="en-US"/>
              </w:rPr>
              <w:t>auditor</w:t>
            </w:r>
          </w:p>
          <w:p w14:paraId="04A8CC08"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j </w:t>
            </w:r>
            <w:r w:rsidRPr="00AA3704">
              <w:rPr>
                <w:rStyle w:val="fontstyle21"/>
                <w:rFonts w:ascii="Times New Roman" w:hAnsi="Times New Roman"/>
                <w:sz w:val="24"/>
                <w:szCs w:val="24"/>
                <w:lang w:val="en-US"/>
              </w:rPr>
              <w:t>for-profit organization</w:t>
            </w:r>
          </w:p>
        </w:tc>
      </w:tr>
    </w:tbl>
    <w:p w14:paraId="722CDF71" w14:textId="77777777" w:rsidR="00E75855" w:rsidRPr="001B725F" w:rsidRDefault="00E75855" w:rsidP="00E75855">
      <w:pPr>
        <w:pStyle w:val="a6"/>
        <w:widowControl/>
        <w:autoSpaceDE/>
        <w:autoSpaceDN/>
        <w:adjustRightInd/>
        <w:ind w:left="0" w:firstLine="709"/>
        <w:rPr>
          <w:rFonts w:ascii="TimesNewRomanPS-BoldMT" w:hAnsi="TimesNewRomanPS-BoldMT"/>
          <w:b/>
          <w:bCs/>
          <w:color w:val="000000"/>
          <w:sz w:val="28"/>
          <w:szCs w:val="28"/>
          <w:lang w:val="en-US"/>
        </w:rPr>
      </w:pPr>
    </w:p>
    <w:p w14:paraId="658F754D" w14:textId="4710FFA9" w:rsidR="00E75855" w:rsidRPr="00595AB4" w:rsidRDefault="00E75855" w:rsidP="00E75855">
      <w:pPr>
        <w:pStyle w:val="a6"/>
        <w:widowControl/>
        <w:autoSpaceDE/>
        <w:autoSpaceDN/>
        <w:adjustRightInd/>
        <w:ind w:left="0" w:firstLine="709"/>
        <w:rPr>
          <w:rFonts w:ascii="TimesNewRomanPSMT" w:hAnsi="TimesNewRomanPSMT"/>
          <w:color w:val="000000"/>
          <w:sz w:val="26"/>
          <w:szCs w:val="24"/>
        </w:rPr>
      </w:pPr>
      <w:r w:rsidRPr="00595AB4">
        <w:rPr>
          <w:rFonts w:ascii="TimesNewRomanPS-BoldMT" w:hAnsi="TimesNewRomanPS-BoldMT"/>
          <w:b/>
          <w:bCs/>
          <w:color w:val="000000"/>
          <w:sz w:val="26"/>
          <w:szCs w:val="24"/>
        </w:rPr>
        <w:t>Задание 3</w:t>
      </w:r>
      <w:r w:rsidRPr="00595AB4">
        <w:rPr>
          <w:rFonts w:ascii="TimesNewRomanPSMT" w:hAnsi="TimesNewRomanPSMT"/>
          <w:color w:val="000000"/>
          <w:sz w:val="26"/>
          <w:szCs w:val="24"/>
        </w:rPr>
        <w:t>.</w:t>
      </w:r>
    </w:p>
    <w:p w14:paraId="4B940448" w14:textId="77777777" w:rsidR="00E75855" w:rsidRDefault="00E75855" w:rsidP="00E75855">
      <w:pPr>
        <w:pStyle w:val="a6"/>
        <w:widowControl/>
        <w:autoSpaceDE/>
        <w:autoSpaceDN/>
        <w:adjustRightInd/>
        <w:ind w:left="0" w:firstLine="709"/>
      </w:pPr>
      <w:r w:rsidRPr="00BA5A36">
        <w:rPr>
          <w:rFonts w:ascii="TimesNewRomanPS-ItalicMT" w:hAnsi="TimesNewRomanPS-ItalicMT"/>
          <w:i/>
          <w:iCs/>
          <w:color w:val="000000"/>
          <w:sz w:val="24"/>
          <w:szCs w:val="24"/>
        </w:rPr>
        <w:t>Основа: активный словарь раздела КТП, подлежащего проверке.</w:t>
      </w:r>
      <w:r w:rsidRPr="00BA5A36">
        <w:t xml:space="preserve"> </w:t>
      </w:r>
    </w:p>
    <w:p w14:paraId="08751AEC" w14:textId="77777777" w:rsidR="00E75855" w:rsidRPr="00E75855" w:rsidRDefault="00E75855" w:rsidP="00E75855">
      <w:pPr>
        <w:widowControl/>
        <w:autoSpaceDE/>
        <w:autoSpaceDN/>
        <w:adjustRightInd/>
        <w:ind w:firstLine="708"/>
        <w:rPr>
          <w:sz w:val="24"/>
          <w:szCs w:val="24"/>
          <w:lang w:val="en-US"/>
        </w:rPr>
      </w:pPr>
      <w:r w:rsidRPr="00BA5A36">
        <w:rPr>
          <w:sz w:val="24"/>
          <w:szCs w:val="24"/>
          <w:lang w:val="en-US"/>
        </w:rPr>
        <w:t>Test</w:t>
      </w:r>
      <w:r w:rsidRPr="00E75855">
        <w:rPr>
          <w:sz w:val="24"/>
          <w:szCs w:val="24"/>
          <w:lang w:val="en-US"/>
        </w:rPr>
        <w:t xml:space="preserve"> </w:t>
      </w:r>
      <w:r w:rsidRPr="00BA5A36">
        <w:rPr>
          <w:sz w:val="24"/>
          <w:szCs w:val="24"/>
          <w:lang w:val="en-US"/>
        </w:rPr>
        <w:t>on</w:t>
      </w:r>
      <w:r w:rsidRPr="00E75855">
        <w:rPr>
          <w:sz w:val="24"/>
          <w:szCs w:val="24"/>
          <w:lang w:val="en-US"/>
        </w:rPr>
        <w:t xml:space="preserve"> </w:t>
      </w:r>
      <w:r w:rsidRPr="00BA5A36">
        <w:rPr>
          <w:sz w:val="24"/>
          <w:szCs w:val="24"/>
          <w:lang w:val="en-US"/>
        </w:rPr>
        <w:t>marketing</w:t>
      </w:r>
      <w:r w:rsidRPr="00E75855">
        <w:rPr>
          <w:sz w:val="24"/>
          <w:szCs w:val="24"/>
          <w:lang w:val="en-US"/>
        </w:rPr>
        <w:t xml:space="preserve"> </w:t>
      </w:r>
      <w:r w:rsidRPr="00BA5A36">
        <w:rPr>
          <w:sz w:val="24"/>
          <w:szCs w:val="24"/>
          <w:lang w:val="en-US"/>
        </w:rPr>
        <w:t>definitions</w:t>
      </w:r>
    </w:p>
    <w:p w14:paraId="0F967E45"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 xml:space="preserve">1. Marketing is </w:t>
      </w:r>
      <w:proofErr w:type="spellStart"/>
      <w:r w:rsidRPr="0085041A">
        <w:rPr>
          <w:sz w:val="24"/>
          <w:szCs w:val="24"/>
          <w:lang w:val="en-US"/>
        </w:rPr>
        <w:t>practised</w:t>
      </w:r>
      <w:proofErr w:type="spellEnd"/>
      <w:r w:rsidRPr="0085041A">
        <w:rPr>
          <w:sz w:val="24"/>
          <w:szCs w:val="24"/>
          <w:lang w:val="en-US"/>
        </w:rPr>
        <w:t xml:space="preserve"> </w:t>
      </w:r>
      <w:proofErr w:type="gramStart"/>
      <w:r w:rsidRPr="0085041A">
        <w:rPr>
          <w:sz w:val="24"/>
          <w:szCs w:val="24"/>
          <w:lang w:val="en-US"/>
        </w:rPr>
        <w:t>by ...</w:t>
      </w:r>
      <w:proofErr w:type="gramEnd"/>
    </w:p>
    <w:p w14:paraId="1B76C8D4"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a</w:t>
      </w:r>
      <w:proofErr w:type="gramEnd"/>
      <w:r w:rsidRPr="0085041A">
        <w:rPr>
          <w:sz w:val="24"/>
          <w:szCs w:val="24"/>
          <w:lang w:val="en-US"/>
        </w:rPr>
        <w:t>. only profit-oriented firms.</w:t>
      </w:r>
    </w:p>
    <w:p w14:paraId="3703237D"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b</w:t>
      </w:r>
      <w:proofErr w:type="gramEnd"/>
      <w:r w:rsidRPr="0085041A">
        <w:rPr>
          <w:sz w:val="24"/>
          <w:szCs w:val="24"/>
          <w:lang w:val="en-US"/>
        </w:rPr>
        <w:t>. only public firms.</w:t>
      </w:r>
    </w:p>
    <w:p w14:paraId="0E754E47"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c</w:t>
      </w:r>
      <w:proofErr w:type="gramEnd"/>
      <w:r w:rsidRPr="0085041A">
        <w:rPr>
          <w:sz w:val="24"/>
          <w:szCs w:val="24"/>
          <w:lang w:val="en-US"/>
        </w:rPr>
        <w:t xml:space="preserve">. all </w:t>
      </w:r>
      <w:proofErr w:type="spellStart"/>
      <w:r w:rsidRPr="0085041A">
        <w:rPr>
          <w:sz w:val="24"/>
          <w:szCs w:val="24"/>
          <w:lang w:val="en-US"/>
        </w:rPr>
        <w:t>organisations</w:t>
      </w:r>
      <w:proofErr w:type="spellEnd"/>
      <w:r w:rsidRPr="0085041A">
        <w:rPr>
          <w:sz w:val="24"/>
          <w:szCs w:val="24"/>
          <w:lang w:val="en-US"/>
        </w:rPr>
        <w:t xml:space="preserve"> to some degree.</w:t>
      </w:r>
    </w:p>
    <w:p w14:paraId="4548A16E" w14:textId="77777777" w:rsidR="00E75855"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d</w:t>
      </w:r>
      <w:proofErr w:type="gramEnd"/>
      <w:r w:rsidRPr="0085041A">
        <w:rPr>
          <w:sz w:val="24"/>
          <w:szCs w:val="24"/>
          <w:lang w:val="en-US"/>
        </w:rPr>
        <w:t>. only sales firms.</w:t>
      </w:r>
    </w:p>
    <w:p w14:paraId="73D62E52"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 xml:space="preserve">2. Company </w:t>
      </w:r>
      <w:proofErr w:type="gramStart"/>
      <w:r w:rsidRPr="0085041A">
        <w:rPr>
          <w:sz w:val="24"/>
          <w:szCs w:val="24"/>
          <w:lang w:val="en-US"/>
        </w:rPr>
        <w:t>objectives ...</w:t>
      </w:r>
      <w:proofErr w:type="gramEnd"/>
    </w:p>
    <w:p w14:paraId="7ABC05E8"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a</w:t>
      </w:r>
      <w:proofErr w:type="gramEnd"/>
      <w:r w:rsidRPr="0085041A">
        <w:rPr>
          <w:sz w:val="24"/>
          <w:szCs w:val="24"/>
          <w:lang w:val="en-US"/>
        </w:rPr>
        <w:t>. are not needed if each department has set its own objectives.</w:t>
      </w:r>
    </w:p>
    <w:p w14:paraId="1A3B9AE2"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b</w:t>
      </w:r>
      <w:proofErr w:type="gramEnd"/>
      <w:r w:rsidRPr="0085041A">
        <w:rPr>
          <w:sz w:val="24"/>
          <w:szCs w:val="24"/>
          <w:lang w:val="en-US"/>
        </w:rPr>
        <w:t>. should be as general as possible so as not to be too restrictive.</w:t>
      </w:r>
    </w:p>
    <w:p w14:paraId="7BB17E7B" w14:textId="77777777" w:rsidR="00E75855" w:rsidRPr="0085041A"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c</w:t>
      </w:r>
      <w:proofErr w:type="gramEnd"/>
      <w:r w:rsidRPr="0085041A">
        <w:rPr>
          <w:sz w:val="24"/>
          <w:szCs w:val="24"/>
          <w:lang w:val="en-US"/>
        </w:rPr>
        <w:t>. are necessary so the whole company is working towards the same goals.</w:t>
      </w:r>
    </w:p>
    <w:p w14:paraId="634E1F3B" w14:textId="77777777" w:rsidR="00E75855" w:rsidRPr="001B725F" w:rsidRDefault="00E75855" w:rsidP="00E75855">
      <w:pPr>
        <w:pStyle w:val="a6"/>
        <w:widowControl/>
        <w:autoSpaceDE/>
        <w:autoSpaceDN/>
        <w:adjustRightInd/>
        <w:ind w:left="0" w:firstLine="709"/>
        <w:rPr>
          <w:sz w:val="24"/>
          <w:szCs w:val="24"/>
          <w:lang w:val="en-US"/>
        </w:rPr>
      </w:pPr>
      <w:proofErr w:type="gramStart"/>
      <w:r w:rsidRPr="0085041A">
        <w:rPr>
          <w:sz w:val="24"/>
          <w:szCs w:val="24"/>
          <w:lang w:val="en-US"/>
        </w:rPr>
        <w:t>d</w:t>
      </w:r>
      <w:proofErr w:type="gramEnd"/>
      <w:r w:rsidRPr="001B725F">
        <w:rPr>
          <w:sz w:val="24"/>
          <w:szCs w:val="24"/>
          <w:lang w:val="en-US"/>
        </w:rPr>
        <w:t xml:space="preserve">. </w:t>
      </w:r>
      <w:r w:rsidRPr="0085041A">
        <w:rPr>
          <w:sz w:val="24"/>
          <w:szCs w:val="24"/>
          <w:lang w:val="en-US"/>
        </w:rPr>
        <w:t>should</w:t>
      </w:r>
      <w:r w:rsidRPr="001B725F">
        <w:rPr>
          <w:sz w:val="24"/>
          <w:szCs w:val="24"/>
          <w:lang w:val="en-US"/>
        </w:rPr>
        <w:t xml:space="preserve"> </w:t>
      </w:r>
      <w:r w:rsidRPr="0085041A">
        <w:rPr>
          <w:sz w:val="24"/>
          <w:szCs w:val="24"/>
          <w:lang w:val="en-US"/>
        </w:rPr>
        <w:t>be</w:t>
      </w:r>
      <w:r w:rsidRPr="001B725F">
        <w:rPr>
          <w:sz w:val="24"/>
          <w:szCs w:val="24"/>
          <w:lang w:val="en-US"/>
        </w:rPr>
        <w:t xml:space="preserve"> </w:t>
      </w:r>
      <w:r w:rsidRPr="0085041A">
        <w:rPr>
          <w:sz w:val="24"/>
          <w:szCs w:val="24"/>
          <w:lang w:val="en-US"/>
        </w:rPr>
        <w:t>idealistic</w:t>
      </w:r>
    </w:p>
    <w:p w14:paraId="37206798" w14:textId="77777777" w:rsidR="00595AB4" w:rsidRDefault="00595AB4" w:rsidP="00595AB4">
      <w:pPr>
        <w:pStyle w:val="a6"/>
        <w:widowControl/>
        <w:autoSpaceDE/>
        <w:autoSpaceDN/>
        <w:adjustRightInd/>
        <w:ind w:left="0" w:firstLine="709"/>
        <w:rPr>
          <w:b/>
          <w:bCs/>
          <w:sz w:val="24"/>
          <w:szCs w:val="24"/>
          <w:lang w:val="en-US"/>
        </w:rPr>
      </w:pPr>
    </w:p>
    <w:p w14:paraId="44FF5C70" w14:textId="37CB11A3" w:rsidR="00595AB4" w:rsidRPr="00595AB4" w:rsidRDefault="00595AB4" w:rsidP="00595AB4">
      <w:pPr>
        <w:pStyle w:val="a6"/>
        <w:widowControl/>
        <w:autoSpaceDE/>
        <w:autoSpaceDN/>
        <w:adjustRightInd/>
        <w:ind w:left="0" w:firstLine="709"/>
        <w:rPr>
          <w:b/>
          <w:bCs/>
          <w:sz w:val="24"/>
          <w:szCs w:val="24"/>
          <w:lang w:val="en-US"/>
        </w:rPr>
      </w:pPr>
      <w:r w:rsidRPr="00595AB4">
        <w:rPr>
          <w:rFonts w:ascii="TimesNewRomanPS-BoldMT" w:hAnsi="TimesNewRomanPS-BoldMT"/>
          <w:b/>
          <w:bCs/>
          <w:color w:val="000000"/>
          <w:sz w:val="24"/>
          <w:szCs w:val="24"/>
        </w:rPr>
        <w:t>Задание</w:t>
      </w:r>
      <w:r w:rsidRPr="00595AB4">
        <w:rPr>
          <w:b/>
          <w:bCs/>
          <w:sz w:val="24"/>
          <w:szCs w:val="24"/>
          <w:lang w:val="en-US"/>
        </w:rPr>
        <w:t xml:space="preserve"> 4. A</w:t>
      </w:r>
      <w:r w:rsidR="00817D8D">
        <w:rPr>
          <w:b/>
          <w:bCs/>
          <w:sz w:val="24"/>
          <w:szCs w:val="24"/>
          <w:lang w:val="en-US"/>
        </w:rPr>
        <w:t xml:space="preserve">cademic </w:t>
      </w:r>
      <w:r w:rsidRPr="00595AB4">
        <w:rPr>
          <w:b/>
          <w:bCs/>
          <w:sz w:val="24"/>
          <w:szCs w:val="24"/>
          <w:lang w:val="en-US"/>
        </w:rPr>
        <w:t>W</w:t>
      </w:r>
      <w:r w:rsidR="00817D8D">
        <w:rPr>
          <w:b/>
          <w:bCs/>
          <w:sz w:val="24"/>
          <w:szCs w:val="24"/>
          <w:lang w:val="en-US"/>
        </w:rPr>
        <w:t>riting</w:t>
      </w:r>
    </w:p>
    <w:p w14:paraId="138A177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How much do you know about academic writing? Find out by doing</w:t>
      </w:r>
      <w:r>
        <w:rPr>
          <w:sz w:val="24"/>
          <w:szCs w:val="24"/>
          <w:lang w:val="en-US"/>
        </w:rPr>
        <w:t xml:space="preserve"> </w:t>
      </w:r>
      <w:r w:rsidRPr="00A84D7B">
        <w:rPr>
          <w:sz w:val="24"/>
          <w:szCs w:val="24"/>
          <w:lang w:val="en-US"/>
        </w:rPr>
        <w:t>this quiz.</w:t>
      </w:r>
    </w:p>
    <w:p w14:paraId="33B2335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lastRenderedPageBreak/>
        <w:t>1. The main difference between academic writing and normal writing is</w:t>
      </w:r>
      <w:r>
        <w:rPr>
          <w:sz w:val="24"/>
          <w:szCs w:val="24"/>
          <w:lang w:val="en-US"/>
        </w:rPr>
        <w:t xml:space="preserve"> </w:t>
      </w:r>
      <w:r w:rsidRPr="00A84D7B">
        <w:rPr>
          <w:sz w:val="24"/>
          <w:szCs w:val="24"/>
          <w:lang w:val="en-US"/>
        </w:rPr>
        <w:t>that academic writing:</w:t>
      </w:r>
    </w:p>
    <w:p w14:paraId="5667D8DC"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uses</w:t>
      </w:r>
      <w:proofErr w:type="gramEnd"/>
      <w:r w:rsidRPr="00A84D7B">
        <w:rPr>
          <w:sz w:val="24"/>
          <w:szCs w:val="24"/>
          <w:lang w:val="en-US"/>
        </w:rPr>
        <w:t xml:space="preserve"> longer words;</w:t>
      </w:r>
    </w:p>
    <w:p w14:paraId="68F7445D" w14:textId="77777777" w:rsidR="00595AB4" w:rsidRDefault="00595AB4" w:rsidP="00595AB4">
      <w:pPr>
        <w:pStyle w:val="a6"/>
        <w:widowControl/>
        <w:autoSpaceDE/>
        <w:autoSpaceDN/>
        <w:adjustRightInd/>
        <w:ind w:left="0" w:firstLine="709"/>
        <w:rPr>
          <w:sz w:val="24"/>
          <w:szCs w:val="24"/>
          <w:lang w:val="en-US"/>
        </w:rPr>
      </w:pPr>
      <w:proofErr w:type="gramStart"/>
      <w:r w:rsidRPr="00A84D7B">
        <w:rPr>
          <w:sz w:val="24"/>
          <w:szCs w:val="24"/>
          <w:lang w:val="en-US"/>
        </w:rPr>
        <w:t>b</w:t>
      </w:r>
      <w:proofErr w:type="gramEnd"/>
      <w:r w:rsidRPr="00A84D7B">
        <w:rPr>
          <w:sz w:val="24"/>
          <w:szCs w:val="24"/>
          <w:lang w:val="en-US"/>
        </w:rPr>
        <w:t>) tries to be precise and unbiased;</w:t>
      </w:r>
    </w:p>
    <w:p w14:paraId="710698D2" w14:textId="77777777" w:rsidR="00595AB4" w:rsidRDefault="00595AB4" w:rsidP="00595AB4">
      <w:pPr>
        <w:pStyle w:val="a6"/>
        <w:widowControl/>
        <w:autoSpaceDE/>
        <w:autoSpaceDN/>
        <w:adjustRightInd/>
        <w:ind w:left="0" w:firstLine="709"/>
        <w:rPr>
          <w:sz w:val="24"/>
          <w:szCs w:val="24"/>
          <w:lang w:val="en-US"/>
        </w:rPr>
      </w:pPr>
      <w:proofErr w:type="gramStart"/>
      <w:r w:rsidRPr="00A84D7B">
        <w:rPr>
          <w:sz w:val="24"/>
          <w:szCs w:val="24"/>
          <w:lang w:val="en-US"/>
        </w:rPr>
        <w:t>c</w:t>
      </w:r>
      <w:proofErr w:type="gramEnd"/>
      <w:r w:rsidRPr="00A84D7B">
        <w:rPr>
          <w:sz w:val="24"/>
          <w:szCs w:val="24"/>
          <w:lang w:val="en-US"/>
        </w:rPr>
        <w:t>) is harder to understand.</w:t>
      </w:r>
    </w:p>
    <w:p w14:paraId="2521A5DB"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2. The difference between a project and an essay is:</w:t>
      </w:r>
    </w:p>
    <w:p w14:paraId="16E475E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essays</w:t>
      </w:r>
      <w:proofErr w:type="gramEnd"/>
      <w:r w:rsidRPr="00A84D7B">
        <w:rPr>
          <w:sz w:val="24"/>
          <w:szCs w:val="24"/>
          <w:lang w:val="en-US"/>
        </w:rPr>
        <w:t xml:space="preserve"> are longer;</w:t>
      </w:r>
    </w:p>
    <w:p w14:paraId="558B493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projects</w:t>
      </w:r>
      <w:proofErr w:type="gramEnd"/>
      <w:r w:rsidRPr="00A84D7B">
        <w:rPr>
          <w:sz w:val="24"/>
          <w:szCs w:val="24"/>
          <w:lang w:val="en-US"/>
        </w:rPr>
        <w:t xml:space="preserve"> are longer;</w:t>
      </w:r>
    </w:p>
    <w:p w14:paraId="5B840B28"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c) </w:t>
      </w:r>
      <w:proofErr w:type="gramStart"/>
      <w:r w:rsidRPr="00A84D7B">
        <w:rPr>
          <w:sz w:val="24"/>
          <w:szCs w:val="24"/>
          <w:lang w:val="en-US"/>
        </w:rPr>
        <w:t>students</w:t>
      </w:r>
      <w:proofErr w:type="gramEnd"/>
      <w:r w:rsidRPr="00A84D7B">
        <w:rPr>
          <w:sz w:val="24"/>
          <w:szCs w:val="24"/>
          <w:lang w:val="en-US"/>
        </w:rPr>
        <w:t xml:space="preserve"> choose projects’ topics.</w:t>
      </w:r>
    </w:p>
    <w:p w14:paraId="73ACF15E"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3. Teachers complain most about students:</w:t>
      </w:r>
    </w:p>
    <w:p w14:paraId="4CB49C4F"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not</w:t>
      </w:r>
      <w:proofErr w:type="gramEnd"/>
      <w:r w:rsidRPr="00A84D7B">
        <w:rPr>
          <w:sz w:val="24"/>
          <w:szCs w:val="24"/>
          <w:lang w:val="en-US"/>
        </w:rPr>
        <w:t xml:space="preserve"> answering the question given;</w:t>
      </w:r>
    </w:p>
    <w:p w14:paraId="47DD5199"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not</w:t>
      </w:r>
      <w:proofErr w:type="gramEnd"/>
      <w:r w:rsidRPr="00A84D7B">
        <w:rPr>
          <w:sz w:val="24"/>
          <w:szCs w:val="24"/>
          <w:lang w:val="en-US"/>
        </w:rPr>
        <w:t xml:space="preserve"> writing enough;</w:t>
      </w:r>
    </w:p>
    <w:p w14:paraId="10903EB0"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c) </w:t>
      </w:r>
      <w:proofErr w:type="gramStart"/>
      <w:r w:rsidRPr="00A84D7B">
        <w:rPr>
          <w:sz w:val="24"/>
          <w:szCs w:val="24"/>
          <w:lang w:val="en-US"/>
        </w:rPr>
        <w:t>not</w:t>
      </w:r>
      <w:proofErr w:type="gramEnd"/>
      <w:r w:rsidRPr="00A84D7B">
        <w:rPr>
          <w:sz w:val="24"/>
          <w:szCs w:val="24"/>
          <w:lang w:val="en-US"/>
        </w:rPr>
        <w:t xml:space="preserve"> referencing properly.</w:t>
      </w:r>
    </w:p>
    <w:p w14:paraId="08C1B331"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4. The best time to write an introduction is often:</w:t>
      </w:r>
    </w:p>
    <w:p w14:paraId="0A041CB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first</w:t>
      </w:r>
      <w:proofErr w:type="gramEnd"/>
      <w:r w:rsidRPr="00A84D7B">
        <w:rPr>
          <w:sz w:val="24"/>
          <w:szCs w:val="24"/>
          <w:lang w:val="en-US"/>
        </w:rPr>
        <w:t>;</w:t>
      </w:r>
    </w:p>
    <w:p w14:paraId="5ACD8D7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last</w:t>
      </w:r>
      <w:proofErr w:type="gramEnd"/>
      <w:r w:rsidRPr="00A84D7B">
        <w:rPr>
          <w:sz w:val="24"/>
          <w:szCs w:val="24"/>
          <w:lang w:val="en-US"/>
        </w:rPr>
        <w:t>;</w:t>
      </w:r>
    </w:p>
    <w:p w14:paraId="1AB9D06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c) </w:t>
      </w:r>
      <w:proofErr w:type="gramStart"/>
      <w:r w:rsidRPr="00A84D7B">
        <w:rPr>
          <w:sz w:val="24"/>
          <w:szCs w:val="24"/>
          <w:lang w:val="en-US"/>
        </w:rPr>
        <w:t>after</w:t>
      </w:r>
      <w:proofErr w:type="gramEnd"/>
      <w:r w:rsidRPr="00A84D7B">
        <w:rPr>
          <w:sz w:val="24"/>
          <w:szCs w:val="24"/>
          <w:lang w:val="en-US"/>
        </w:rPr>
        <w:t xml:space="preserve"> writing the main body.</w:t>
      </w:r>
    </w:p>
    <w:p w14:paraId="657D9B2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5. Plagiarism is:</w:t>
      </w:r>
    </w:p>
    <w:p w14:paraId="1EB6BBF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a</w:t>
      </w:r>
      <w:proofErr w:type="gramEnd"/>
      <w:r w:rsidRPr="00E90075">
        <w:rPr>
          <w:sz w:val="24"/>
          <w:szCs w:val="24"/>
          <w:lang w:val="en-US"/>
        </w:rPr>
        <w:t xml:space="preserve"> dangerous disease;</w:t>
      </w:r>
    </w:p>
    <w:p w14:paraId="635558B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academic offence;</w:t>
      </w:r>
    </w:p>
    <w:p w14:paraId="5C39D6A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an</w:t>
      </w:r>
      <w:proofErr w:type="gramEnd"/>
      <w:r w:rsidRPr="00E90075">
        <w:rPr>
          <w:sz w:val="24"/>
          <w:szCs w:val="24"/>
          <w:lang w:val="en-US"/>
        </w:rPr>
        <w:t xml:space="preserve"> academic website.</w:t>
      </w:r>
    </w:p>
    <w:p w14:paraId="31EC7A8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6. Making careful notes is essential </w:t>
      </w:r>
      <w:proofErr w:type="gramStart"/>
      <w:r w:rsidRPr="00E90075">
        <w:rPr>
          <w:sz w:val="24"/>
          <w:szCs w:val="24"/>
          <w:lang w:val="en-US"/>
        </w:rPr>
        <w:t>for</w:t>
      </w:r>
      <w:proofErr w:type="gramEnd"/>
      <w:r w:rsidRPr="00E90075">
        <w:rPr>
          <w:sz w:val="24"/>
          <w:szCs w:val="24"/>
          <w:lang w:val="en-US"/>
        </w:rPr>
        <w:t>:</w:t>
      </w:r>
    </w:p>
    <w:p w14:paraId="5825F0F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writing</w:t>
      </w:r>
      <w:proofErr w:type="gramEnd"/>
      <w:r w:rsidRPr="00E90075">
        <w:rPr>
          <w:sz w:val="24"/>
          <w:szCs w:val="24"/>
          <w:lang w:val="en-US"/>
        </w:rPr>
        <w:t xml:space="preserve"> essays;</w:t>
      </w:r>
    </w:p>
    <w:p w14:paraId="429A6F6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revising</w:t>
      </w:r>
      <w:proofErr w:type="gramEnd"/>
      <w:r w:rsidRPr="00E90075">
        <w:rPr>
          <w:sz w:val="24"/>
          <w:szCs w:val="24"/>
          <w:lang w:val="en-US"/>
        </w:rPr>
        <w:t xml:space="preserve"> for exams;</w:t>
      </w:r>
    </w:p>
    <w:p w14:paraId="39B182D0"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all</w:t>
      </w:r>
      <w:proofErr w:type="gramEnd"/>
      <w:r w:rsidRPr="00E90075">
        <w:rPr>
          <w:sz w:val="24"/>
          <w:szCs w:val="24"/>
          <w:lang w:val="en-US"/>
        </w:rPr>
        <w:t xml:space="preserve"> academic work.</w:t>
      </w:r>
    </w:p>
    <w:p w14:paraId="69F433B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7. An in-text citation looks like:</w:t>
      </w:r>
    </w:p>
    <w:p w14:paraId="5870B84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(Manton, 2008);</w:t>
      </w:r>
    </w:p>
    <w:p w14:paraId="7759D8C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(Richard Manton, 2008);</w:t>
      </w:r>
    </w:p>
    <w:p w14:paraId="4CDF10F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(Manton, R. 2008).</w:t>
      </w:r>
    </w:p>
    <w:p w14:paraId="249B453A"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8. Paraphrasing a text means:</w:t>
      </w:r>
    </w:p>
    <w:p w14:paraId="73BB85F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making</w:t>
      </w:r>
      <w:proofErr w:type="gramEnd"/>
      <w:r w:rsidRPr="00E90075">
        <w:rPr>
          <w:sz w:val="24"/>
          <w:szCs w:val="24"/>
          <w:lang w:val="en-US"/>
        </w:rPr>
        <w:t xml:space="preserve"> it shorter;</w:t>
      </w:r>
    </w:p>
    <w:p w14:paraId="7C0ED13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changing</w:t>
      </w:r>
      <w:proofErr w:type="gramEnd"/>
      <w:r w:rsidRPr="00E90075">
        <w:rPr>
          <w:sz w:val="24"/>
          <w:szCs w:val="24"/>
          <w:lang w:val="en-US"/>
        </w:rPr>
        <w:t xml:space="preserve"> a lot of the vocabulary;</w:t>
      </w:r>
    </w:p>
    <w:p w14:paraId="5F7CC9E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adding</w:t>
      </w:r>
      <w:proofErr w:type="gramEnd"/>
      <w:r w:rsidRPr="00E90075">
        <w:rPr>
          <w:sz w:val="24"/>
          <w:szCs w:val="24"/>
          <w:lang w:val="en-US"/>
        </w:rPr>
        <w:t xml:space="preserve"> more detail.</w:t>
      </w:r>
    </w:p>
    <w:p w14:paraId="515B63A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9. Paragraphs always contain:</w:t>
      </w:r>
    </w:p>
    <w:p w14:paraId="3A0C219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six</w:t>
      </w:r>
      <w:proofErr w:type="gramEnd"/>
      <w:r w:rsidRPr="00E90075">
        <w:rPr>
          <w:sz w:val="24"/>
          <w:szCs w:val="24"/>
          <w:lang w:val="en-US"/>
        </w:rPr>
        <w:t xml:space="preserve"> or more sentences;</w:t>
      </w:r>
    </w:p>
    <w:p w14:paraId="7E708E3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example;</w:t>
      </w:r>
    </w:p>
    <w:p w14:paraId="3F0CCC5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w:t>
      </w:r>
      <w:proofErr w:type="gramEnd"/>
      <w:r w:rsidRPr="00E90075">
        <w:rPr>
          <w:sz w:val="24"/>
          <w:szCs w:val="24"/>
          <w:lang w:val="en-US"/>
        </w:rPr>
        <w:t xml:space="preserve"> topic sentence.</w:t>
      </w:r>
    </w:p>
    <w:p w14:paraId="69070E7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10. The purpose of an introduction is:</w:t>
      </w:r>
    </w:p>
    <w:p w14:paraId="4EC329F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to</w:t>
      </w:r>
      <w:proofErr w:type="gramEnd"/>
      <w:r w:rsidRPr="00E90075">
        <w:rPr>
          <w:sz w:val="24"/>
          <w:szCs w:val="24"/>
          <w:lang w:val="en-US"/>
        </w:rPr>
        <w:t xml:space="preserve"> give your aims and methods;</w:t>
      </w:r>
    </w:p>
    <w:p w14:paraId="302F070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to</w:t>
      </w:r>
      <w:proofErr w:type="gramEnd"/>
      <w:r w:rsidRPr="00E90075">
        <w:rPr>
          <w:sz w:val="24"/>
          <w:szCs w:val="24"/>
          <w:lang w:val="en-US"/>
        </w:rPr>
        <w:t xml:space="preserve"> excite the reader;</w:t>
      </w:r>
    </w:p>
    <w:p w14:paraId="172CBCB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to</w:t>
      </w:r>
      <w:proofErr w:type="gramEnd"/>
      <w:r w:rsidRPr="00E90075">
        <w:rPr>
          <w:sz w:val="24"/>
          <w:szCs w:val="24"/>
          <w:lang w:val="en-US"/>
        </w:rPr>
        <w:t xml:space="preserve"> </w:t>
      </w:r>
      <w:proofErr w:type="spellStart"/>
      <w:r w:rsidRPr="00E90075">
        <w:rPr>
          <w:sz w:val="24"/>
          <w:szCs w:val="24"/>
          <w:lang w:val="en-US"/>
        </w:rPr>
        <w:t>summarise</w:t>
      </w:r>
      <w:proofErr w:type="spellEnd"/>
      <w:r w:rsidRPr="00E90075">
        <w:rPr>
          <w:sz w:val="24"/>
          <w:szCs w:val="24"/>
          <w:lang w:val="en-US"/>
        </w:rPr>
        <w:t xml:space="preserve"> your ideas.</w:t>
      </w:r>
    </w:p>
    <w:p w14:paraId="2A51261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11. Proof-reading means:</w:t>
      </w:r>
    </w:p>
    <w:p w14:paraId="062EA66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getting</w:t>
      </w:r>
      <w:proofErr w:type="gramEnd"/>
      <w:r w:rsidRPr="00E90075">
        <w:rPr>
          <w:sz w:val="24"/>
          <w:szCs w:val="24"/>
          <w:lang w:val="en-US"/>
        </w:rPr>
        <w:t xml:space="preserve"> a friend to check your work;</w:t>
      </w:r>
    </w:p>
    <w:p w14:paraId="46B3A9A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checking</w:t>
      </w:r>
      <w:proofErr w:type="gramEnd"/>
      <w:r w:rsidRPr="00E90075">
        <w:rPr>
          <w:sz w:val="24"/>
          <w:szCs w:val="24"/>
          <w:lang w:val="en-US"/>
        </w:rPr>
        <w:t xml:space="preserve"> for minor errors;</w:t>
      </w:r>
    </w:p>
    <w:p w14:paraId="757FF70E"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re-writing</w:t>
      </w:r>
      <w:proofErr w:type="gramEnd"/>
      <w:r w:rsidRPr="00E90075">
        <w:rPr>
          <w:sz w:val="24"/>
          <w:szCs w:val="24"/>
          <w:lang w:val="en-US"/>
        </w:rPr>
        <w:t>.</w:t>
      </w:r>
    </w:p>
    <w:p w14:paraId="4935C54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12. Teachers expect students to adopt a critical approach to their sources:</w:t>
      </w:r>
    </w:p>
    <w:p w14:paraId="2EDF067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sometimes</w:t>
      </w:r>
      <w:proofErr w:type="gramEnd"/>
      <w:r w:rsidRPr="00E90075">
        <w:rPr>
          <w:sz w:val="24"/>
          <w:szCs w:val="24"/>
          <w:lang w:val="en-US"/>
        </w:rPr>
        <w:t>;</w:t>
      </w:r>
    </w:p>
    <w:p w14:paraId="3D0902B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only</w:t>
      </w:r>
      <w:proofErr w:type="gramEnd"/>
      <w:r w:rsidRPr="00E90075">
        <w:rPr>
          <w:sz w:val="24"/>
          <w:szCs w:val="24"/>
          <w:lang w:val="en-US"/>
        </w:rPr>
        <w:t xml:space="preserve"> for Master’s work;</w:t>
      </w:r>
    </w:p>
    <w:p w14:paraId="1DB9F26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always</w:t>
      </w:r>
      <w:proofErr w:type="gramEnd"/>
      <w:r w:rsidRPr="00E90075">
        <w:rPr>
          <w:sz w:val="24"/>
          <w:szCs w:val="24"/>
          <w:lang w:val="en-US"/>
        </w:rPr>
        <w:t>.</w:t>
      </w:r>
    </w:p>
    <w:p w14:paraId="639EB8EA" w14:textId="294A1295" w:rsidR="00595AB4" w:rsidRPr="001B725F" w:rsidRDefault="00595AB4" w:rsidP="00595AB4">
      <w:pPr>
        <w:ind w:firstLine="709"/>
        <w:jc w:val="both"/>
        <w:rPr>
          <w:rFonts w:ascii="TimesNewRomanPS-BoldMT" w:hAnsi="TimesNewRomanPS-BoldMT"/>
          <w:b/>
          <w:bCs/>
          <w:color w:val="000000"/>
          <w:sz w:val="28"/>
          <w:szCs w:val="28"/>
          <w:lang w:val="en-US"/>
        </w:rPr>
      </w:pPr>
    </w:p>
    <w:p w14:paraId="3517196D" w14:textId="122D3173" w:rsidR="00B94CD4" w:rsidRPr="0003261F" w:rsidRDefault="00B94CD4" w:rsidP="00B94CD4">
      <w:pPr>
        <w:pStyle w:val="a6"/>
        <w:widowControl/>
        <w:autoSpaceDE/>
        <w:autoSpaceDN/>
        <w:adjustRightInd/>
        <w:ind w:left="0" w:firstLine="709"/>
        <w:jc w:val="both"/>
        <w:rPr>
          <w:i/>
          <w:iCs/>
          <w:color w:val="000000"/>
          <w:sz w:val="24"/>
          <w:szCs w:val="24"/>
          <w:lang w:val="en-US"/>
        </w:rPr>
      </w:pPr>
      <w:r>
        <w:rPr>
          <w:b/>
          <w:bCs/>
          <w:color w:val="000000"/>
          <w:sz w:val="24"/>
          <w:szCs w:val="24"/>
        </w:rPr>
        <w:lastRenderedPageBreak/>
        <w:t>Задание</w:t>
      </w:r>
      <w:r w:rsidRPr="0003261F">
        <w:rPr>
          <w:b/>
          <w:bCs/>
          <w:color w:val="000000"/>
          <w:sz w:val="24"/>
          <w:szCs w:val="24"/>
          <w:lang w:val="en-US"/>
        </w:rPr>
        <w:t xml:space="preserve"> 5</w:t>
      </w:r>
      <w:r>
        <w:rPr>
          <w:b/>
          <w:bCs/>
          <w:color w:val="000000"/>
          <w:sz w:val="24"/>
          <w:szCs w:val="24"/>
          <w:lang w:val="en-US"/>
        </w:rPr>
        <w:t>.</w:t>
      </w:r>
      <w:r w:rsidRPr="0003261F">
        <w:rPr>
          <w:b/>
          <w:bCs/>
          <w:color w:val="000000"/>
          <w:sz w:val="24"/>
          <w:szCs w:val="24"/>
          <w:lang w:val="en-US"/>
        </w:rPr>
        <w:t xml:space="preserve"> </w:t>
      </w:r>
      <w:r w:rsidRPr="0003261F">
        <w:rPr>
          <w:i/>
          <w:iCs/>
          <w:color w:val="000000"/>
          <w:sz w:val="24"/>
          <w:szCs w:val="24"/>
          <w:lang w:val="en-US"/>
        </w:rPr>
        <w:t>This is an abstract for a research paper. Study the abstract in the box and identify the main structural parts of it: motivation, problem statement, approach, results, and conclusions. Answer the following questions:</w:t>
      </w:r>
    </w:p>
    <w:p w14:paraId="52373BE5"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answer did the author reach from the research or study?</w:t>
      </w:r>
    </w:p>
    <w:p w14:paraId="2C019D1B"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proofErr w:type="gramStart"/>
      <w:r w:rsidRPr="0003261F">
        <w:rPr>
          <w:color w:val="000000"/>
          <w:sz w:val="24"/>
          <w:szCs w:val="24"/>
          <w:lang w:val="en-US"/>
        </w:rPr>
        <w:t>Was his hypothesis or argument supported</w:t>
      </w:r>
      <w:proofErr w:type="gramEnd"/>
      <w:r w:rsidRPr="0003261F">
        <w:rPr>
          <w:color w:val="000000"/>
          <w:sz w:val="24"/>
          <w:szCs w:val="24"/>
          <w:lang w:val="en-US"/>
        </w:rPr>
        <w:t>?</w:t>
      </w:r>
    </w:p>
    <w:p w14:paraId="54F4D146"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are the general findings?</w:t>
      </w:r>
    </w:p>
    <w:p w14:paraId="4F0D5AAC" w14:textId="1E92BA54"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1. Data focusing </w:t>
      </w:r>
      <w:r w:rsidR="00B62167" w:rsidRPr="00B62167">
        <w:rPr>
          <w:color w:val="000000"/>
          <w:sz w:val="24"/>
          <w:szCs w:val="24"/>
          <w:lang w:val="en-US"/>
        </w:rPr>
        <w:t>on</w:t>
      </w:r>
      <w:r w:rsidRPr="00B62167">
        <w:rPr>
          <w:color w:val="000000"/>
          <w:sz w:val="24"/>
          <w:szCs w:val="24"/>
          <w:lang w:val="en-US"/>
        </w:rPr>
        <w:t xml:space="preserve"> internal managers and decision makers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financial information relevant to a manager's operations in an effort to make sound business decisions.</w:t>
      </w:r>
    </w:p>
    <w:p w14:paraId="4E5C5612"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2. Most jurisdictions require a company to prepare and disclose a usually lengthy report issued yearly by an organization giving an account of its internal workings and especially its finances.</w:t>
      </w:r>
    </w:p>
    <w:p w14:paraId="475EC5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3. If you have an </w:t>
      </w:r>
      <w:proofErr w:type="spellStart"/>
      <w:r w:rsidRPr="00B62167">
        <w:rPr>
          <w:color w:val="000000"/>
          <w:sz w:val="24"/>
          <w:szCs w:val="24"/>
          <w:lang w:val="en-US"/>
        </w:rPr>
        <w:t>organisation</w:t>
      </w:r>
      <w:proofErr w:type="spellEnd"/>
      <w:r w:rsidRPr="00B62167">
        <w:rPr>
          <w:color w:val="000000"/>
          <w:sz w:val="24"/>
          <w:szCs w:val="24"/>
          <w:lang w:val="en-US"/>
        </w:rPr>
        <w:t xml:space="preserve"> formed to conduct any number of lawful business activities aiming to earn a profit for the owners of the company then you must try to make sure that you always have a good reputation with your customers.</w:t>
      </w:r>
    </w:p>
    <w:p w14:paraId="19C62594" w14:textId="380674C1"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4. When the measurement, processing</w:t>
      </w:r>
      <w:r w:rsidR="002C2857" w:rsidRPr="00AB7BE1">
        <w:rPr>
          <w:color w:val="000000"/>
          <w:sz w:val="24"/>
          <w:szCs w:val="24"/>
          <w:lang w:val="en-US"/>
        </w:rPr>
        <w:t>,</w:t>
      </w:r>
      <w:r w:rsidRPr="00B62167">
        <w:rPr>
          <w:color w:val="000000"/>
          <w:sz w:val="24"/>
          <w:szCs w:val="24"/>
          <w:lang w:val="en-US"/>
        </w:rPr>
        <w:t xml:space="preserve"> and communication of financial information about the company </w:t>
      </w:r>
      <w:proofErr w:type="gramStart"/>
      <w:r w:rsidRPr="00B62167">
        <w:rPr>
          <w:color w:val="000000"/>
          <w:sz w:val="24"/>
          <w:szCs w:val="24"/>
          <w:lang w:val="en-US"/>
        </w:rPr>
        <w:t>had been done</w:t>
      </w:r>
      <w:proofErr w:type="gramEnd"/>
      <w:r w:rsidRPr="00B62167">
        <w:rPr>
          <w:color w:val="000000"/>
          <w:sz w:val="24"/>
          <w:szCs w:val="24"/>
          <w:lang w:val="en-US"/>
        </w:rPr>
        <w:t>, it was found that a small amount of money was missing, probably due to a faulty ledger entry somewhere along the line.</w:t>
      </w:r>
    </w:p>
    <w:p w14:paraId="619C59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5. Data focusing at internal managers and external parties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the information about the financial status and future prospects of an organization.</w:t>
      </w:r>
    </w:p>
    <w:p w14:paraId="461CF9E9"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6. My employer offers a fantastic matching program that we can use to </w:t>
      </w:r>
      <w:proofErr w:type="gramStart"/>
      <w:r w:rsidRPr="00B62167">
        <w:rPr>
          <w:color w:val="000000"/>
          <w:sz w:val="24"/>
          <w:szCs w:val="24"/>
          <w:lang w:val="en-US"/>
        </w:rPr>
        <w:t>make donations</w:t>
      </w:r>
      <w:proofErr w:type="gramEnd"/>
      <w:r w:rsidRPr="00B62167">
        <w:rPr>
          <w:color w:val="000000"/>
          <w:sz w:val="24"/>
          <w:szCs w:val="24"/>
          <w:lang w:val="en-US"/>
        </w:rPr>
        <w:t xml:space="preserve"> to a type of non-profit organization that centers on philanthropic goals as well as social well-being.</w:t>
      </w:r>
    </w:p>
    <w:p w14:paraId="60AC312A"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7. Data providing information about economic events occurring in past </w:t>
      </w:r>
      <w:proofErr w:type="gramStart"/>
      <w:r w:rsidRPr="00B62167">
        <w:rPr>
          <w:color w:val="000000"/>
          <w:sz w:val="24"/>
          <w:szCs w:val="24"/>
          <w:lang w:val="en-US"/>
        </w:rPr>
        <w:t>time periods</w:t>
      </w:r>
      <w:proofErr w:type="gramEnd"/>
      <w:r w:rsidRPr="00B62167">
        <w:rPr>
          <w:color w:val="000000"/>
          <w:sz w:val="24"/>
          <w:szCs w:val="24"/>
          <w:lang w:val="en-US"/>
        </w:rPr>
        <w:t xml:space="preserve"> or about economic conditions or circumstances at points in time in the past expressed in financial terms in relation to a particular entity is derived primarily from that entity’s accounting system.</w:t>
      </w:r>
    </w:p>
    <w:p w14:paraId="48E70A13" w14:textId="77777777" w:rsidR="00B94CD4" w:rsidRPr="00B62167" w:rsidRDefault="00B94CD4" w:rsidP="00B94CD4">
      <w:pPr>
        <w:pStyle w:val="a6"/>
        <w:widowControl/>
        <w:autoSpaceDE/>
        <w:autoSpaceDN/>
        <w:adjustRightInd/>
        <w:ind w:left="0" w:firstLine="709"/>
        <w:jc w:val="both"/>
        <w:rPr>
          <w:color w:val="000000"/>
          <w:sz w:val="24"/>
          <w:szCs w:val="24"/>
          <w:lang w:val="en-US"/>
        </w:rPr>
      </w:pPr>
      <w:proofErr w:type="gramStart"/>
      <w:r w:rsidRPr="00B62167">
        <w:rPr>
          <w:color w:val="000000"/>
          <w:sz w:val="24"/>
          <w:szCs w:val="24"/>
          <w:lang w:val="en-US"/>
        </w:rPr>
        <w:t>8. As an accountant,</w:t>
      </w:r>
      <w:proofErr w:type="gramEnd"/>
      <w:r w:rsidRPr="00B62167">
        <w:rPr>
          <w:color w:val="000000"/>
          <w:sz w:val="24"/>
          <w:szCs w:val="24"/>
          <w:lang w:val="en-US"/>
        </w:rPr>
        <w:t xml:space="preserve"> </w:t>
      </w:r>
      <w:proofErr w:type="gramStart"/>
      <w:r w:rsidRPr="00B62167">
        <w:rPr>
          <w:color w:val="000000"/>
          <w:sz w:val="24"/>
          <w:szCs w:val="24"/>
          <w:lang w:val="en-US"/>
        </w:rPr>
        <w:t>it</w:t>
      </w:r>
      <w:proofErr w:type="gramEnd"/>
      <w:r w:rsidRPr="00B62167">
        <w:rPr>
          <w:color w:val="000000"/>
          <w:sz w:val="24"/>
          <w:szCs w:val="24"/>
          <w:lang w:val="en-US"/>
        </w:rPr>
        <w:t xml:space="preserve"> was important for me to know about authoritative rules, practices, and conventions meant to provide both broad guidelines and detailed procedures for preparing financial statements and handling specific accounting situations, because they would help guide me.</w:t>
      </w:r>
    </w:p>
    <w:p w14:paraId="627A515E" w14:textId="7FBDBBA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9. Without proper planning the overall activity of our </w:t>
      </w:r>
      <w:proofErr w:type="spellStart"/>
      <w:r w:rsidRPr="00B62167">
        <w:rPr>
          <w:color w:val="000000"/>
          <w:sz w:val="24"/>
          <w:szCs w:val="24"/>
          <w:lang w:val="en-US"/>
        </w:rPr>
        <w:t>organisation</w:t>
      </w:r>
      <w:proofErr w:type="spellEnd"/>
      <w:r w:rsidRPr="00B62167">
        <w:rPr>
          <w:color w:val="000000"/>
          <w:sz w:val="24"/>
          <w:szCs w:val="24"/>
          <w:lang w:val="en-US"/>
        </w:rPr>
        <w:t>, its expenditures and resource requirements for a specified period of time</w:t>
      </w:r>
      <w:r w:rsidR="00AB7BE1" w:rsidRPr="00D70A75">
        <w:rPr>
          <w:color w:val="000000"/>
          <w:sz w:val="24"/>
          <w:szCs w:val="24"/>
          <w:lang w:val="en-US"/>
        </w:rPr>
        <w:t>,</w:t>
      </w:r>
      <w:r w:rsidRPr="00B62167">
        <w:rPr>
          <w:color w:val="000000"/>
          <w:sz w:val="24"/>
          <w:szCs w:val="24"/>
          <w:lang w:val="en-US"/>
        </w:rPr>
        <w:t xml:space="preserve"> it is impossible to know how much money we have coming in and going out of our office.</w:t>
      </w:r>
    </w:p>
    <w:p w14:paraId="09907485"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10. I would like to work as an individual who inspects and verifies the accuracy of a company's operational and financial records.</w:t>
      </w:r>
    </w:p>
    <w:p w14:paraId="19B7A3E4" w14:textId="6807AD9B" w:rsidR="00B94CD4" w:rsidRDefault="00B94CD4" w:rsidP="00595AB4">
      <w:pPr>
        <w:ind w:firstLine="709"/>
        <w:jc w:val="both"/>
        <w:rPr>
          <w:rFonts w:ascii="TimesNewRomanPS-BoldMT" w:hAnsi="TimesNewRomanPS-BoldMT"/>
          <w:b/>
          <w:bCs/>
          <w:color w:val="000000"/>
          <w:sz w:val="28"/>
          <w:szCs w:val="28"/>
          <w:lang w:val="en-US"/>
        </w:rPr>
      </w:pPr>
    </w:p>
    <w:p w14:paraId="3FD195A3" w14:textId="77777777" w:rsidR="004E0424" w:rsidRPr="00B93831" w:rsidRDefault="004E0424" w:rsidP="00595AB4">
      <w:pPr>
        <w:ind w:firstLine="709"/>
        <w:jc w:val="both"/>
        <w:rPr>
          <w:rFonts w:ascii="TimesNewRomanPS-BoldMT" w:hAnsi="TimesNewRomanPS-BoldMT"/>
          <w:b/>
          <w:bCs/>
          <w:sz w:val="28"/>
          <w:szCs w:val="28"/>
          <w:lang w:val="en-US"/>
        </w:rPr>
      </w:pPr>
      <w:r w:rsidRPr="007C355B">
        <w:rPr>
          <w:rFonts w:ascii="TimesNewRomanPS-BoldMT" w:hAnsi="TimesNewRomanPS-BoldMT"/>
          <w:b/>
          <w:bCs/>
          <w:sz w:val="28"/>
          <w:szCs w:val="28"/>
        </w:rPr>
        <w:t>Пример</w:t>
      </w:r>
      <w:r w:rsidRPr="00B93831">
        <w:rPr>
          <w:rFonts w:ascii="TimesNewRomanPS-BoldMT" w:hAnsi="TimesNewRomanPS-BoldMT"/>
          <w:b/>
          <w:bCs/>
          <w:sz w:val="28"/>
          <w:szCs w:val="28"/>
          <w:lang w:val="en-US"/>
        </w:rPr>
        <w:t xml:space="preserve"> </w:t>
      </w:r>
      <w:r w:rsidRPr="007C355B">
        <w:rPr>
          <w:rFonts w:ascii="TimesNewRomanPS-BoldMT" w:hAnsi="TimesNewRomanPS-BoldMT"/>
          <w:b/>
          <w:bCs/>
          <w:sz w:val="28"/>
          <w:szCs w:val="28"/>
        </w:rPr>
        <w:t>ролевой</w:t>
      </w:r>
      <w:r w:rsidRPr="00B93831">
        <w:rPr>
          <w:rFonts w:ascii="TimesNewRomanPS-BoldMT" w:hAnsi="TimesNewRomanPS-BoldMT"/>
          <w:b/>
          <w:bCs/>
          <w:sz w:val="28"/>
          <w:szCs w:val="28"/>
          <w:lang w:val="en-US"/>
        </w:rPr>
        <w:t xml:space="preserve"> </w:t>
      </w:r>
      <w:r w:rsidRPr="007C355B">
        <w:rPr>
          <w:rFonts w:ascii="TimesNewRomanPS-BoldMT" w:hAnsi="TimesNewRomanPS-BoldMT"/>
          <w:b/>
          <w:bCs/>
          <w:sz w:val="28"/>
          <w:szCs w:val="28"/>
        </w:rPr>
        <w:t>игры</w:t>
      </w:r>
    </w:p>
    <w:p w14:paraId="3591B173" w14:textId="77777777" w:rsidR="004E0424" w:rsidRPr="004E0424" w:rsidRDefault="004E0424" w:rsidP="004E0424">
      <w:pPr>
        <w:pStyle w:val="ac"/>
        <w:rPr>
          <w:lang w:val="en-US"/>
        </w:rPr>
      </w:pPr>
      <w:r w:rsidRPr="004E0424">
        <w:rPr>
          <w:lang w:val="en-US"/>
        </w:rPr>
        <w:t>Title: Pitching a New Product</w:t>
      </w:r>
    </w:p>
    <w:p w14:paraId="31515E7F" w14:textId="77777777" w:rsidR="004E0424" w:rsidRPr="004E0424" w:rsidRDefault="004E0424" w:rsidP="004E0424">
      <w:pPr>
        <w:pStyle w:val="ac"/>
        <w:rPr>
          <w:lang w:val="en-US"/>
        </w:rPr>
      </w:pPr>
      <w:r w:rsidRPr="004E0424">
        <w:rPr>
          <w:lang w:val="en-US"/>
        </w:rPr>
        <w:t>Objective: To practice pitching a new product to potential investors or clients, and to develop skills in persuasion, communication, and product marketing.</w:t>
      </w:r>
    </w:p>
    <w:p w14:paraId="19A30030" w14:textId="77777777" w:rsidR="004E0424" w:rsidRDefault="004E0424" w:rsidP="004E0424">
      <w:pPr>
        <w:pStyle w:val="ac"/>
      </w:pPr>
      <w:proofErr w:type="spellStart"/>
      <w:r>
        <w:t>Instructions</w:t>
      </w:r>
      <w:proofErr w:type="spellEnd"/>
      <w:r>
        <w:t>:</w:t>
      </w:r>
    </w:p>
    <w:p w14:paraId="1D4AE0F2" w14:textId="77777777" w:rsidR="004E0424" w:rsidRPr="004E0424" w:rsidRDefault="004E0424" w:rsidP="004E0424">
      <w:pPr>
        <w:pStyle w:val="ac"/>
        <w:numPr>
          <w:ilvl w:val="0"/>
          <w:numId w:val="32"/>
        </w:numPr>
        <w:rPr>
          <w:lang w:val="en-US"/>
        </w:rPr>
      </w:pPr>
      <w:r w:rsidRPr="004E0424">
        <w:rPr>
          <w:lang w:val="en-US"/>
        </w:rPr>
        <w:t>Divide the class into groups of three: one person will be the product developer, one person will be the marketer, and one person will be the investor/client.</w:t>
      </w:r>
    </w:p>
    <w:p w14:paraId="5CA45D88" w14:textId="77777777" w:rsidR="004E0424" w:rsidRPr="004E0424" w:rsidRDefault="004E0424" w:rsidP="004E0424">
      <w:pPr>
        <w:pStyle w:val="ac"/>
        <w:numPr>
          <w:ilvl w:val="0"/>
          <w:numId w:val="32"/>
        </w:numPr>
        <w:rPr>
          <w:lang w:val="en-US"/>
        </w:rPr>
      </w:pPr>
      <w:r w:rsidRPr="004E0424">
        <w:rPr>
          <w:lang w:val="en-US"/>
        </w:rPr>
        <w:t>The product developer will create a new product idea, and prepare a short presentation describing the product and its features, benefits, and target market.</w:t>
      </w:r>
    </w:p>
    <w:p w14:paraId="28A51E66" w14:textId="77777777" w:rsidR="004E0424" w:rsidRPr="004E0424" w:rsidRDefault="004E0424" w:rsidP="004E0424">
      <w:pPr>
        <w:pStyle w:val="ac"/>
        <w:numPr>
          <w:ilvl w:val="0"/>
          <w:numId w:val="32"/>
        </w:numPr>
        <w:rPr>
          <w:lang w:val="en-US"/>
        </w:rPr>
      </w:pPr>
      <w:r w:rsidRPr="004E0424">
        <w:rPr>
          <w:lang w:val="en-US"/>
        </w:rPr>
        <w:t>The marketer will develop a marketing strategy for the product, including identifying key messages, channels, and tactics to reach the target market.</w:t>
      </w:r>
    </w:p>
    <w:p w14:paraId="618BE96C" w14:textId="77777777" w:rsidR="004E0424" w:rsidRPr="004E0424" w:rsidRDefault="004E0424" w:rsidP="004E0424">
      <w:pPr>
        <w:pStyle w:val="ac"/>
        <w:numPr>
          <w:ilvl w:val="0"/>
          <w:numId w:val="32"/>
        </w:numPr>
        <w:rPr>
          <w:lang w:val="en-US"/>
        </w:rPr>
      </w:pPr>
      <w:r w:rsidRPr="004E0424">
        <w:rPr>
          <w:lang w:val="en-US"/>
        </w:rPr>
        <w:t>The investor/client will listen to the presentation and ask questions, with the goal of deciding whether to invest in or buy the product.</w:t>
      </w:r>
    </w:p>
    <w:p w14:paraId="4F86C12E" w14:textId="77777777" w:rsidR="004E0424" w:rsidRPr="004E0424" w:rsidRDefault="004E0424" w:rsidP="004E0424">
      <w:pPr>
        <w:pStyle w:val="ac"/>
        <w:numPr>
          <w:ilvl w:val="0"/>
          <w:numId w:val="32"/>
        </w:numPr>
        <w:rPr>
          <w:lang w:val="en-US"/>
        </w:rPr>
      </w:pPr>
      <w:r w:rsidRPr="004E0424">
        <w:rPr>
          <w:lang w:val="en-US"/>
        </w:rPr>
        <w:t>Each group will have 15-20 minutes to prepare their presentation and marketing strategy.</w:t>
      </w:r>
    </w:p>
    <w:p w14:paraId="7FADDF98" w14:textId="77777777" w:rsidR="004E0424" w:rsidRPr="004E0424" w:rsidRDefault="004E0424" w:rsidP="004E0424">
      <w:pPr>
        <w:pStyle w:val="ac"/>
        <w:numPr>
          <w:ilvl w:val="0"/>
          <w:numId w:val="32"/>
        </w:numPr>
        <w:rPr>
          <w:lang w:val="en-US"/>
        </w:rPr>
      </w:pPr>
      <w:r w:rsidRPr="004E0424">
        <w:rPr>
          <w:lang w:val="en-US"/>
        </w:rPr>
        <w:t>After the preparation time is up, each group will take turns presenting their product and marketing strategy to the investor/client.</w:t>
      </w:r>
    </w:p>
    <w:p w14:paraId="4C67BAE9" w14:textId="77777777" w:rsidR="004E0424" w:rsidRPr="004E0424" w:rsidRDefault="004E0424" w:rsidP="004E0424">
      <w:pPr>
        <w:pStyle w:val="ac"/>
        <w:numPr>
          <w:ilvl w:val="0"/>
          <w:numId w:val="32"/>
        </w:numPr>
        <w:rPr>
          <w:lang w:val="en-US"/>
        </w:rPr>
      </w:pPr>
      <w:r w:rsidRPr="004E0424">
        <w:rPr>
          <w:lang w:val="en-US"/>
        </w:rPr>
        <w:lastRenderedPageBreak/>
        <w:t xml:space="preserve">The investor/client will provide feedback and ask </w:t>
      </w:r>
      <w:proofErr w:type="gramStart"/>
      <w:r w:rsidRPr="004E0424">
        <w:rPr>
          <w:lang w:val="en-US"/>
        </w:rPr>
        <w:t>questions,</w:t>
      </w:r>
      <w:proofErr w:type="gramEnd"/>
      <w:r w:rsidRPr="004E0424">
        <w:rPr>
          <w:lang w:val="en-US"/>
        </w:rPr>
        <w:t xml:space="preserve"> and the presenter and marketer will respond to address any concerns or objections.</w:t>
      </w:r>
    </w:p>
    <w:p w14:paraId="427A5DAD" w14:textId="77777777" w:rsidR="004E0424" w:rsidRPr="004E0424" w:rsidRDefault="004E0424" w:rsidP="004E0424">
      <w:pPr>
        <w:pStyle w:val="ac"/>
        <w:numPr>
          <w:ilvl w:val="0"/>
          <w:numId w:val="32"/>
        </w:numPr>
        <w:rPr>
          <w:lang w:val="en-US"/>
        </w:rPr>
      </w:pPr>
      <w:r w:rsidRPr="004E0424">
        <w:rPr>
          <w:lang w:val="en-US"/>
        </w:rPr>
        <w:t xml:space="preserve">The class can debrief afterwards, discussing what worked well and what </w:t>
      </w:r>
      <w:proofErr w:type="gramStart"/>
      <w:r w:rsidRPr="004E0424">
        <w:rPr>
          <w:lang w:val="en-US"/>
        </w:rPr>
        <w:t>could be improved</w:t>
      </w:r>
      <w:proofErr w:type="gramEnd"/>
      <w:r w:rsidRPr="004E0424">
        <w:rPr>
          <w:lang w:val="en-US"/>
        </w:rPr>
        <w:t xml:space="preserve"> in each presentation.</w:t>
      </w:r>
    </w:p>
    <w:p w14:paraId="6B68984D" w14:textId="77777777" w:rsidR="004E0424" w:rsidRPr="004E0424" w:rsidRDefault="004E0424" w:rsidP="004E0424">
      <w:pPr>
        <w:pStyle w:val="ac"/>
        <w:rPr>
          <w:lang w:val="en-US"/>
        </w:rPr>
      </w:pPr>
      <w:r w:rsidRPr="004E0424">
        <w:rPr>
          <w:lang w:val="en-US"/>
        </w:rPr>
        <w:t xml:space="preserve">This </w:t>
      </w:r>
      <w:proofErr w:type="gramStart"/>
      <w:r w:rsidRPr="004E0424">
        <w:rPr>
          <w:lang w:val="en-US"/>
        </w:rPr>
        <w:t>role play</w:t>
      </w:r>
      <w:proofErr w:type="gramEnd"/>
      <w:r w:rsidRPr="004E0424">
        <w:rPr>
          <w:lang w:val="en-US"/>
        </w:rPr>
        <w:t xml:space="preserve"> activity can help marketing students develop a range of skills, from product development to communication and persuasion, while also providing an opportunity to practice real-world scenarios they may encounter in their future careers.</w:t>
      </w:r>
    </w:p>
    <w:p w14:paraId="0AF3DF91" w14:textId="3677502F" w:rsidR="004E0424" w:rsidRPr="00B93831" w:rsidRDefault="004E0424" w:rsidP="00595AB4">
      <w:pPr>
        <w:ind w:firstLine="709"/>
        <w:jc w:val="both"/>
        <w:rPr>
          <w:rFonts w:ascii="TimesNewRomanPS-BoldMT" w:hAnsi="TimesNewRomanPS-BoldMT"/>
          <w:b/>
          <w:bCs/>
          <w:color w:val="000000"/>
          <w:sz w:val="28"/>
          <w:szCs w:val="28"/>
          <w:lang w:val="en-US"/>
        </w:rPr>
      </w:pPr>
      <w:r>
        <w:rPr>
          <w:rFonts w:ascii="TimesNewRomanPS-BoldMT" w:hAnsi="TimesNewRomanPS-BoldMT"/>
          <w:b/>
          <w:bCs/>
          <w:color w:val="000000"/>
          <w:sz w:val="28"/>
          <w:szCs w:val="28"/>
        </w:rPr>
        <w:t>Пример</w:t>
      </w:r>
      <w:r w:rsidRPr="00B93831">
        <w:rPr>
          <w:rFonts w:ascii="TimesNewRomanPS-BoldMT" w:hAnsi="TimesNewRomanPS-BoldMT"/>
          <w:b/>
          <w:bCs/>
          <w:color w:val="000000"/>
          <w:sz w:val="28"/>
          <w:szCs w:val="28"/>
          <w:lang w:val="en-US"/>
        </w:rPr>
        <w:t xml:space="preserve"> </w:t>
      </w:r>
      <w:r>
        <w:rPr>
          <w:rFonts w:ascii="TimesNewRomanPS-BoldMT" w:hAnsi="TimesNewRomanPS-BoldMT"/>
          <w:b/>
          <w:bCs/>
          <w:color w:val="000000"/>
          <w:sz w:val="28"/>
          <w:szCs w:val="28"/>
        </w:rPr>
        <w:t>кейса</w:t>
      </w:r>
    </w:p>
    <w:p w14:paraId="5341EC13"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Title: Marketing Strategy for a New Product Launch</w:t>
      </w:r>
    </w:p>
    <w:p w14:paraId="230A7064"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Objective: To analyze a case study and develop a marketing strategy for a new product launch, and to develop skills in market research, product positioning, and marketing mix development.</w:t>
      </w:r>
    </w:p>
    <w:p w14:paraId="62867DD9" w14:textId="77777777" w:rsidR="004E0424" w:rsidRPr="004E0424" w:rsidRDefault="004E0424" w:rsidP="004E0424">
      <w:pPr>
        <w:widowControl/>
        <w:autoSpaceDE/>
        <w:autoSpaceDN/>
        <w:adjustRightInd/>
        <w:spacing w:before="100" w:beforeAutospacing="1" w:after="100" w:afterAutospacing="1"/>
        <w:rPr>
          <w:sz w:val="24"/>
          <w:szCs w:val="24"/>
        </w:rPr>
      </w:pPr>
      <w:proofErr w:type="spellStart"/>
      <w:r w:rsidRPr="004E0424">
        <w:rPr>
          <w:sz w:val="24"/>
          <w:szCs w:val="24"/>
        </w:rPr>
        <w:t>Instructions</w:t>
      </w:r>
      <w:proofErr w:type="spellEnd"/>
      <w:r w:rsidRPr="004E0424">
        <w:rPr>
          <w:sz w:val="24"/>
          <w:szCs w:val="24"/>
        </w:rPr>
        <w:t>:</w:t>
      </w:r>
    </w:p>
    <w:p w14:paraId="5C96DFA6"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Divide the class into small groups, with each group receiving a case study about a new product launch.</w:t>
      </w:r>
    </w:p>
    <w:p w14:paraId="230EB9C6"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In the case study, students will find information about the product, its target market, competition, and market trends.</w:t>
      </w:r>
    </w:p>
    <w:p w14:paraId="06F9ABF0"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Each group will be tasked with developing a marketing strategy for the new product launch, which should include:</w:t>
      </w:r>
    </w:p>
    <w:p w14:paraId="3345C2D9"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positioning statement that clearly defines the product's unique value proposition and target market</w:t>
      </w:r>
    </w:p>
    <w:p w14:paraId="1650BC34"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An analysis of the competitive landscape, including strengths, weaknesses, opportunities, and threats</w:t>
      </w:r>
    </w:p>
    <w:p w14:paraId="3250C14D"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marketing mix that includes the four Ps (product, price, promotion, and place) and reflects the product's positioning and target market</w:t>
      </w:r>
    </w:p>
    <w:p w14:paraId="5F147978"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budget and timeline for implementing the marketing strategy</w:t>
      </w:r>
    </w:p>
    <w:p w14:paraId="2F84C9E9"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Each group will have 30-45 minutes to read and analyze the case study, and to develop their marketing strategy.</w:t>
      </w:r>
    </w:p>
    <w:p w14:paraId="1442B6E8"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After the preparation time is up, each group will present their marketing strategy to the class, highlighting key insights and decisions.</w:t>
      </w:r>
    </w:p>
    <w:p w14:paraId="5E6F8BCA"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The class can debrief afterwards, discussing the strengths and weaknesses of each strategy, and what they learned about market research, product positioning, and marketing mix development.</w:t>
      </w:r>
    </w:p>
    <w:p w14:paraId="7852B658"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This case study activity can help marketing students develop critical thinking skills, as well as practical skills in developing marketing strategies for new products. It can also provide an opportunity for students to work collaboratively, practice presenting their ideas, and receive feedback from their peers.</w:t>
      </w:r>
    </w:p>
    <w:p w14:paraId="1A4BE123" w14:textId="77777777" w:rsidR="004E0424" w:rsidRPr="004E0424" w:rsidRDefault="004E0424" w:rsidP="00595AB4">
      <w:pPr>
        <w:ind w:firstLine="709"/>
        <w:jc w:val="both"/>
        <w:rPr>
          <w:rFonts w:ascii="TimesNewRomanPS-BoldMT" w:hAnsi="TimesNewRomanPS-BoldMT"/>
          <w:b/>
          <w:bCs/>
          <w:color w:val="000000"/>
          <w:sz w:val="28"/>
          <w:szCs w:val="28"/>
          <w:lang w:val="en-US"/>
        </w:rPr>
      </w:pPr>
    </w:p>
    <w:p w14:paraId="21D4CF36" w14:textId="5658653E" w:rsidR="00595AB4" w:rsidRDefault="00FF3007" w:rsidP="00595AB4">
      <w:pPr>
        <w:ind w:firstLine="709"/>
        <w:jc w:val="both"/>
        <w:rPr>
          <w:rFonts w:ascii="TimesNewRomanPS-BoldMT" w:hAnsi="TimesNewRomanPS-BoldMT"/>
          <w:b/>
          <w:bCs/>
          <w:color w:val="000000"/>
          <w:sz w:val="28"/>
          <w:szCs w:val="28"/>
        </w:rPr>
      </w:pPr>
      <w:r>
        <w:rPr>
          <w:rFonts w:ascii="TimesNewRomanPS-BoldMT" w:hAnsi="TimesNewRomanPS-BoldMT"/>
          <w:b/>
          <w:bCs/>
          <w:color w:val="000000"/>
          <w:sz w:val="28"/>
          <w:szCs w:val="28"/>
        </w:rPr>
        <w:t>6.2.2. Пример контрольной</w:t>
      </w:r>
      <w:r w:rsidR="00595AB4" w:rsidRPr="000C6FD5">
        <w:rPr>
          <w:rFonts w:ascii="TimesNewRomanPS-BoldMT" w:hAnsi="TimesNewRomanPS-BoldMT"/>
          <w:b/>
          <w:bCs/>
          <w:color w:val="000000"/>
          <w:sz w:val="28"/>
          <w:szCs w:val="28"/>
        </w:rPr>
        <w:t xml:space="preserve"> работ</w:t>
      </w:r>
      <w:r>
        <w:rPr>
          <w:rFonts w:ascii="TimesNewRomanPS-BoldMT" w:hAnsi="TimesNewRomanPS-BoldMT"/>
          <w:b/>
          <w:bCs/>
          <w:color w:val="000000"/>
          <w:sz w:val="28"/>
          <w:szCs w:val="28"/>
        </w:rPr>
        <w:t>ы</w:t>
      </w:r>
      <w:r w:rsidR="00595AB4" w:rsidRPr="000C6FD5">
        <w:rPr>
          <w:rFonts w:ascii="TimesNewRomanPS-BoldMT" w:hAnsi="TimesNewRomanPS-BoldMT"/>
          <w:b/>
          <w:bCs/>
          <w:color w:val="000000"/>
          <w:sz w:val="28"/>
          <w:szCs w:val="28"/>
        </w:rPr>
        <w:t>:</w:t>
      </w:r>
    </w:p>
    <w:p w14:paraId="5F2332DF" w14:textId="77777777" w:rsidR="00650D09" w:rsidRPr="003D17C1" w:rsidRDefault="00650D09" w:rsidP="00650D09">
      <w:pPr>
        <w:pStyle w:val="ac"/>
        <w:ind w:left="2406" w:firstLine="1134"/>
        <w:rPr>
          <w:b/>
        </w:rPr>
      </w:pPr>
      <w:r w:rsidRPr="00492D40">
        <w:rPr>
          <w:b/>
          <w:lang w:val="en-US"/>
        </w:rPr>
        <w:t>Variant</w:t>
      </w:r>
      <w:r w:rsidRPr="003D17C1">
        <w:rPr>
          <w:b/>
        </w:rPr>
        <w:t xml:space="preserve"> </w:t>
      </w:r>
      <w:proofErr w:type="gramStart"/>
      <w:r w:rsidRPr="003D17C1">
        <w:rPr>
          <w:b/>
        </w:rPr>
        <w:t>1</w:t>
      </w:r>
      <w:proofErr w:type="gramEnd"/>
    </w:p>
    <w:p w14:paraId="646388C6" w14:textId="4D18D9CF" w:rsidR="00650D09" w:rsidRPr="00492D40" w:rsidRDefault="00650D09" w:rsidP="00650D09">
      <w:pPr>
        <w:jc w:val="both"/>
        <w:rPr>
          <w:b/>
          <w:sz w:val="24"/>
          <w:szCs w:val="24"/>
          <w:lang w:val="en-US"/>
        </w:rPr>
      </w:pPr>
      <w:r w:rsidRPr="00492D40">
        <w:rPr>
          <w:b/>
          <w:sz w:val="24"/>
          <w:szCs w:val="24"/>
          <w:lang w:val="en-US"/>
        </w:rPr>
        <w:t>Task</w:t>
      </w:r>
      <w:r w:rsidRPr="003D17C1">
        <w:rPr>
          <w:b/>
          <w:sz w:val="24"/>
          <w:szCs w:val="24"/>
        </w:rPr>
        <w:t xml:space="preserve"> 1.</w:t>
      </w:r>
      <w:r w:rsidR="00B2681E" w:rsidRPr="003D17C1">
        <w:rPr>
          <w:b/>
          <w:sz w:val="24"/>
          <w:szCs w:val="24"/>
        </w:rPr>
        <w:t xml:space="preserve"> </w:t>
      </w:r>
      <w:r w:rsidRPr="00492D40">
        <w:rPr>
          <w:b/>
          <w:sz w:val="24"/>
          <w:szCs w:val="24"/>
          <w:lang w:val="en-US"/>
        </w:rPr>
        <w:t xml:space="preserve">Match the statements (1–10) with five short texts (A-E). </w:t>
      </w:r>
    </w:p>
    <w:p w14:paraId="5983061F" w14:textId="77777777" w:rsidR="00650D09" w:rsidRPr="00492D40" w:rsidRDefault="00650D09" w:rsidP="00650D09">
      <w:pPr>
        <w:jc w:val="both"/>
        <w:rPr>
          <w:sz w:val="24"/>
          <w:szCs w:val="24"/>
          <w:lang w:val="en-US"/>
        </w:rPr>
      </w:pPr>
      <w:r w:rsidRPr="00492D40">
        <w:rPr>
          <w:sz w:val="24"/>
          <w:szCs w:val="24"/>
          <w:lang w:val="en-US"/>
        </w:rPr>
        <w:lastRenderedPageBreak/>
        <w:t xml:space="preserve">1. Firms still tend to disregard proven research. </w:t>
      </w:r>
    </w:p>
    <w:p w14:paraId="128EA636" w14:textId="77777777" w:rsidR="00650D09" w:rsidRPr="00492D40" w:rsidRDefault="00650D09" w:rsidP="00650D09">
      <w:pPr>
        <w:jc w:val="both"/>
        <w:rPr>
          <w:sz w:val="24"/>
          <w:szCs w:val="24"/>
          <w:lang w:val="en-US"/>
        </w:rPr>
      </w:pPr>
      <w:r w:rsidRPr="00492D40">
        <w:rPr>
          <w:sz w:val="24"/>
          <w:szCs w:val="24"/>
          <w:lang w:val="en-US"/>
        </w:rPr>
        <w:t xml:space="preserve">2. The results of an executive survey were unexpected. </w:t>
      </w:r>
    </w:p>
    <w:p w14:paraId="058B1C05" w14:textId="77777777" w:rsidR="00650D09" w:rsidRPr="00492D40" w:rsidRDefault="00650D09" w:rsidP="00650D09">
      <w:pPr>
        <w:jc w:val="both"/>
        <w:rPr>
          <w:sz w:val="24"/>
          <w:szCs w:val="24"/>
          <w:lang w:val="en-US"/>
        </w:rPr>
      </w:pPr>
      <w:r w:rsidRPr="00492D40">
        <w:rPr>
          <w:sz w:val="24"/>
          <w:szCs w:val="24"/>
          <w:lang w:val="en-US"/>
        </w:rPr>
        <w:t xml:space="preserve">3. It </w:t>
      </w:r>
      <w:proofErr w:type="gramStart"/>
      <w:r w:rsidRPr="00492D40">
        <w:rPr>
          <w:sz w:val="24"/>
          <w:szCs w:val="24"/>
          <w:lang w:val="en-US"/>
        </w:rPr>
        <w:t>is suggested</w:t>
      </w:r>
      <w:proofErr w:type="gramEnd"/>
      <w:r w:rsidRPr="00492D40">
        <w:rPr>
          <w:sz w:val="24"/>
          <w:szCs w:val="24"/>
          <w:lang w:val="en-US"/>
        </w:rPr>
        <w:t xml:space="preserve"> that managers could learn from other professionals. </w:t>
      </w:r>
    </w:p>
    <w:p w14:paraId="44BE9A59" w14:textId="77777777" w:rsidR="00650D09" w:rsidRPr="00492D40" w:rsidRDefault="00650D09" w:rsidP="00650D09">
      <w:pPr>
        <w:jc w:val="both"/>
        <w:rPr>
          <w:sz w:val="24"/>
          <w:szCs w:val="24"/>
          <w:lang w:val="en-US"/>
        </w:rPr>
      </w:pPr>
      <w:r w:rsidRPr="00492D40">
        <w:rPr>
          <w:sz w:val="24"/>
          <w:szCs w:val="24"/>
          <w:lang w:val="en-US"/>
        </w:rPr>
        <w:t>4. There seems to be increasing separation between theorists and practitioners.</w:t>
      </w:r>
    </w:p>
    <w:p w14:paraId="5F341A74" w14:textId="77777777" w:rsidR="00650D09" w:rsidRPr="00492D40" w:rsidRDefault="00650D09" w:rsidP="00650D09">
      <w:pPr>
        <w:jc w:val="both"/>
        <w:rPr>
          <w:sz w:val="24"/>
          <w:szCs w:val="24"/>
          <w:lang w:val="en-US"/>
        </w:rPr>
      </w:pPr>
      <w:r w:rsidRPr="00492D40">
        <w:rPr>
          <w:sz w:val="24"/>
          <w:szCs w:val="24"/>
          <w:lang w:val="en-US"/>
        </w:rPr>
        <w:t>5. Most senior managers believe the press gives a false picture of boardroom action.</w:t>
      </w:r>
    </w:p>
    <w:p w14:paraId="6CE7B0F9" w14:textId="77777777" w:rsidR="00650D09" w:rsidRPr="00492D40" w:rsidRDefault="00650D09" w:rsidP="00650D09">
      <w:pPr>
        <w:jc w:val="both"/>
        <w:rPr>
          <w:sz w:val="24"/>
          <w:szCs w:val="24"/>
          <w:lang w:val="en-US"/>
        </w:rPr>
      </w:pPr>
      <w:r w:rsidRPr="00492D40">
        <w:rPr>
          <w:sz w:val="24"/>
          <w:szCs w:val="24"/>
          <w:lang w:val="en-US"/>
        </w:rPr>
        <w:t xml:space="preserve">6. Trainers and educators will find this publication most useful. </w:t>
      </w:r>
    </w:p>
    <w:p w14:paraId="0F7D42B0" w14:textId="77777777" w:rsidR="00650D09" w:rsidRPr="00492D40" w:rsidRDefault="00650D09" w:rsidP="00650D09">
      <w:pPr>
        <w:jc w:val="both"/>
        <w:rPr>
          <w:sz w:val="24"/>
          <w:szCs w:val="24"/>
          <w:lang w:val="en-US"/>
        </w:rPr>
      </w:pPr>
      <w:r w:rsidRPr="00492D40">
        <w:rPr>
          <w:sz w:val="24"/>
          <w:szCs w:val="24"/>
          <w:lang w:val="en-US"/>
        </w:rPr>
        <w:t xml:space="preserve">7. This gives a good indication of </w:t>
      </w:r>
      <w:proofErr w:type="gramStart"/>
      <w:r w:rsidRPr="00492D40">
        <w:rPr>
          <w:sz w:val="24"/>
          <w:szCs w:val="24"/>
          <w:lang w:val="en-US"/>
        </w:rPr>
        <w:t>what’s</w:t>
      </w:r>
      <w:proofErr w:type="gramEnd"/>
      <w:r w:rsidRPr="00492D40">
        <w:rPr>
          <w:sz w:val="24"/>
          <w:szCs w:val="24"/>
          <w:lang w:val="en-US"/>
        </w:rPr>
        <w:t xml:space="preserve"> happening at company director level. </w:t>
      </w:r>
    </w:p>
    <w:p w14:paraId="537401B9" w14:textId="77777777" w:rsidR="00650D09" w:rsidRPr="00492D40" w:rsidRDefault="00650D09" w:rsidP="00650D09">
      <w:pPr>
        <w:jc w:val="both"/>
        <w:rPr>
          <w:sz w:val="24"/>
          <w:szCs w:val="24"/>
          <w:lang w:val="en-US"/>
        </w:rPr>
      </w:pPr>
      <w:r w:rsidRPr="00492D40">
        <w:rPr>
          <w:sz w:val="24"/>
          <w:szCs w:val="24"/>
          <w:lang w:val="en-US"/>
        </w:rPr>
        <w:t>8. Senior company directors often have insufficient data to work with.</w:t>
      </w:r>
    </w:p>
    <w:p w14:paraId="2473015B" w14:textId="77777777" w:rsidR="00650D09" w:rsidRPr="00492D40" w:rsidRDefault="00650D09" w:rsidP="00650D09">
      <w:pPr>
        <w:jc w:val="both"/>
        <w:rPr>
          <w:sz w:val="24"/>
          <w:szCs w:val="24"/>
          <w:lang w:val="en-US"/>
        </w:rPr>
      </w:pPr>
      <w:r w:rsidRPr="00492D40">
        <w:rPr>
          <w:sz w:val="24"/>
          <w:szCs w:val="24"/>
          <w:lang w:val="en-US"/>
        </w:rPr>
        <w:t xml:space="preserve">9. Stock options </w:t>
      </w:r>
      <w:proofErr w:type="gramStart"/>
      <w:r w:rsidRPr="00492D40">
        <w:rPr>
          <w:sz w:val="24"/>
          <w:szCs w:val="24"/>
          <w:lang w:val="en-US"/>
        </w:rPr>
        <w:t>are still used</w:t>
      </w:r>
      <w:proofErr w:type="gramEnd"/>
      <w:r w:rsidRPr="00492D40">
        <w:rPr>
          <w:sz w:val="24"/>
          <w:szCs w:val="24"/>
          <w:lang w:val="en-US"/>
        </w:rPr>
        <w:t xml:space="preserve"> as a part of remuneration.</w:t>
      </w:r>
    </w:p>
    <w:p w14:paraId="6B07D028" w14:textId="77777777" w:rsidR="00650D09" w:rsidRPr="00492D40" w:rsidRDefault="00650D09" w:rsidP="00650D09">
      <w:pPr>
        <w:jc w:val="both"/>
        <w:rPr>
          <w:sz w:val="24"/>
          <w:szCs w:val="24"/>
          <w:lang w:val="en-US"/>
        </w:rPr>
      </w:pPr>
      <w:r w:rsidRPr="00492D40">
        <w:rPr>
          <w:sz w:val="24"/>
          <w:szCs w:val="24"/>
          <w:lang w:val="en-US"/>
        </w:rPr>
        <w:t>10. Mismanagement is the result of being irresponsible to their duties.</w:t>
      </w:r>
    </w:p>
    <w:p w14:paraId="25C96F0A" w14:textId="77777777" w:rsidR="00650D09" w:rsidRPr="00492D40" w:rsidRDefault="00650D09" w:rsidP="00650D09">
      <w:pPr>
        <w:jc w:val="both"/>
        <w:rPr>
          <w:sz w:val="24"/>
          <w:szCs w:val="24"/>
          <w:lang w:val="en-US"/>
        </w:rPr>
      </w:pPr>
      <w:r w:rsidRPr="00492D40">
        <w:rPr>
          <w:sz w:val="24"/>
          <w:szCs w:val="24"/>
          <w:lang w:val="en-US"/>
        </w:rPr>
        <w:t>A</w:t>
      </w:r>
    </w:p>
    <w:tbl>
      <w:tblPr>
        <w:tblStyle w:val="a9"/>
        <w:tblW w:w="0" w:type="auto"/>
        <w:tblLook w:val="04A0" w:firstRow="1" w:lastRow="0" w:firstColumn="1" w:lastColumn="0" w:noHBand="0" w:noVBand="1"/>
      </w:tblPr>
      <w:tblGrid>
        <w:gridCol w:w="9571"/>
      </w:tblGrid>
      <w:tr w:rsidR="00650D09" w:rsidRPr="00E669B1" w14:paraId="436172BC" w14:textId="77777777" w:rsidTr="009F5F47">
        <w:tc>
          <w:tcPr>
            <w:tcW w:w="9571" w:type="dxa"/>
          </w:tcPr>
          <w:p w14:paraId="3BB5AAAD" w14:textId="77777777" w:rsidR="00650D09" w:rsidRPr="00492D40" w:rsidRDefault="00650D09" w:rsidP="009F5F47">
            <w:pPr>
              <w:jc w:val="both"/>
              <w:rPr>
                <w:sz w:val="24"/>
                <w:szCs w:val="24"/>
                <w:lang w:val="en-US"/>
              </w:rPr>
            </w:pPr>
            <w:r w:rsidRPr="00492D40">
              <w:rPr>
                <w:sz w:val="24"/>
                <w:szCs w:val="24"/>
                <w:lang w:val="en-US"/>
              </w:rPr>
              <w:t xml:space="preserve">For more than 30 years, Korn/Ferry’s annual survey of company directors has provided a regular ultrasound scan of the boardroom. The latest survey looks at how boards have been affected quite dramatically by recent legislation, which has led to American board meetings on average nine times in 2005, almost twice as often as in 2002 when the legislation was passed. For their extra work, boards are being compensated more highly too. The survey also found that only 14% of directors think that the media accurately reflects what goes on in the boardroom. </w:t>
            </w:r>
          </w:p>
        </w:tc>
      </w:tr>
    </w:tbl>
    <w:p w14:paraId="0C7B5F81" w14:textId="4D68A67A" w:rsidR="00650D09" w:rsidRPr="00492D40" w:rsidRDefault="00650D09" w:rsidP="00650D09">
      <w:pPr>
        <w:jc w:val="both"/>
        <w:rPr>
          <w:sz w:val="24"/>
          <w:szCs w:val="24"/>
          <w:lang w:val="en-US"/>
        </w:rPr>
      </w:pPr>
      <w:r w:rsidRPr="00492D40">
        <w:rPr>
          <w:sz w:val="24"/>
          <w:szCs w:val="24"/>
          <w:lang w:val="en-US"/>
        </w:rPr>
        <w:t>B</w:t>
      </w:r>
    </w:p>
    <w:tbl>
      <w:tblPr>
        <w:tblStyle w:val="a9"/>
        <w:tblW w:w="0" w:type="auto"/>
        <w:tblLook w:val="04A0" w:firstRow="1" w:lastRow="0" w:firstColumn="1" w:lastColumn="0" w:noHBand="0" w:noVBand="1"/>
      </w:tblPr>
      <w:tblGrid>
        <w:gridCol w:w="9571"/>
      </w:tblGrid>
      <w:tr w:rsidR="00650D09" w:rsidRPr="00E669B1" w14:paraId="7C969BA0" w14:textId="77777777" w:rsidTr="009F5F47">
        <w:tc>
          <w:tcPr>
            <w:tcW w:w="9571" w:type="dxa"/>
          </w:tcPr>
          <w:p w14:paraId="740B9D18" w14:textId="77777777" w:rsidR="00650D09" w:rsidRPr="00492D40" w:rsidRDefault="00650D09" w:rsidP="009F5F47">
            <w:pPr>
              <w:jc w:val="both"/>
              <w:rPr>
                <w:sz w:val="24"/>
                <w:szCs w:val="24"/>
                <w:lang w:val="en-US"/>
              </w:rPr>
            </w:pPr>
            <w:r w:rsidRPr="00492D40">
              <w:rPr>
                <w:sz w:val="24"/>
                <w:szCs w:val="24"/>
                <w:lang w:val="en-US"/>
              </w:rPr>
              <w:t xml:space="preserve">Of all the Academy of Management’s publications, Executive used to be the most accessible to </w:t>
            </w:r>
            <w:proofErr w:type="spellStart"/>
            <w:r w:rsidRPr="00492D40">
              <w:rPr>
                <w:sz w:val="24"/>
                <w:szCs w:val="24"/>
                <w:lang w:val="en-US"/>
              </w:rPr>
              <w:t>practising</w:t>
            </w:r>
            <w:proofErr w:type="spellEnd"/>
            <w:r w:rsidRPr="00492D40">
              <w:rPr>
                <w:sz w:val="24"/>
                <w:szCs w:val="24"/>
                <w:lang w:val="en-US"/>
              </w:rPr>
              <w:t xml:space="preserve"> managers. </w:t>
            </w:r>
            <w:proofErr w:type="gramStart"/>
            <w:r w:rsidRPr="00492D40">
              <w:rPr>
                <w:sz w:val="24"/>
                <w:szCs w:val="24"/>
                <w:lang w:val="en-US"/>
              </w:rPr>
              <w:t>But</w:t>
            </w:r>
            <w:proofErr w:type="gramEnd"/>
            <w:r w:rsidRPr="00492D40">
              <w:rPr>
                <w:sz w:val="24"/>
                <w:szCs w:val="24"/>
                <w:lang w:val="en-US"/>
              </w:rPr>
              <w:t xml:space="preserve"> from February, Executive is to be known as Academy of Management Perspectives and, says its editor Peter </w:t>
            </w:r>
            <w:proofErr w:type="spellStart"/>
            <w:r w:rsidRPr="00492D40">
              <w:rPr>
                <w:sz w:val="24"/>
                <w:szCs w:val="24"/>
                <w:lang w:val="en-US"/>
              </w:rPr>
              <w:t>Cappelli</w:t>
            </w:r>
            <w:proofErr w:type="spellEnd"/>
            <w:r w:rsidRPr="00492D40">
              <w:rPr>
                <w:sz w:val="24"/>
                <w:szCs w:val="24"/>
                <w:lang w:val="en-US"/>
              </w:rPr>
              <w:t>, a Wharton school professor of human resources, will be aimed at the “core membership” of academics and instructors rather than managers. The move underscores the widening gulf between management academics and actual managers. The latest issue consists of a series of reprints, one of which is, ironically, about making management research more relevant to managers.</w:t>
            </w:r>
          </w:p>
        </w:tc>
      </w:tr>
    </w:tbl>
    <w:p w14:paraId="38DD3758" w14:textId="77777777" w:rsidR="00650D09" w:rsidRPr="00492D40" w:rsidRDefault="00650D09" w:rsidP="00650D09">
      <w:pPr>
        <w:jc w:val="both"/>
        <w:rPr>
          <w:sz w:val="24"/>
          <w:szCs w:val="24"/>
          <w:lang w:val="en-US"/>
        </w:rPr>
      </w:pPr>
      <w:r w:rsidRPr="00492D40">
        <w:rPr>
          <w:sz w:val="24"/>
          <w:szCs w:val="24"/>
          <w:lang w:val="en-US"/>
        </w:rPr>
        <w:t>C</w:t>
      </w:r>
    </w:p>
    <w:tbl>
      <w:tblPr>
        <w:tblStyle w:val="a9"/>
        <w:tblW w:w="0" w:type="auto"/>
        <w:tblLook w:val="04A0" w:firstRow="1" w:lastRow="0" w:firstColumn="1" w:lastColumn="0" w:noHBand="0" w:noVBand="1"/>
      </w:tblPr>
      <w:tblGrid>
        <w:gridCol w:w="9571"/>
      </w:tblGrid>
      <w:tr w:rsidR="00650D09" w:rsidRPr="00E669B1" w14:paraId="5261BDF0" w14:textId="77777777" w:rsidTr="009F5F47">
        <w:tc>
          <w:tcPr>
            <w:tcW w:w="9571" w:type="dxa"/>
          </w:tcPr>
          <w:p w14:paraId="19A10C4E" w14:textId="77777777" w:rsidR="00650D09" w:rsidRPr="00492D40" w:rsidRDefault="00650D09" w:rsidP="009F5F47">
            <w:pPr>
              <w:jc w:val="both"/>
              <w:rPr>
                <w:sz w:val="24"/>
                <w:szCs w:val="24"/>
                <w:lang w:val="en-US"/>
              </w:rPr>
            </w:pPr>
            <w:r w:rsidRPr="00492D40">
              <w:rPr>
                <w:sz w:val="24"/>
                <w:szCs w:val="24"/>
                <w:lang w:val="en-US"/>
              </w:rPr>
              <w:t xml:space="preserve">A Harvard Business Review article, “Decisions Without Blinders”, is by Dolly </w:t>
            </w:r>
            <w:proofErr w:type="spellStart"/>
            <w:r w:rsidRPr="00492D40">
              <w:rPr>
                <w:sz w:val="24"/>
                <w:szCs w:val="24"/>
                <w:lang w:val="en-US"/>
              </w:rPr>
              <w:t>Chugh</w:t>
            </w:r>
            <w:proofErr w:type="spellEnd"/>
            <w:r w:rsidRPr="00492D40">
              <w:rPr>
                <w:sz w:val="24"/>
                <w:szCs w:val="24"/>
                <w:lang w:val="en-US"/>
              </w:rPr>
              <w:t xml:space="preserve">, a graduate student, and Max </w:t>
            </w:r>
            <w:proofErr w:type="spellStart"/>
            <w:r w:rsidRPr="00492D40">
              <w:rPr>
                <w:sz w:val="24"/>
                <w:szCs w:val="24"/>
                <w:lang w:val="en-US"/>
              </w:rPr>
              <w:t>Bazerman</w:t>
            </w:r>
            <w:proofErr w:type="spellEnd"/>
            <w:r w:rsidRPr="00492D40">
              <w:rPr>
                <w:sz w:val="24"/>
                <w:szCs w:val="24"/>
                <w:lang w:val="en-US"/>
              </w:rPr>
              <w:t xml:space="preserve">, a professor at Harvard Business School who has done pioneering work on the </w:t>
            </w:r>
            <w:proofErr w:type="gramStart"/>
            <w:r w:rsidRPr="00492D40">
              <w:rPr>
                <w:sz w:val="24"/>
                <w:szCs w:val="24"/>
                <w:lang w:val="en-US"/>
              </w:rPr>
              <w:t>often unexpected</w:t>
            </w:r>
            <w:proofErr w:type="gramEnd"/>
            <w:r w:rsidRPr="00492D40">
              <w:rPr>
                <w:sz w:val="24"/>
                <w:szCs w:val="24"/>
                <w:lang w:val="en-US"/>
              </w:rPr>
              <w:t xml:space="preserve"> effects of our intrinsic bias on the decisions we make. The article explains how chief executives invariably fall into the trap of making poor decisions </w:t>
            </w:r>
            <w:proofErr w:type="gramStart"/>
            <w:r w:rsidRPr="00492D40">
              <w:rPr>
                <w:sz w:val="24"/>
                <w:szCs w:val="24"/>
                <w:lang w:val="en-US"/>
              </w:rPr>
              <w:t>on the basis of</w:t>
            </w:r>
            <w:proofErr w:type="gramEnd"/>
            <w:r w:rsidRPr="00492D40">
              <w:rPr>
                <w:sz w:val="24"/>
                <w:szCs w:val="24"/>
                <w:lang w:val="en-US"/>
              </w:rPr>
              <w:t xml:space="preserve"> incomplete information, and finds two main causes: either they simply fail to learn the necessary information, or they are not aware of the relevance of the information they have.</w:t>
            </w:r>
          </w:p>
        </w:tc>
      </w:tr>
    </w:tbl>
    <w:p w14:paraId="55ECA598" w14:textId="77777777" w:rsidR="00650D09" w:rsidRPr="00492D40" w:rsidRDefault="00650D09" w:rsidP="00650D09">
      <w:pPr>
        <w:jc w:val="both"/>
        <w:rPr>
          <w:sz w:val="24"/>
          <w:szCs w:val="24"/>
          <w:lang w:val="en-US"/>
        </w:rPr>
      </w:pPr>
      <w:r w:rsidRPr="00492D40">
        <w:rPr>
          <w:sz w:val="24"/>
          <w:szCs w:val="24"/>
          <w:lang w:val="en-US"/>
        </w:rPr>
        <w:t>D</w:t>
      </w:r>
    </w:p>
    <w:tbl>
      <w:tblPr>
        <w:tblStyle w:val="a9"/>
        <w:tblW w:w="0" w:type="auto"/>
        <w:tblLook w:val="04A0" w:firstRow="1" w:lastRow="0" w:firstColumn="1" w:lastColumn="0" w:noHBand="0" w:noVBand="1"/>
      </w:tblPr>
      <w:tblGrid>
        <w:gridCol w:w="9571"/>
      </w:tblGrid>
      <w:tr w:rsidR="00650D09" w:rsidRPr="00E669B1" w14:paraId="081ABFE9" w14:textId="77777777" w:rsidTr="009F5F47">
        <w:tc>
          <w:tcPr>
            <w:tcW w:w="9571" w:type="dxa"/>
          </w:tcPr>
          <w:p w14:paraId="72998F48" w14:textId="77777777" w:rsidR="00650D09" w:rsidRPr="00492D40" w:rsidRDefault="00650D09" w:rsidP="009F5F47">
            <w:pPr>
              <w:jc w:val="both"/>
              <w:rPr>
                <w:sz w:val="24"/>
                <w:szCs w:val="24"/>
                <w:lang w:val="en-US"/>
              </w:rPr>
            </w:pPr>
            <w:r w:rsidRPr="00492D40">
              <w:rPr>
                <w:sz w:val="24"/>
                <w:szCs w:val="24"/>
                <w:lang w:val="en-US"/>
              </w:rPr>
              <w:t>Another article is Evidence-Based Management, which gets its title from “evidence-based medicine” in which doctors are encouraged to consider a full body of research, not simply their own experience, when diagnosing patients. They say using evidence in this way can fly in the face of what everyone “knows” to be true. For example, many studies have shown there is no strong link between granting share options as a form of compensation and employee performance. Yet companies continue to believe this will strengthen employees’ commitment and improve their work.</w:t>
            </w:r>
          </w:p>
        </w:tc>
      </w:tr>
    </w:tbl>
    <w:p w14:paraId="0540FFC7" w14:textId="77777777" w:rsidR="00650D09" w:rsidRPr="00492D40" w:rsidRDefault="00650D09" w:rsidP="00650D09">
      <w:pPr>
        <w:jc w:val="both"/>
        <w:rPr>
          <w:sz w:val="24"/>
          <w:szCs w:val="24"/>
          <w:lang w:val="en-US"/>
        </w:rPr>
      </w:pPr>
      <w:r w:rsidRPr="00492D40">
        <w:rPr>
          <w:sz w:val="24"/>
          <w:szCs w:val="24"/>
          <w:lang w:val="en-US"/>
        </w:rPr>
        <w:t>E</w:t>
      </w:r>
    </w:p>
    <w:tbl>
      <w:tblPr>
        <w:tblStyle w:val="a9"/>
        <w:tblW w:w="0" w:type="auto"/>
        <w:tblLook w:val="04A0" w:firstRow="1" w:lastRow="0" w:firstColumn="1" w:lastColumn="0" w:noHBand="0" w:noVBand="1"/>
      </w:tblPr>
      <w:tblGrid>
        <w:gridCol w:w="9571"/>
      </w:tblGrid>
      <w:tr w:rsidR="00650D09" w:rsidRPr="00E669B1" w14:paraId="23DFDF2F" w14:textId="77777777" w:rsidTr="009F5F47">
        <w:tc>
          <w:tcPr>
            <w:tcW w:w="9571" w:type="dxa"/>
          </w:tcPr>
          <w:p w14:paraId="29A11643" w14:textId="77777777" w:rsidR="00650D09" w:rsidRPr="00492D40" w:rsidRDefault="00650D09" w:rsidP="009F5F47">
            <w:pPr>
              <w:jc w:val="both"/>
              <w:rPr>
                <w:sz w:val="24"/>
                <w:szCs w:val="24"/>
                <w:lang w:val="en-US"/>
              </w:rPr>
            </w:pPr>
            <w:r w:rsidRPr="00492D40">
              <w:rPr>
                <w:sz w:val="24"/>
                <w:szCs w:val="24"/>
                <w:lang w:val="en-US"/>
              </w:rPr>
              <w:t>The Corporate Library, known for hardheaded research into corporate governance and executive pay, has examined more than 2,000 large American companies and discovered that the average total compensation of nonexecutive directors was around $1m. There are usually around eight or nine directors on each board so this gives them just over $100,000 each. This is surprisingly moderate considering directors set their own pay and given the controversy surrounding decisions regarding the pay of their executive counterparts. Equity also continues to be a big element in directors’ compensation.</w:t>
            </w:r>
          </w:p>
        </w:tc>
      </w:tr>
    </w:tbl>
    <w:p w14:paraId="5E81D58E" w14:textId="77777777" w:rsidR="00650D09" w:rsidRPr="00492D40" w:rsidRDefault="00650D09" w:rsidP="00650D09">
      <w:pPr>
        <w:jc w:val="both"/>
        <w:rPr>
          <w:sz w:val="24"/>
          <w:szCs w:val="24"/>
          <w:lang w:val="en-US"/>
        </w:rPr>
      </w:pPr>
    </w:p>
    <w:p w14:paraId="35EA8D5E" w14:textId="77777777" w:rsidR="00650D09" w:rsidRPr="00492D40" w:rsidRDefault="00650D09" w:rsidP="00650D09">
      <w:pPr>
        <w:jc w:val="both"/>
        <w:rPr>
          <w:b/>
          <w:sz w:val="24"/>
          <w:szCs w:val="24"/>
          <w:lang w:val="en-US"/>
        </w:rPr>
      </w:pPr>
      <w:r w:rsidRPr="00492D40">
        <w:rPr>
          <w:b/>
          <w:sz w:val="24"/>
          <w:szCs w:val="24"/>
          <w:lang w:val="en-US"/>
        </w:rPr>
        <w:t>Task 2. Choose the best sentence to fill in each of the gaps. There is an example at the beginning.</w:t>
      </w:r>
    </w:p>
    <w:p w14:paraId="023E0E64" w14:textId="77A26C83" w:rsidR="00650D09" w:rsidRPr="00492D40" w:rsidRDefault="00650D09" w:rsidP="00650D09">
      <w:pPr>
        <w:jc w:val="center"/>
        <w:rPr>
          <w:b/>
          <w:sz w:val="24"/>
          <w:szCs w:val="24"/>
          <w:lang w:val="en-US"/>
        </w:rPr>
      </w:pPr>
      <w:r w:rsidRPr="00492D40">
        <w:rPr>
          <w:b/>
          <w:sz w:val="24"/>
          <w:szCs w:val="24"/>
          <w:lang w:val="en-US"/>
        </w:rPr>
        <w:t xml:space="preserve">What Employees Say </w:t>
      </w:r>
      <w:r w:rsidR="00B2681E" w:rsidRPr="00492D40">
        <w:rPr>
          <w:b/>
          <w:sz w:val="24"/>
          <w:szCs w:val="24"/>
          <w:lang w:val="en-US"/>
        </w:rPr>
        <w:t>They</w:t>
      </w:r>
      <w:r w:rsidRPr="00492D40">
        <w:rPr>
          <w:b/>
          <w:sz w:val="24"/>
          <w:szCs w:val="24"/>
          <w:lang w:val="en-US"/>
        </w:rPr>
        <w:t xml:space="preserve"> Want</w:t>
      </w:r>
    </w:p>
    <w:p w14:paraId="21BAD17F" w14:textId="39C70B26" w:rsidR="00650D09" w:rsidRPr="00492D40" w:rsidRDefault="00650D09" w:rsidP="00492D40">
      <w:pPr>
        <w:ind w:firstLine="708"/>
        <w:jc w:val="both"/>
        <w:rPr>
          <w:sz w:val="24"/>
          <w:szCs w:val="24"/>
          <w:lang w:val="en-US"/>
        </w:rPr>
      </w:pPr>
      <w:r w:rsidRPr="00492D40">
        <w:rPr>
          <w:sz w:val="24"/>
          <w:szCs w:val="24"/>
          <w:lang w:val="en-US"/>
        </w:rPr>
        <w:t>Employees say one thing and do another, a recent UK-based report claims (0)</w:t>
      </w:r>
      <w:proofErr w:type="gramStart"/>
      <w:r w:rsidRPr="00492D40">
        <w:rPr>
          <w:sz w:val="24"/>
          <w:szCs w:val="24"/>
          <w:lang w:val="en-US"/>
        </w:rPr>
        <w:t>…….</w:t>
      </w:r>
      <w:proofErr w:type="gramEnd"/>
      <w:r w:rsidRPr="00492D40">
        <w:rPr>
          <w:i/>
          <w:sz w:val="24"/>
          <w:szCs w:val="24"/>
          <w:lang w:val="en-US"/>
        </w:rPr>
        <w:t>G</w:t>
      </w:r>
      <w:r w:rsidRPr="00492D40">
        <w:rPr>
          <w:sz w:val="24"/>
          <w:szCs w:val="24"/>
          <w:lang w:val="en-US"/>
        </w:rPr>
        <w:t xml:space="preserve">….. </w:t>
      </w:r>
      <w:r w:rsidRPr="00492D40">
        <w:rPr>
          <w:sz w:val="24"/>
          <w:szCs w:val="24"/>
          <w:lang w:val="en-US"/>
        </w:rPr>
        <w:lastRenderedPageBreak/>
        <w:t xml:space="preserve">Addressing these problems is especially important when there are skills shortages, and companies are trying hard to retain the workers they have. According to the </w:t>
      </w:r>
      <w:proofErr w:type="gramStart"/>
      <w:r w:rsidRPr="00492D40">
        <w:rPr>
          <w:sz w:val="24"/>
          <w:szCs w:val="24"/>
          <w:lang w:val="en-US"/>
        </w:rPr>
        <w:t>report</w:t>
      </w:r>
      <w:proofErr w:type="gramEnd"/>
      <w:r w:rsidRPr="00492D40">
        <w:rPr>
          <w:sz w:val="24"/>
          <w:szCs w:val="24"/>
          <w:lang w:val="en-US"/>
        </w:rPr>
        <w:t xml:space="preserve"> there is a consistent discrepancy between what really attracts staff and what they say are priorities.</w:t>
      </w:r>
    </w:p>
    <w:p w14:paraId="1703AD57" w14:textId="77777777" w:rsidR="00650D09" w:rsidRPr="00492D40" w:rsidRDefault="00650D09" w:rsidP="00492D40">
      <w:pPr>
        <w:ind w:firstLine="708"/>
        <w:jc w:val="both"/>
        <w:rPr>
          <w:sz w:val="24"/>
          <w:szCs w:val="24"/>
          <w:lang w:val="en-US"/>
        </w:rPr>
      </w:pPr>
      <w:r w:rsidRPr="00492D40">
        <w:rPr>
          <w:sz w:val="24"/>
          <w:szCs w:val="24"/>
          <w:lang w:val="en-US"/>
        </w:rPr>
        <w:t xml:space="preserve">The report found that, although there are differences in preferences, depending on age, home country and gender, all age groups say they rate the work/life balance as an extremely important consideration for staying with their particular company. </w:t>
      </w:r>
      <w:proofErr w:type="gramStart"/>
      <w:r w:rsidRPr="00492D40">
        <w:rPr>
          <w:sz w:val="24"/>
          <w:szCs w:val="24"/>
          <w:lang w:val="en-US"/>
        </w:rPr>
        <w:t>….(</w:t>
      </w:r>
      <w:proofErr w:type="gramEnd"/>
      <w:r w:rsidRPr="00492D40">
        <w:rPr>
          <w:sz w:val="24"/>
          <w:szCs w:val="24"/>
          <w:lang w:val="en-US"/>
        </w:rPr>
        <w:t xml:space="preserve">1)….This is followed by job security and financial rewards. However, despite their proclamations about wanting life/work balance, it </w:t>
      </w:r>
      <w:proofErr w:type="gramStart"/>
      <w:r w:rsidRPr="00492D40">
        <w:rPr>
          <w:sz w:val="24"/>
          <w:szCs w:val="24"/>
          <w:lang w:val="en-US"/>
        </w:rPr>
        <w:t>was established</w:t>
      </w:r>
      <w:proofErr w:type="gramEnd"/>
      <w:r w:rsidRPr="00492D40">
        <w:rPr>
          <w:sz w:val="24"/>
          <w:szCs w:val="24"/>
          <w:lang w:val="en-US"/>
        </w:rPr>
        <w:t xml:space="preserve"> that this does not have a positive effect on retention for any subgroup. What the report did conclude was another factor. </w:t>
      </w:r>
      <w:proofErr w:type="gramStart"/>
      <w:r w:rsidRPr="00492D40">
        <w:rPr>
          <w:sz w:val="24"/>
          <w:szCs w:val="24"/>
          <w:lang w:val="en-US"/>
        </w:rPr>
        <w:t>….(</w:t>
      </w:r>
      <w:proofErr w:type="gramEnd"/>
      <w:r w:rsidRPr="00492D40">
        <w:rPr>
          <w:sz w:val="24"/>
          <w:szCs w:val="24"/>
          <w:lang w:val="en-US"/>
        </w:rPr>
        <w:t>2)….</w:t>
      </w:r>
    </w:p>
    <w:p w14:paraId="031D8F91" w14:textId="77777777" w:rsidR="00650D09" w:rsidRPr="00492D40" w:rsidRDefault="00650D09" w:rsidP="00492D40">
      <w:pPr>
        <w:ind w:firstLine="708"/>
        <w:jc w:val="both"/>
        <w:rPr>
          <w:sz w:val="24"/>
          <w:szCs w:val="24"/>
          <w:lang w:val="en-US"/>
        </w:rPr>
      </w:pPr>
      <w:r w:rsidRPr="00492D40">
        <w:rPr>
          <w:sz w:val="24"/>
          <w:szCs w:val="24"/>
          <w:lang w:val="en-US"/>
        </w:rPr>
        <w:t xml:space="preserve">Another finding was </w:t>
      </w:r>
      <w:proofErr w:type="gramStart"/>
      <w:r w:rsidRPr="00492D40">
        <w:rPr>
          <w:sz w:val="24"/>
          <w:szCs w:val="24"/>
          <w:lang w:val="en-US"/>
        </w:rPr>
        <w:t>that it is the high-flyers in a company who are most likely to be ungrateful and leave</w:t>
      </w:r>
      <w:proofErr w:type="gramEnd"/>
      <w:r w:rsidRPr="00492D40">
        <w:rPr>
          <w:sz w:val="24"/>
          <w:szCs w:val="24"/>
          <w:lang w:val="en-US"/>
        </w:rPr>
        <w:t xml:space="preserve">. This is despite the fact that they are more likely to attract fast-track promotion, career development, training and financial rewards, which should be the glue to keep them loyal.  </w:t>
      </w:r>
      <w:proofErr w:type="gramStart"/>
      <w:r w:rsidRPr="00492D40">
        <w:rPr>
          <w:sz w:val="24"/>
          <w:szCs w:val="24"/>
          <w:lang w:val="en-US"/>
        </w:rPr>
        <w:t>…(</w:t>
      </w:r>
      <w:proofErr w:type="gramEnd"/>
      <w:r w:rsidRPr="00492D40">
        <w:rPr>
          <w:sz w:val="24"/>
          <w:szCs w:val="24"/>
          <w:lang w:val="en-US"/>
        </w:rPr>
        <w:t>3)…</w:t>
      </w:r>
    </w:p>
    <w:p w14:paraId="2019608E" w14:textId="77777777" w:rsidR="00650D09" w:rsidRPr="00492D40" w:rsidRDefault="00650D09" w:rsidP="00492D40">
      <w:pPr>
        <w:ind w:firstLine="708"/>
        <w:jc w:val="both"/>
        <w:rPr>
          <w:sz w:val="24"/>
          <w:szCs w:val="24"/>
          <w:lang w:val="en-US"/>
        </w:rPr>
      </w:pPr>
      <w:r w:rsidRPr="00492D40">
        <w:rPr>
          <w:sz w:val="24"/>
          <w:szCs w:val="24"/>
          <w:lang w:val="en-US"/>
        </w:rPr>
        <w:t xml:space="preserve">All this makes life difficult for managers. </w:t>
      </w:r>
      <w:proofErr w:type="gramStart"/>
      <w:r w:rsidRPr="00492D40">
        <w:rPr>
          <w:sz w:val="24"/>
          <w:szCs w:val="24"/>
          <w:lang w:val="en-US"/>
        </w:rPr>
        <w:t>….(</w:t>
      </w:r>
      <w:proofErr w:type="gramEnd"/>
      <w:r w:rsidRPr="00492D40">
        <w:rPr>
          <w:sz w:val="24"/>
          <w:szCs w:val="24"/>
          <w:lang w:val="en-US"/>
        </w:rPr>
        <w:t>4)…. This is because they have to spend much time creating an employment brand that attracts the best talent as they do in creating a consumer brand that builds customer loyalty.</w:t>
      </w:r>
    </w:p>
    <w:p w14:paraId="0899E7E1" w14:textId="77777777" w:rsidR="00650D09" w:rsidRPr="00492D40" w:rsidRDefault="00650D09" w:rsidP="00492D40">
      <w:pPr>
        <w:ind w:firstLine="708"/>
        <w:jc w:val="both"/>
        <w:rPr>
          <w:sz w:val="24"/>
          <w:szCs w:val="24"/>
          <w:lang w:val="en-US"/>
        </w:rPr>
      </w:pPr>
      <w:r w:rsidRPr="00492D40">
        <w:rPr>
          <w:sz w:val="24"/>
          <w:szCs w:val="24"/>
          <w:lang w:val="en-US"/>
        </w:rPr>
        <w:t xml:space="preserve">That is all the more important for major companies, who, increasingly, these days, </w:t>
      </w:r>
      <w:proofErr w:type="gramStart"/>
      <w:r w:rsidRPr="00492D40">
        <w:rPr>
          <w:sz w:val="24"/>
          <w:szCs w:val="24"/>
          <w:lang w:val="en-US"/>
        </w:rPr>
        <w:t>are no longer viewed</w:t>
      </w:r>
      <w:proofErr w:type="gramEnd"/>
      <w:r w:rsidRPr="00492D40">
        <w:rPr>
          <w:sz w:val="24"/>
          <w:szCs w:val="24"/>
          <w:lang w:val="en-US"/>
        </w:rPr>
        <w:t xml:space="preserve"> as the employer of choice by top graduates. </w:t>
      </w:r>
      <w:proofErr w:type="gramStart"/>
      <w:r w:rsidRPr="00492D40">
        <w:rPr>
          <w:sz w:val="24"/>
          <w:szCs w:val="24"/>
          <w:lang w:val="en-US"/>
        </w:rPr>
        <w:t>….(</w:t>
      </w:r>
      <w:proofErr w:type="gramEnd"/>
      <w:r w:rsidRPr="00492D40">
        <w:rPr>
          <w:sz w:val="24"/>
          <w:szCs w:val="24"/>
          <w:lang w:val="en-US"/>
        </w:rPr>
        <w:t xml:space="preserve">5)…. This involves both corporate attitudes and individual encouragement. At corporate level, there is a need for a clear and convincing strategy for the business, and an innovative </w:t>
      </w:r>
      <w:proofErr w:type="gramStart"/>
      <w:r w:rsidRPr="00492D40">
        <w:rPr>
          <w:sz w:val="24"/>
          <w:szCs w:val="24"/>
          <w:lang w:val="en-US"/>
        </w:rPr>
        <w:t>environment  low</w:t>
      </w:r>
      <w:proofErr w:type="gramEnd"/>
      <w:r w:rsidRPr="00492D40">
        <w:rPr>
          <w:sz w:val="24"/>
          <w:szCs w:val="24"/>
          <w:lang w:val="en-US"/>
        </w:rPr>
        <w:t xml:space="preserve"> in bureaucracy.  One </w:t>
      </w:r>
      <w:proofErr w:type="gramStart"/>
      <w:r w:rsidRPr="00492D40">
        <w:rPr>
          <w:sz w:val="24"/>
          <w:szCs w:val="24"/>
          <w:lang w:val="en-US"/>
        </w:rPr>
        <w:t>level  down</w:t>
      </w:r>
      <w:proofErr w:type="gramEnd"/>
      <w:r w:rsidRPr="00492D40">
        <w:rPr>
          <w:sz w:val="24"/>
          <w:szCs w:val="24"/>
          <w:lang w:val="en-US"/>
        </w:rPr>
        <w:t xml:space="preserve"> from that, there should be tasks that interest and challenge employees, and sharpen their skills.  At individual level, profit-related bonuses go down well…</w:t>
      </w:r>
      <w:proofErr w:type="gramStart"/>
      <w:r w:rsidRPr="00492D40">
        <w:rPr>
          <w:sz w:val="24"/>
          <w:szCs w:val="24"/>
          <w:lang w:val="en-US"/>
        </w:rPr>
        <w:t>.(</w:t>
      </w:r>
      <w:proofErr w:type="gramEnd"/>
      <w:r w:rsidRPr="00492D40">
        <w:rPr>
          <w:sz w:val="24"/>
          <w:szCs w:val="24"/>
          <w:lang w:val="en-US"/>
        </w:rPr>
        <w:t xml:space="preserve">6)… </w:t>
      </w:r>
    </w:p>
    <w:p w14:paraId="13616760" w14:textId="77777777" w:rsidR="00650D09" w:rsidRPr="00492D40" w:rsidRDefault="00650D09" w:rsidP="00492D40">
      <w:pPr>
        <w:ind w:firstLine="708"/>
        <w:jc w:val="both"/>
        <w:rPr>
          <w:sz w:val="24"/>
          <w:szCs w:val="24"/>
          <w:lang w:val="en-US"/>
        </w:rPr>
      </w:pPr>
      <w:r w:rsidRPr="00492D40">
        <w:rPr>
          <w:sz w:val="24"/>
          <w:szCs w:val="24"/>
          <w:lang w:val="en-US"/>
        </w:rPr>
        <w:t xml:space="preserve">Above all, companies should remember that since the requirements are </w:t>
      </w:r>
      <w:proofErr w:type="gramStart"/>
      <w:r w:rsidRPr="00492D40">
        <w:rPr>
          <w:sz w:val="24"/>
          <w:szCs w:val="24"/>
          <w:lang w:val="en-US"/>
        </w:rPr>
        <w:t>different  for</w:t>
      </w:r>
      <w:proofErr w:type="gramEnd"/>
      <w:r w:rsidRPr="00492D40">
        <w:rPr>
          <w:sz w:val="24"/>
          <w:szCs w:val="24"/>
          <w:lang w:val="en-US"/>
        </w:rPr>
        <w:t xml:space="preserve"> the young, middle-aged and elderly, as well as for men and women, the package has to be enticing  to the right target age and gender.</w:t>
      </w:r>
    </w:p>
    <w:p w14:paraId="1AC7900A" w14:textId="77777777" w:rsidR="00650D09" w:rsidRPr="00492D40" w:rsidRDefault="00650D09" w:rsidP="00492D40">
      <w:pPr>
        <w:ind w:firstLine="708"/>
        <w:jc w:val="both"/>
        <w:rPr>
          <w:sz w:val="24"/>
          <w:szCs w:val="24"/>
          <w:lang w:val="en-US"/>
        </w:rPr>
      </w:pPr>
    </w:p>
    <w:p w14:paraId="74ED9204"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Top executives find that they can no longer delegate personnel matters.</w:t>
      </w:r>
    </w:p>
    <w:p w14:paraId="5907A11B"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 xml:space="preserve">What the report did conclude was that money, especially performance-related pay, money, does increase commitment, as do share options and </w:t>
      </w:r>
      <w:proofErr w:type="gramStart"/>
      <w:r w:rsidRPr="00492D40">
        <w:rPr>
          <w:sz w:val="24"/>
          <w:szCs w:val="24"/>
          <w:lang w:val="en-US"/>
        </w:rPr>
        <w:t>profit-sharing</w:t>
      </w:r>
      <w:proofErr w:type="gramEnd"/>
      <w:r w:rsidRPr="00492D40">
        <w:rPr>
          <w:sz w:val="24"/>
          <w:szCs w:val="24"/>
          <w:lang w:val="en-US"/>
        </w:rPr>
        <w:t>.</w:t>
      </w:r>
    </w:p>
    <w:p w14:paraId="14BC7A2E"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 xml:space="preserve">In addition, companies need to motivate key people with appropriate recognition and by giving them what they actually want, rather than just relying on an attractive basic salary, which </w:t>
      </w:r>
      <w:proofErr w:type="gramStart"/>
      <w:r w:rsidRPr="00492D40">
        <w:rPr>
          <w:sz w:val="24"/>
          <w:szCs w:val="24"/>
          <w:lang w:val="en-US"/>
        </w:rPr>
        <w:t>can easily be matched</w:t>
      </w:r>
      <w:proofErr w:type="gramEnd"/>
      <w:r w:rsidRPr="00492D40">
        <w:rPr>
          <w:sz w:val="24"/>
          <w:szCs w:val="24"/>
          <w:lang w:val="en-US"/>
        </w:rPr>
        <w:t xml:space="preserve"> by any other employer.</w:t>
      </w:r>
    </w:p>
    <w:p w14:paraId="1DA7E35F"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 xml:space="preserve">Moreover, when it comes to choosing a job, women rate it even more highly than </w:t>
      </w:r>
      <w:proofErr w:type="gramStart"/>
      <w:r w:rsidRPr="00492D40">
        <w:rPr>
          <w:sz w:val="24"/>
          <w:szCs w:val="24"/>
          <w:lang w:val="en-US"/>
        </w:rPr>
        <w:t>men</w:t>
      </w:r>
      <w:proofErr w:type="gramEnd"/>
      <w:r w:rsidRPr="00492D40">
        <w:rPr>
          <w:sz w:val="24"/>
          <w:szCs w:val="24"/>
          <w:lang w:val="en-US"/>
        </w:rPr>
        <w:t xml:space="preserve">.  </w:t>
      </w:r>
    </w:p>
    <w:p w14:paraId="4CCA70E1"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 xml:space="preserve">As a </w:t>
      </w:r>
      <w:proofErr w:type="gramStart"/>
      <w:r w:rsidRPr="00492D40">
        <w:rPr>
          <w:sz w:val="24"/>
          <w:szCs w:val="24"/>
          <w:lang w:val="en-US"/>
        </w:rPr>
        <w:t>result</w:t>
      </w:r>
      <w:proofErr w:type="gramEnd"/>
      <w:r w:rsidRPr="00492D40">
        <w:rPr>
          <w:sz w:val="24"/>
          <w:szCs w:val="24"/>
          <w:lang w:val="en-US"/>
        </w:rPr>
        <w:t xml:space="preserve"> the report concludes that focusing on the top performers can be counterproductive because it can cause underdevelopment, underutilization and demotivation of the rest of the workforce.</w:t>
      </w:r>
    </w:p>
    <w:p w14:paraId="0D593884"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The report reckons that in order to change this situation, a two-stage policy is required.</w:t>
      </w:r>
    </w:p>
    <w:p w14:paraId="32D9CC16" w14:textId="77777777" w:rsidR="00650D09" w:rsidRPr="00492D40" w:rsidRDefault="00650D09" w:rsidP="00492D40">
      <w:pPr>
        <w:pStyle w:val="a6"/>
        <w:widowControl/>
        <w:numPr>
          <w:ilvl w:val="0"/>
          <w:numId w:val="20"/>
        </w:numPr>
        <w:autoSpaceDE/>
        <w:autoSpaceDN/>
        <w:adjustRightInd/>
        <w:ind w:left="0" w:firstLine="708"/>
        <w:jc w:val="both"/>
        <w:rPr>
          <w:i/>
          <w:sz w:val="24"/>
          <w:szCs w:val="24"/>
          <w:lang w:val="en-US"/>
        </w:rPr>
      </w:pPr>
      <w:r w:rsidRPr="00492D40">
        <w:rPr>
          <w:i/>
          <w:sz w:val="24"/>
          <w:szCs w:val="24"/>
          <w:lang w:val="en-US"/>
        </w:rPr>
        <w:t>This will come as no surprise to anyone involved with market research, but it is causing problems for employers trying to recruit staff.</w:t>
      </w:r>
    </w:p>
    <w:p w14:paraId="6877414E" w14:textId="77777777" w:rsidR="00650D09" w:rsidRPr="00492D40" w:rsidRDefault="00650D09" w:rsidP="00492D40">
      <w:pPr>
        <w:jc w:val="both"/>
        <w:rPr>
          <w:b/>
          <w:sz w:val="24"/>
          <w:szCs w:val="24"/>
          <w:lang w:val="en-US"/>
        </w:rPr>
      </w:pPr>
    </w:p>
    <w:p w14:paraId="42113AF5" w14:textId="77777777" w:rsidR="00650D09" w:rsidRPr="00492D40" w:rsidRDefault="00650D09" w:rsidP="00492D40">
      <w:pPr>
        <w:jc w:val="both"/>
        <w:rPr>
          <w:b/>
          <w:sz w:val="24"/>
          <w:szCs w:val="24"/>
          <w:lang w:val="en-US"/>
        </w:rPr>
      </w:pPr>
      <w:r w:rsidRPr="00492D40">
        <w:rPr>
          <w:b/>
          <w:sz w:val="24"/>
          <w:szCs w:val="24"/>
          <w:lang w:val="en-US"/>
        </w:rPr>
        <w:t xml:space="preserve">Task 3. Match the term in the left-hand column with its description or definition from the right-hand column. </w:t>
      </w:r>
    </w:p>
    <w:p w14:paraId="2A0F98E1" w14:textId="77777777" w:rsidR="00650D09" w:rsidRPr="00492D40" w:rsidRDefault="00650D09" w:rsidP="00650D09">
      <w:pPr>
        <w:jc w:val="both"/>
        <w:rPr>
          <w:b/>
          <w:sz w:val="24"/>
          <w:szCs w:val="24"/>
          <w:lang w:val="en-US"/>
        </w:rPr>
      </w:pPr>
    </w:p>
    <w:tbl>
      <w:tblPr>
        <w:tblStyle w:val="a9"/>
        <w:tblW w:w="9356" w:type="dxa"/>
        <w:tblInd w:w="-5" w:type="dxa"/>
        <w:tblLook w:val="04A0" w:firstRow="1" w:lastRow="0" w:firstColumn="1" w:lastColumn="0" w:noHBand="0" w:noVBand="1"/>
      </w:tblPr>
      <w:tblGrid>
        <w:gridCol w:w="709"/>
        <w:gridCol w:w="1701"/>
        <w:gridCol w:w="709"/>
        <w:gridCol w:w="6237"/>
      </w:tblGrid>
      <w:tr w:rsidR="00650D09" w:rsidRPr="00E669B1" w14:paraId="331B946B" w14:textId="77777777" w:rsidTr="00492D40">
        <w:tc>
          <w:tcPr>
            <w:tcW w:w="709" w:type="dxa"/>
          </w:tcPr>
          <w:p w14:paraId="3368BB58" w14:textId="77777777" w:rsidR="00650D09" w:rsidRPr="00492D40" w:rsidRDefault="00650D09" w:rsidP="009F5F47">
            <w:pPr>
              <w:jc w:val="both"/>
              <w:rPr>
                <w:sz w:val="24"/>
                <w:szCs w:val="24"/>
                <w:lang w:val="en-US"/>
              </w:rPr>
            </w:pPr>
            <w:r w:rsidRPr="00492D40">
              <w:rPr>
                <w:sz w:val="24"/>
                <w:szCs w:val="24"/>
                <w:lang w:val="en-US"/>
              </w:rPr>
              <w:t>1.</w:t>
            </w:r>
          </w:p>
        </w:tc>
        <w:tc>
          <w:tcPr>
            <w:tcW w:w="1701" w:type="dxa"/>
          </w:tcPr>
          <w:p w14:paraId="53E7DD02" w14:textId="77777777" w:rsidR="00650D09" w:rsidRPr="00492D40" w:rsidRDefault="00650D09" w:rsidP="009F5F47">
            <w:pPr>
              <w:jc w:val="both"/>
              <w:rPr>
                <w:sz w:val="24"/>
                <w:szCs w:val="24"/>
                <w:lang w:val="en-US"/>
              </w:rPr>
            </w:pPr>
            <w:r w:rsidRPr="00492D40">
              <w:rPr>
                <w:sz w:val="24"/>
                <w:szCs w:val="24"/>
                <w:lang w:val="en-US"/>
              </w:rPr>
              <w:t>liquidity risk</w:t>
            </w:r>
          </w:p>
        </w:tc>
        <w:tc>
          <w:tcPr>
            <w:tcW w:w="709" w:type="dxa"/>
          </w:tcPr>
          <w:p w14:paraId="01167EDB" w14:textId="77777777" w:rsidR="00650D09" w:rsidRPr="00492D40" w:rsidRDefault="00650D09" w:rsidP="009F5F47">
            <w:pPr>
              <w:jc w:val="both"/>
              <w:rPr>
                <w:sz w:val="24"/>
                <w:szCs w:val="24"/>
                <w:lang w:val="en-US"/>
              </w:rPr>
            </w:pPr>
            <w:r w:rsidRPr="00492D40">
              <w:rPr>
                <w:sz w:val="24"/>
                <w:szCs w:val="24"/>
                <w:lang w:val="en-US"/>
              </w:rPr>
              <w:t>A.</w:t>
            </w:r>
          </w:p>
        </w:tc>
        <w:tc>
          <w:tcPr>
            <w:tcW w:w="6237" w:type="dxa"/>
          </w:tcPr>
          <w:p w14:paraId="570D44F7" w14:textId="77777777" w:rsidR="00650D09" w:rsidRPr="00492D40" w:rsidRDefault="00650D09" w:rsidP="009F5F47">
            <w:pPr>
              <w:jc w:val="both"/>
              <w:rPr>
                <w:sz w:val="24"/>
                <w:szCs w:val="24"/>
                <w:lang w:val="en-US"/>
              </w:rPr>
            </w:pPr>
            <w:proofErr w:type="gramStart"/>
            <w:r w:rsidRPr="00492D40">
              <w:rPr>
                <w:sz w:val="24"/>
                <w:szCs w:val="24"/>
                <w:lang w:val="en-US"/>
              </w:rPr>
              <w:t>used</w:t>
            </w:r>
            <w:proofErr w:type="gramEnd"/>
            <w:r w:rsidRPr="00492D40">
              <w:rPr>
                <w:sz w:val="24"/>
                <w:szCs w:val="24"/>
                <w:lang w:val="en-US"/>
              </w:rPr>
              <w:t xml:space="preserve"> to denote high-grade securities, consequently carrying low yields, as opposed to relatively riskier, below investment-grade securities.</w:t>
            </w:r>
          </w:p>
        </w:tc>
      </w:tr>
      <w:tr w:rsidR="00650D09" w:rsidRPr="00E669B1" w14:paraId="25539712" w14:textId="77777777" w:rsidTr="00492D40">
        <w:tc>
          <w:tcPr>
            <w:tcW w:w="709" w:type="dxa"/>
          </w:tcPr>
          <w:p w14:paraId="4419A643" w14:textId="77777777" w:rsidR="00650D09" w:rsidRPr="00492D40" w:rsidRDefault="00650D09" w:rsidP="009F5F47">
            <w:pPr>
              <w:jc w:val="both"/>
              <w:rPr>
                <w:sz w:val="24"/>
                <w:szCs w:val="24"/>
                <w:lang w:val="en-US"/>
              </w:rPr>
            </w:pPr>
            <w:r w:rsidRPr="00492D40">
              <w:rPr>
                <w:sz w:val="24"/>
                <w:szCs w:val="24"/>
                <w:lang w:val="en-US"/>
              </w:rPr>
              <w:t>2.</w:t>
            </w:r>
          </w:p>
        </w:tc>
        <w:tc>
          <w:tcPr>
            <w:tcW w:w="1701" w:type="dxa"/>
          </w:tcPr>
          <w:p w14:paraId="270C2691" w14:textId="77777777" w:rsidR="00650D09" w:rsidRPr="00492D40" w:rsidRDefault="00650D09" w:rsidP="009F5F47">
            <w:pPr>
              <w:jc w:val="both"/>
              <w:rPr>
                <w:sz w:val="24"/>
                <w:szCs w:val="24"/>
                <w:lang w:val="en-US"/>
              </w:rPr>
            </w:pPr>
            <w:r w:rsidRPr="00492D40">
              <w:rPr>
                <w:sz w:val="24"/>
                <w:szCs w:val="24"/>
                <w:lang w:val="en-US"/>
              </w:rPr>
              <w:t xml:space="preserve">stock dilution </w:t>
            </w:r>
          </w:p>
        </w:tc>
        <w:tc>
          <w:tcPr>
            <w:tcW w:w="709" w:type="dxa"/>
          </w:tcPr>
          <w:p w14:paraId="1830546E" w14:textId="77777777" w:rsidR="00650D09" w:rsidRPr="00492D40" w:rsidRDefault="00650D09" w:rsidP="009F5F47">
            <w:pPr>
              <w:jc w:val="both"/>
              <w:rPr>
                <w:sz w:val="24"/>
                <w:szCs w:val="24"/>
                <w:lang w:val="en-US"/>
              </w:rPr>
            </w:pPr>
            <w:r w:rsidRPr="00492D40">
              <w:rPr>
                <w:sz w:val="24"/>
                <w:szCs w:val="24"/>
                <w:lang w:val="en-US"/>
              </w:rPr>
              <w:t>B.</w:t>
            </w:r>
          </w:p>
        </w:tc>
        <w:tc>
          <w:tcPr>
            <w:tcW w:w="6237" w:type="dxa"/>
          </w:tcPr>
          <w:p w14:paraId="1123CBF1" w14:textId="77777777" w:rsidR="00650D09" w:rsidRPr="00492D40" w:rsidRDefault="00650D09" w:rsidP="009F5F47">
            <w:pPr>
              <w:jc w:val="both"/>
              <w:rPr>
                <w:sz w:val="24"/>
                <w:szCs w:val="24"/>
                <w:lang w:val="en-US"/>
              </w:rPr>
            </w:pPr>
            <w:r w:rsidRPr="00492D40">
              <w:rPr>
                <w:sz w:val="24"/>
                <w:szCs w:val="24"/>
                <w:lang w:val="en-US"/>
              </w:rPr>
              <w:t xml:space="preserve">principle </w:t>
            </w:r>
            <w:r w:rsidRPr="00492D40">
              <w:rPr>
                <w:color w:val="111111"/>
                <w:spacing w:val="1"/>
                <w:sz w:val="24"/>
                <w:szCs w:val="24"/>
                <w:shd w:val="clear" w:color="auto" w:fill="FFFFFF"/>
                <w:lang w:val="en-US"/>
              </w:rPr>
              <w:t> when a business, in addition to maximizing </w:t>
            </w:r>
            <w:hyperlink r:id="rId6" w:history="1">
              <w:r w:rsidRPr="00492D40">
                <w:rPr>
                  <w:rStyle w:val="a5"/>
                  <w:spacing w:val="1"/>
                  <w:sz w:val="24"/>
                  <w:szCs w:val="24"/>
                  <w:shd w:val="clear" w:color="auto" w:fill="FFFFFF"/>
                  <w:lang w:val="en-US"/>
                </w:rPr>
                <w:t>shareholder</w:t>
              </w:r>
            </w:hyperlink>
            <w:r w:rsidRPr="00492D40">
              <w:rPr>
                <w:spacing w:val="1"/>
                <w:sz w:val="24"/>
                <w:szCs w:val="24"/>
                <w:shd w:val="clear" w:color="auto" w:fill="FFFFFF"/>
                <w:lang w:val="en-US"/>
              </w:rPr>
              <w:t> value</w:t>
            </w:r>
            <w:r w:rsidRPr="00492D40">
              <w:rPr>
                <w:color w:val="111111"/>
                <w:spacing w:val="1"/>
                <w:sz w:val="24"/>
                <w:szCs w:val="24"/>
                <w:shd w:val="clear" w:color="auto" w:fill="FFFFFF"/>
                <w:lang w:val="en-US"/>
              </w:rPr>
              <w:t>, must act in a manner benefiting society, not just the bottom line</w:t>
            </w:r>
          </w:p>
        </w:tc>
      </w:tr>
      <w:tr w:rsidR="00650D09" w:rsidRPr="00E669B1" w14:paraId="0AD1C06F" w14:textId="77777777" w:rsidTr="00492D40">
        <w:tc>
          <w:tcPr>
            <w:tcW w:w="709" w:type="dxa"/>
          </w:tcPr>
          <w:p w14:paraId="12D76210" w14:textId="77777777" w:rsidR="00650D09" w:rsidRPr="00492D40" w:rsidRDefault="00650D09" w:rsidP="009F5F47">
            <w:pPr>
              <w:jc w:val="both"/>
              <w:rPr>
                <w:sz w:val="24"/>
                <w:szCs w:val="24"/>
                <w:lang w:val="en-US"/>
              </w:rPr>
            </w:pPr>
            <w:r w:rsidRPr="00492D40">
              <w:rPr>
                <w:sz w:val="24"/>
                <w:szCs w:val="24"/>
                <w:lang w:val="en-US"/>
              </w:rPr>
              <w:t>3.</w:t>
            </w:r>
          </w:p>
        </w:tc>
        <w:tc>
          <w:tcPr>
            <w:tcW w:w="1701" w:type="dxa"/>
          </w:tcPr>
          <w:p w14:paraId="6BD9AF17" w14:textId="77777777" w:rsidR="00650D09" w:rsidRPr="00492D40" w:rsidRDefault="00650D09" w:rsidP="009F5F47">
            <w:pPr>
              <w:jc w:val="both"/>
              <w:rPr>
                <w:sz w:val="24"/>
                <w:szCs w:val="24"/>
                <w:lang w:val="en-US"/>
              </w:rPr>
            </w:pPr>
            <w:r w:rsidRPr="00492D40">
              <w:rPr>
                <w:sz w:val="24"/>
                <w:szCs w:val="24"/>
                <w:lang w:val="en-US"/>
              </w:rPr>
              <w:t>yield</w:t>
            </w:r>
          </w:p>
        </w:tc>
        <w:tc>
          <w:tcPr>
            <w:tcW w:w="709" w:type="dxa"/>
          </w:tcPr>
          <w:p w14:paraId="191EF6CD" w14:textId="77777777" w:rsidR="00650D09" w:rsidRPr="00492D40" w:rsidRDefault="00650D09" w:rsidP="009F5F47">
            <w:pPr>
              <w:jc w:val="both"/>
              <w:rPr>
                <w:sz w:val="24"/>
                <w:szCs w:val="24"/>
                <w:lang w:val="en-US"/>
              </w:rPr>
            </w:pPr>
            <w:r w:rsidRPr="00492D40">
              <w:rPr>
                <w:sz w:val="24"/>
                <w:szCs w:val="24"/>
                <w:lang w:val="en-US"/>
              </w:rPr>
              <w:t>C.</w:t>
            </w:r>
          </w:p>
        </w:tc>
        <w:tc>
          <w:tcPr>
            <w:tcW w:w="6237" w:type="dxa"/>
          </w:tcPr>
          <w:p w14:paraId="53EECA3F" w14:textId="77777777" w:rsidR="00650D09" w:rsidRPr="00492D40" w:rsidRDefault="00650D09" w:rsidP="009F5F47">
            <w:pPr>
              <w:jc w:val="both"/>
              <w:rPr>
                <w:sz w:val="24"/>
                <w:szCs w:val="24"/>
                <w:lang w:val="en-US"/>
              </w:rPr>
            </w:pPr>
            <w:proofErr w:type="gramStart"/>
            <w:r w:rsidRPr="00492D40">
              <w:rPr>
                <w:sz w:val="24"/>
                <w:szCs w:val="24"/>
                <w:lang w:val="en-US"/>
              </w:rPr>
              <w:t>a</w:t>
            </w:r>
            <w:proofErr w:type="gramEnd"/>
            <w:r w:rsidRPr="00492D40">
              <w:rPr>
                <w:sz w:val="24"/>
                <w:szCs w:val="24"/>
                <w:lang w:val="en-US"/>
              </w:rPr>
              <w:t xml:space="preserve"> marketable security that tracks a stock index, a commodity, bonds, or a basket of assets.</w:t>
            </w:r>
          </w:p>
        </w:tc>
      </w:tr>
      <w:tr w:rsidR="00650D09" w:rsidRPr="00E669B1" w14:paraId="5DCF1177" w14:textId="77777777" w:rsidTr="00492D40">
        <w:tc>
          <w:tcPr>
            <w:tcW w:w="709" w:type="dxa"/>
          </w:tcPr>
          <w:p w14:paraId="2BD02B3B" w14:textId="77777777" w:rsidR="00650D09" w:rsidRPr="00492D40" w:rsidRDefault="00650D09" w:rsidP="009F5F47">
            <w:pPr>
              <w:jc w:val="both"/>
              <w:rPr>
                <w:sz w:val="24"/>
                <w:szCs w:val="24"/>
                <w:lang w:val="en-US"/>
              </w:rPr>
            </w:pPr>
            <w:r w:rsidRPr="00492D40">
              <w:rPr>
                <w:sz w:val="24"/>
                <w:szCs w:val="24"/>
                <w:lang w:val="en-US"/>
              </w:rPr>
              <w:t>4.</w:t>
            </w:r>
          </w:p>
        </w:tc>
        <w:tc>
          <w:tcPr>
            <w:tcW w:w="1701" w:type="dxa"/>
          </w:tcPr>
          <w:p w14:paraId="6C174628" w14:textId="77777777" w:rsidR="00650D09" w:rsidRPr="00492D40" w:rsidRDefault="00650D09" w:rsidP="009F5F47">
            <w:pPr>
              <w:jc w:val="both"/>
              <w:rPr>
                <w:sz w:val="24"/>
                <w:szCs w:val="24"/>
                <w:lang w:val="en-US"/>
              </w:rPr>
            </w:pPr>
            <w:r w:rsidRPr="00492D40">
              <w:rPr>
                <w:kern w:val="28"/>
                <w:sz w:val="24"/>
                <w:szCs w:val="24"/>
                <w:lang w:val="en-US"/>
              </w:rPr>
              <w:t>compliance</w:t>
            </w:r>
          </w:p>
        </w:tc>
        <w:tc>
          <w:tcPr>
            <w:tcW w:w="709" w:type="dxa"/>
          </w:tcPr>
          <w:p w14:paraId="53EB508F" w14:textId="77777777" w:rsidR="00650D09" w:rsidRPr="00492D40" w:rsidRDefault="00650D09" w:rsidP="009F5F47">
            <w:pPr>
              <w:jc w:val="both"/>
              <w:rPr>
                <w:sz w:val="24"/>
                <w:szCs w:val="24"/>
                <w:lang w:val="en-US"/>
              </w:rPr>
            </w:pPr>
            <w:r w:rsidRPr="00492D40">
              <w:rPr>
                <w:sz w:val="24"/>
                <w:szCs w:val="24"/>
                <w:lang w:val="en-US"/>
              </w:rPr>
              <w:t>D.</w:t>
            </w:r>
          </w:p>
        </w:tc>
        <w:tc>
          <w:tcPr>
            <w:tcW w:w="6237" w:type="dxa"/>
          </w:tcPr>
          <w:p w14:paraId="057E6AAD" w14:textId="77777777" w:rsidR="00650D09" w:rsidRPr="00492D40" w:rsidRDefault="00650D09" w:rsidP="009F5F47">
            <w:pPr>
              <w:jc w:val="both"/>
              <w:rPr>
                <w:sz w:val="24"/>
                <w:szCs w:val="24"/>
                <w:lang w:val="en-US"/>
              </w:rPr>
            </w:pPr>
            <w:r w:rsidRPr="00492D40">
              <w:rPr>
                <w:sz w:val="24"/>
                <w:szCs w:val="24"/>
                <w:lang w:val="en-US"/>
              </w:rPr>
              <w:t xml:space="preserve">focusing on meeting the needs of the present without compromising the ability of future generations to meet their </w:t>
            </w:r>
            <w:r w:rsidRPr="00492D40">
              <w:rPr>
                <w:sz w:val="24"/>
                <w:szCs w:val="24"/>
                <w:lang w:val="en-US"/>
              </w:rPr>
              <w:lastRenderedPageBreak/>
              <w:t>needs</w:t>
            </w:r>
          </w:p>
        </w:tc>
      </w:tr>
      <w:tr w:rsidR="00650D09" w:rsidRPr="00E669B1" w14:paraId="18DCE1E6" w14:textId="77777777" w:rsidTr="00492D40">
        <w:tc>
          <w:tcPr>
            <w:tcW w:w="709" w:type="dxa"/>
          </w:tcPr>
          <w:p w14:paraId="6BDDD8EC" w14:textId="77777777" w:rsidR="00650D09" w:rsidRPr="00492D40" w:rsidRDefault="00650D09" w:rsidP="009F5F47">
            <w:pPr>
              <w:jc w:val="both"/>
              <w:rPr>
                <w:sz w:val="24"/>
                <w:szCs w:val="24"/>
                <w:lang w:val="en-US"/>
              </w:rPr>
            </w:pPr>
            <w:r w:rsidRPr="00492D40">
              <w:rPr>
                <w:sz w:val="24"/>
                <w:szCs w:val="24"/>
                <w:lang w:val="en-US"/>
              </w:rPr>
              <w:lastRenderedPageBreak/>
              <w:t>5.</w:t>
            </w:r>
          </w:p>
        </w:tc>
        <w:tc>
          <w:tcPr>
            <w:tcW w:w="1701" w:type="dxa"/>
          </w:tcPr>
          <w:p w14:paraId="38D7B5A5" w14:textId="77777777" w:rsidR="00650D09" w:rsidRPr="00492D40" w:rsidRDefault="00650D09" w:rsidP="009F5F47">
            <w:pPr>
              <w:jc w:val="both"/>
              <w:rPr>
                <w:sz w:val="24"/>
                <w:szCs w:val="24"/>
              </w:rPr>
            </w:pPr>
            <w:r w:rsidRPr="00492D40">
              <w:rPr>
                <w:sz w:val="24"/>
                <w:szCs w:val="24"/>
                <w:lang w:val="en-US"/>
              </w:rPr>
              <w:t>corporate responsibility</w:t>
            </w:r>
          </w:p>
        </w:tc>
        <w:tc>
          <w:tcPr>
            <w:tcW w:w="709" w:type="dxa"/>
          </w:tcPr>
          <w:p w14:paraId="46604199" w14:textId="77777777" w:rsidR="00650D09" w:rsidRPr="00492D40" w:rsidRDefault="00650D09" w:rsidP="009F5F47">
            <w:pPr>
              <w:jc w:val="both"/>
              <w:rPr>
                <w:sz w:val="24"/>
                <w:szCs w:val="24"/>
                <w:lang w:val="en-US"/>
              </w:rPr>
            </w:pPr>
            <w:r w:rsidRPr="00492D40">
              <w:rPr>
                <w:sz w:val="24"/>
                <w:szCs w:val="24"/>
                <w:lang w:val="en-US"/>
              </w:rPr>
              <w:t>E.</w:t>
            </w:r>
          </w:p>
        </w:tc>
        <w:tc>
          <w:tcPr>
            <w:tcW w:w="6237" w:type="dxa"/>
          </w:tcPr>
          <w:p w14:paraId="75C16F6F" w14:textId="77777777" w:rsidR="00650D09" w:rsidRPr="00492D40" w:rsidRDefault="00650D09" w:rsidP="009F5F47">
            <w:pPr>
              <w:jc w:val="both"/>
              <w:rPr>
                <w:sz w:val="24"/>
                <w:szCs w:val="24"/>
                <w:lang w:val="en-US"/>
              </w:rPr>
            </w:pPr>
            <w:r w:rsidRPr="00492D40">
              <w:rPr>
                <w:sz w:val="24"/>
                <w:szCs w:val="24"/>
                <w:lang w:val="en-US"/>
              </w:rPr>
              <w:t>the situation which occurs when company actions reduce the ownership percentage of current shareholders</w:t>
            </w:r>
          </w:p>
        </w:tc>
      </w:tr>
      <w:tr w:rsidR="00650D09" w:rsidRPr="00E669B1" w14:paraId="3CF7A4BD" w14:textId="77777777" w:rsidTr="00492D40">
        <w:tc>
          <w:tcPr>
            <w:tcW w:w="709" w:type="dxa"/>
          </w:tcPr>
          <w:p w14:paraId="6CD2EFAC" w14:textId="77777777" w:rsidR="00650D09" w:rsidRPr="00492D40" w:rsidRDefault="00650D09" w:rsidP="009F5F47">
            <w:pPr>
              <w:jc w:val="both"/>
              <w:rPr>
                <w:sz w:val="24"/>
                <w:szCs w:val="24"/>
                <w:lang w:val="en-US"/>
              </w:rPr>
            </w:pPr>
            <w:r w:rsidRPr="00492D40">
              <w:rPr>
                <w:sz w:val="24"/>
                <w:szCs w:val="24"/>
                <w:lang w:val="en-US"/>
              </w:rPr>
              <w:t>6.</w:t>
            </w:r>
          </w:p>
        </w:tc>
        <w:tc>
          <w:tcPr>
            <w:tcW w:w="1701" w:type="dxa"/>
          </w:tcPr>
          <w:p w14:paraId="73417F62" w14:textId="77777777" w:rsidR="00650D09" w:rsidRPr="00492D40" w:rsidRDefault="00650D09" w:rsidP="009F5F47">
            <w:pPr>
              <w:jc w:val="both"/>
              <w:rPr>
                <w:sz w:val="24"/>
                <w:szCs w:val="24"/>
                <w:lang w:val="en-US"/>
              </w:rPr>
            </w:pPr>
            <w:r w:rsidRPr="00492D40">
              <w:rPr>
                <w:sz w:val="24"/>
                <w:szCs w:val="24"/>
                <w:lang w:val="en-US"/>
              </w:rPr>
              <w:t xml:space="preserve">exchange-traded fund </w:t>
            </w:r>
          </w:p>
        </w:tc>
        <w:tc>
          <w:tcPr>
            <w:tcW w:w="709" w:type="dxa"/>
          </w:tcPr>
          <w:p w14:paraId="32C0D401" w14:textId="77777777" w:rsidR="00650D09" w:rsidRPr="00492D40" w:rsidRDefault="00650D09" w:rsidP="009F5F47">
            <w:pPr>
              <w:jc w:val="both"/>
              <w:rPr>
                <w:sz w:val="24"/>
                <w:szCs w:val="24"/>
                <w:lang w:val="en-US"/>
              </w:rPr>
            </w:pPr>
            <w:r w:rsidRPr="00492D40">
              <w:rPr>
                <w:sz w:val="24"/>
                <w:szCs w:val="24"/>
                <w:lang w:val="en-US"/>
              </w:rPr>
              <w:t>F.</w:t>
            </w:r>
          </w:p>
        </w:tc>
        <w:tc>
          <w:tcPr>
            <w:tcW w:w="6237" w:type="dxa"/>
          </w:tcPr>
          <w:p w14:paraId="2A91F884" w14:textId="77777777" w:rsidR="00650D09" w:rsidRPr="00492D40" w:rsidRDefault="00650D09" w:rsidP="009F5F47">
            <w:pPr>
              <w:shd w:val="clear" w:color="auto" w:fill="FFFFFF"/>
              <w:jc w:val="both"/>
              <w:textAlignment w:val="baseline"/>
              <w:outlineLvl w:val="0"/>
              <w:rPr>
                <w:bCs/>
                <w:color w:val="000000"/>
                <w:sz w:val="24"/>
                <w:szCs w:val="24"/>
                <w:bdr w:val="none" w:sz="0" w:space="0" w:color="auto" w:frame="1"/>
                <w:lang w:val="en-US"/>
              </w:rPr>
            </w:pPr>
            <w:r w:rsidRPr="00492D40">
              <w:rPr>
                <w:sz w:val="24"/>
                <w:szCs w:val="24"/>
                <w:lang w:val="en-US"/>
              </w:rPr>
              <w:t>a decentralized market, without a central physical location, where market participants trade with one another through various communication modes such as the telephone, email, and proprietary electronic trading systems</w:t>
            </w:r>
          </w:p>
        </w:tc>
      </w:tr>
      <w:tr w:rsidR="00650D09" w:rsidRPr="00E669B1" w14:paraId="15DE993B" w14:textId="77777777" w:rsidTr="00492D40">
        <w:tc>
          <w:tcPr>
            <w:tcW w:w="709" w:type="dxa"/>
          </w:tcPr>
          <w:p w14:paraId="0377B6C3" w14:textId="77777777" w:rsidR="00650D09" w:rsidRPr="00492D40" w:rsidRDefault="00650D09" w:rsidP="009F5F47">
            <w:pPr>
              <w:jc w:val="both"/>
              <w:rPr>
                <w:sz w:val="24"/>
                <w:szCs w:val="24"/>
                <w:lang w:val="en-US"/>
              </w:rPr>
            </w:pPr>
            <w:r w:rsidRPr="00492D40">
              <w:rPr>
                <w:sz w:val="24"/>
                <w:szCs w:val="24"/>
                <w:lang w:val="en-US"/>
              </w:rPr>
              <w:t>7.</w:t>
            </w:r>
          </w:p>
        </w:tc>
        <w:tc>
          <w:tcPr>
            <w:tcW w:w="1701" w:type="dxa"/>
          </w:tcPr>
          <w:p w14:paraId="22AB10FC" w14:textId="77777777" w:rsidR="00650D09" w:rsidRPr="00492D40" w:rsidRDefault="00650D09" w:rsidP="009F5F47">
            <w:pPr>
              <w:jc w:val="both"/>
              <w:rPr>
                <w:sz w:val="24"/>
                <w:szCs w:val="24"/>
                <w:lang w:val="en-US"/>
              </w:rPr>
            </w:pPr>
            <w:r w:rsidRPr="00492D40">
              <w:rPr>
                <w:sz w:val="24"/>
                <w:szCs w:val="24"/>
                <w:lang w:val="en-US"/>
              </w:rPr>
              <w:t>sustainability</w:t>
            </w:r>
          </w:p>
        </w:tc>
        <w:tc>
          <w:tcPr>
            <w:tcW w:w="709" w:type="dxa"/>
          </w:tcPr>
          <w:p w14:paraId="17B76B97" w14:textId="77777777" w:rsidR="00650D09" w:rsidRPr="00492D40" w:rsidRDefault="00650D09" w:rsidP="009F5F47">
            <w:pPr>
              <w:jc w:val="both"/>
              <w:rPr>
                <w:sz w:val="24"/>
                <w:szCs w:val="24"/>
                <w:lang w:val="en-US"/>
              </w:rPr>
            </w:pPr>
            <w:r w:rsidRPr="00492D40">
              <w:rPr>
                <w:sz w:val="24"/>
                <w:szCs w:val="24"/>
                <w:lang w:val="en-US"/>
              </w:rPr>
              <w:t>G.</w:t>
            </w:r>
          </w:p>
        </w:tc>
        <w:tc>
          <w:tcPr>
            <w:tcW w:w="6237" w:type="dxa"/>
          </w:tcPr>
          <w:p w14:paraId="72A743BD" w14:textId="77777777" w:rsidR="00650D09" w:rsidRPr="00492D40" w:rsidRDefault="00650D09" w:rsidP="009F5F47">
            <w:pPr>
              <w:jc w:val="both"/>
              <w:rPr>
                <w:sz w:val="24"/>
                <w:szCs w:val="24"/>
                <w:lang w:val="en-US"/>
              </w:rPr>
            </w:pPr>
            <w:r w:rsidRPr="00492D40">
              <w:rPr>
                <w:sz w:val="24"/>
                <w:szCs w:val="24"/>
                <w:lang w:val="en-US"/>
              </w:rPr>
              <w:t>either a state of being in accordance with established guidelines or specifications, or the process of becoming so</w:t>
            </w:r>
          </w:p>
        </w:tc>
      </w:tr>
      <w:tr w:rsidR="00650D09" w:rsidRPr="00E669B1" w14:paraId="706654BD" w14:textId="77777777" w:rsidTr="00492D40">
        <w:tc>
          <w:tcPr>
            <w:tcW w:w="709" w:type="dxa"/>
          </w:tcPr>
          <w:p w14:paraId="17A931BF" w14:textId="77777777" w:rsidR="00650D09" w:rsidRPr="00492D40" w:rsidRDefault="00650D09" w:rsidP="009F5F47">
            <w:pPr>
              <w:jc w:val="both"/>
              <w:rPr>
                <w:sz w:val="24"/>
                <w:szCs w:val="24"/>
                <w:lang w:val="en-US"/>
              </w:rPr>
            </w:pPr>
            <w:r w:rsidRPr="00492D40">
              <w:rPr>
                <w:sz w:val="24"/>
                <w:szCs w:val="24"/>
                <w:lang w:val="en-US"/>
              </w:rPr>
              <w:t>8.</w:t>
            </w:r>
          </w:p>
        </w:tc>
        <w:tc>
          <w:tcPr>
            <w:tcW w:w="1701" w:type="dxa"/>
          </w:tcPr>
          <w:p w14:paraId="50E62089" w14:textId="77777777" w:rsidR="00650D09" w:rsidRPr="00492D40" w:rsidRDefault="00650D09" w:rsidP="009F5F47">
            <w:pPr>
              <w:jc w:val="both"/>
              <w:rPr>
                <w:sz w:val="24"/>
                <w:szCs w:val="24"/>
                <w:lang w:val="en-US"/>
              </w:rPr>
            </w:pPr>
            <w:r w:rsidRPr="00492D40">
              <w:rPr>
                <w:sz w:val="24"/>
                <w:szCs w:val="24"/>
                <w:lang w:val="en-US"/>
              </w:rPr>
              <w:t>over-the-counter market</w:t>
            </w:r>
          </w:p>
        </w:tc>
        <w:tc>
          <w:tcPr>
            <w:tcW w:w="709" w:type="dxa"/>
          </w:tcPr>
          <w:p w14:paraId="277B11CB" w14:textId="77777777" w:rsidR="00650D09" w:rsidRPr="00492D40" w:rsidRDefault="00650D09" w:rsidP="009F5F47">
            <w:pPr>
              <w:jc w:val="both"/>
              <w:rPr>
                <w:sz w:val="24"/>
                <w:szCs w:val="24"/>
                <w:lang w:val="en-US"/>
              </w:rPr>
            </w:pPr>
            <w:r w:rsidRPr="00492D40">
              <w:rPr>
                <w:sz w:val="24"/>
                <w:szCs w:val="24"/>
                <w:lang w:val="en-US"/>
              </w:rPr>
              <w:t>H.</w:t>
            </w:r>
          </w:p>
        </w:tc>
        <w:tc>
          <w:tcPr>
            <w:tcW w:w="6237" w:type="dxa"/>
          </w:tcPr>
          <w:p w14:paraId="37667369" w14:textId="77777777" w:rsidR="00650D09" w:rsidRPr="00492D40" w:rsidRDefault="00650D09" w:rsidP="009F5F47">
            <w:pPr>
              <w:jc w:val="both"/>
              <w:rPr>
                <w:bCs/>
                <w:color w:val="000000"/>
                <w:sz w:val="24"/>
                <w:szCs w:val="24"/>
                <w:bdr w:val="none" w:sz="0" w:space="0" w:color="auto" w:frame="1"/>
                <w:lang w:val="en-US"/>
              </w:rPr>
            </w:pPr>
            <w:r w:rsidRPr="00492D40">
              <w:rPr>
                <w:bCs/>
                <w:color w:val="000000"/>
                <w:sz w:val="24"/>
                <w:szCs w:val="24"/>
                <w:bdr w:val="none" w:sz="0" w:space="0" w:color="auto" w:frame="1"/>
                <w:lang w:val="en-US"/>
              </w:rPr>
              <w:t>the interest earned or dividends received from holding a particular security</w:t>
            </w:r>
          </w:p>
        </w:tc>
      </w:tr>
      <w:tr w:rsidR="00650D09" w:rsidRPr="00E669B1" w14:paraId="2BC05A98" w14:textId="77777777" w:rsidTr="00492D40">
        <w:tc>
          <w:tcPr>
            <w:tcW w:w="709" w:type="dxa"/>
          </w:tcPr>
          <w:p w14:paraId="20CDCF72" w14:textId="77777777" w:rsidR="00650D09" w:rsidRPr="00492D40" w:rsidRDefault="00650D09" w:rsidP="009F5F47">
            <w:pPr>
              <w:jc w:val="both"/>
              <w:rPr>
                <w:sz w:val="24"/>
                <w:szCs w:val="24"/>
                <w:lang w:val="en-US"/>
              </w:rPr>
            </w:pPr>
            <w:r w:rsidRPr="00492D40">
              <w:rPr>
                <w:sz w:val="24"/>
                <w:szCs w:val="24"/>
                <w:lang w:val="en-US"/>
              </w:rPr>
              <w:t>9.</w:t>
            </w:r>
          </w:p>
        </w:tc>
        <w:tc>
          <w:tcPr>
            <w:tcW w:w="1701" w:type="dxa"/>
          </w:tcPr>
          <w:p w14:paraId="129C1AC3" w14:textId="77777777" w:rsidR="00650D09" w:rsidRPr="00492D40" w:rsidRDefault="00650D09" w:rsidP="009F5F47">
            <w:pPr>
              <w:jc w:val="both"/>
              <w:rPr>
                <w:sz w:val="24"/>
                <w:szCs w:val="24"/>
                <w:lang w:val="en-US"/>
              </w:rPr>
            </w:pPr>
            <w:r w:rsidRPr="00492D40">
              <w:rPr>
                <w:sz w:val="24"/>
                <w:szCs w:val="24"/>
                <w:lang w:val="en-US"/>
              </w:rPr>
              <w:t>gilt-edged bonds</w:t>
            </w:r>
          </w:p>
        </w:tc>
        <w:tc>
          <w:tcPr>
            <w:tcW w:w="709" w:type="dxa"/>
          </w:tcPr>
          <w:p w14:paraId="09BB7639" w14:textId="77777777" w:rsidR="00650D09" w:rsidRPr="00492D40" w:rsidRDefault="00650D09" w:rsidP="009F5F47">
            <w:pPr>
              <w:jc w:val="both"/>
              <w:rPr>
                <w:sz w:val="24"/>
                <w:szCs w:val="24"/>
                <w:lang w:val="en-US"/>
              </w:rPr>
            </w:pPr>
            <w:r w:rsidRPr="00492D40">
              <w:rPr>
                <w:sz w:val="24"/>
                <w:szCs w:val="24"/>
                <w:lang w:val="en-US"/>
              </w:rPr>
              <w:t>I.</w:t>
            </w:r>
          </w:p>
        </w:tc>
        <w:tc>
          <w:tcPr>
            <w:tcW w:w="6237" w:type="dxa"/>
          </w:tcPr>
          <w:p w14:paraId="77B311D7" w14:textId="77777777" w:rsidR="00650D09" w:rsidRPr="00492D40" w:rsidRDefault="00650D09" w:rsidP="009F5F47">
            <w:pPr>
              <w:jc w:val="both"/>
              <w:rPr>
                <w:sz w:val="24"/>
                <w:szCs w:val="24"/>
                <w:lang w:val="en-US"/>
              </w:rPr>
            </w:pPr>
            <w:r w:rsidRPr="00492D40">
              <w:rPr>
                <w:sz w:val="24"/>
                <w:szCs w:val="24"/>
                <w:lang w:val="en-US"/>
              </w:rPr>
              <w:t>a concept which broadens a business' focus on the financial bottom line to include social and environmental considerations</w:t>
            </w:r>
          </w:p>
        </w:tc>
      </w:tr>
      <w:tr w:rsidR="00650D09" w:rsidRPr="00E669B1" w14:paraId="22726386" w14:textId="77777777" w:rsidTr="00492D40">
        <w:tc>
          <w:tcPr>
            <w:tcW w:w="709" w:type="dxa"/>
          </w:tcPr>
          <w:p w14:paraId="0D604BDE" w14:textId="77777777" w:rsidR="00650D09" w:rsidRPr="00492D40" w:rsidRDefault="00650D09" w:rsidP="009F5F47">
            <w:pPr>
              <w:jc w:val="both"/>
              <w:rPr>
                <w:sz w:val="24"/>
                <w:szCs w:val="24"/>
                <w:lang w:val="en-US"/>
              </w:rPr>
            </w:pPr>
            <w:r w:rsidRPr="00492D40">
              <w:rPr>
                <w:sz w:val="24"/>
                <w:szCs w:val="24"/>
                <w:lang w:val="en-US"/>
              </w:rPr>
              <w:t>10.</w:t>
            </w:r>
          </w:p>
        </w:tc>
        <w:tc>
          <w:tcPr>
            <w:tcW w:w="1701" w:type="dxa"/>
          </w:tcPr>
          <w:p w14:paraId="424B4489" w14:textId="77777777" w:rsidR="00650D09" w:rsidRPr="00492D40" w:rsidRDefault="00650D09" w:rsidP="009F5F47">
            <w:pPr>
              <w:jc w:val="both"/>
              <w:rPr>
                <w:sz w:val="24"/>
                <w:szCs w:val="24"/>
                <w:lang w:val="en-US"/>
              </w:rPr>
            </w:pPr>
            <w:r w:rsidRPr="00492D40">
              <w:rPr>
                <w:sz w:val="24"/>
                <w:szCs w:val="24"/>
                <w:lang w:val="en-US"/>
              </w:rPr>
              <w:t>triple bottom line</w:t>
            </w:r>
          </w:p>
        </w:tc>
        <w:tc>
          <w:tcPr>
            <w:tcW w:w="709" w:type="dxa"/>
          </w:tcPr>
          <w:p w14:paraId="5C912125" w14:textId="77777777" w:rsidR="00650D09" w:rsidRPr="00492D40" w:rsidRDefault="00650D09" w:rsidP="009F5F47">
            <w:pPr>
              <w:jc w:val="both"/>
              <w:rPr>
                <w:sz w:val="24"/>
                <w:szCs w:val="24"/>
              </w:rPr>
            </w:pPr>
            <w:r w:rsidRPr="00492D40">
              <w:rPr>
                <w:sz w:val="24"/>
                <w:szCs w:val="24"/>
                <w:lang w:val="en-US"/>
              </w:rPr>
              <w:t>J</w:t>
            </w:r>
            <w:r w:rsidRPr="00492D40">
              <w:rPr>
                <w:sz w:val="24"/>
                <w:szCs w:val="24"/>
              </w:rPr>
              <w:t>.</w:t>
            </w:r>
          </w:p>
        </w:tc>
        <w:tc>
          <w:tcPr>
            <w:tcW w:w="6237" w:type="dxa"/>
          </w:tcPr>
          <w:p w14:paraId="46B17F6D" w14:textId="77777777" w:rsidR="00650D09" w:rsidRPr="00492D40" w:rsidRDefault="00650D09" w:rsidP="009F5F47">
            <w:pPr>
              <w:jc w:val="both"/>
              <w:rPr>
                <w:sz w:val="24"/>
                <w:szCs w:val="24"/>
                <w:lang w:val="en-US"/>
              </w:rPr>
            </w:pPr>
            <w:r w:rsidRPr="00492D40">
              <w:rPr>
                <w:sz w:val="24"/>
                <w:szCs w:val="24"/>
                <w:lang w:val="en-US"/>
              </w:rPr>
              <w:t>situation that stems from the lack of marketability of an investment that cannot be bought or sold quickly enough to prevent or minimize a loss</w:t>
            </w:r>
          </w:p>
        </w:tc>
      </w:tr>
    </w:tbl>
    <w:p w14:paraId="1960C6E0" w14:textId="77777777" w:rsidR="00650D09" w:rsidRPr="00492D40" w:rsidRDefault="00650D09" w:rsidP="00650D09">
      <w:pPr>
        <w:jc w:val="both"/>
        <w:rPr>
          <w:b/>
          <w:sz w:val="24"/>
          <w:szCs w:val="24"/>
          <w:lang w:val="en-US"/>
        </w:rPr>
      </w:pPr>
    </w:p>
    <w:p w14:paraId="30BA45E2" w14:textId="77777777" w:rsidR="00650D09" w:rsidRPr="00492D40" w:rsidRDefault="00650D09" w:rsidP="00492D40">
      <w:pPr>
        <w:jc w:val="both"/>
        <w:rPr>
          <w:b/>
          <w:sz w:val="24"/>
          <w:szCs w:val="24"/>
          <w:lang w:val="en-US"/>
        </w:rPr>
      </w:pPr>
      <w:r w:rsidRPr="00492D40">
        <w:rPr>
          <w:b/>
          <w:sz w:val="24"/>
          <w:szCs w:val="24"/>
          <w:lang w:val="en-US"/>
        </w:rPr>
        <w:t>Task 4.</w:t>
      </w:r>
      <w:r w:rsidRPr="00492D40">
        <w:rPr>
          <w:sz w:val="24"/>
          <w:szCs w:val="24"/>
          <w:lang w:val="en-US"/>
        </w:rPr>
        <w:t xml:space="preserve"> </w:t>
      </w:r>
      <w:r w:rsidRPr="00492D40">
        <w:rPr>
          <w:b/>
          <w:sz w:val="24"/>
          <w:szCs w:val="24"/>
          <w:lang w:val="en-US"/>
        </w:rPr>
        <w:t xml:space="preserve"> Complete the sentences with the prepositions from the table below.</w:t>
      </w:r>
    </w:p>
    <w:p w14:paraId="7517C604" w14:textId="77777777" w:rsidR="00650D09" w:rsidRPr="00492D40" w:rsidRDefault="00650D09" w:rsidP="00492D40">
      <w:pPr>
        <w:ind w:firstLine="567"/>
        <w:jc w:val="both"/>
        <w:rPr>
          <w:sz w:val="24"/>
          <w:szCs w:val="24"/>
          <w:lang w:val="en-US"/>
        </w:rPr>
      </w:pPr>
      <w:r w:rsidRPr="00492D40">
        <w:rPr>
          <w:sz w:val="24"/>
          <w:szCs w:val="24"/>
          <w:lang w:val="en-US"/>
        </w:rPr>
        <w:t xml:space="preserve">When a market is artificially </w:t>
      </w:r>
      <w:proofErr w:type="gramStart"/>
      <w:r w:rsidRPr="00492D40">
        <w:rPr>
          <w:sz w:val="24"/>
          <w:szCs w:val="24"/>
          <w:lang w:val="en-US"/>
        </w:rPr>
        <w:t xml:space="preserve">divided  </w:t>
      </w:r>
      <w:r w:rsidRPr="00492D40">
        <w:rPr>
          <w:b/>
          <w:sz w:val="24"/>
          <w:szCs w:val="24"/>
          <w:lang w:val="en-US"/>
        </w:rPr>
        <w:t>1</w:t>
      </w:r>
      <w:proofErr w:type="gramEnd"/>
      <w:r w:rsidRPr="00492D40">
        <w:rPr>
          <w:sz w:val="24"/>
          <w:szCs w:val="24"/>
          <w:lang w:val="en-US"/>
        </w:rPr>
        <w:t>…..segments that are charged different prices, an inequality emerges that cannot be explained by added costs, creating an ethical concern.</w:t>
      </w:r>
      <w:r w:rsidRPr="00492D40">
        <w:rPr>
          <w:b/>
          <w:sz w:val="24"/>
          <w:szCs w:val="24"/>
          <w:lang w:val="en-US"/>
        </w:rPr>
        <w:t xml:space="preserve"> </w:t>
      </w:r>
      <w:proofErr w:type="gramStart"/>
      <w:r w:rsidRPr="00492D40">
        <w:rPr>
          <w:b/>
          <w:sz w:val="24"/>
          <w:szCs w:val="24"/>
          <w:lang w:val="en-US"/>
        </w:rPr>
        <w:t>2</w:t>
      </w:r>
      <w:r w:rsidRPr="00492D40">
        <w:rPr>
          <w:sz w:val="24"/>
          <w:szCs w:val="24"/>
          <w:lang w:val="en-US"/>
        </w:rPr>
        <w:t>……some</w:t>
      </w:r>
      <w:proofErr w:type="gramEnd"/>
      <w:r w:rsidRPr="00492D40">
        <w:rPr>
          <w:sz w:val="24"/>
          <w:szCs w:val="24"/>
          <w:lang w:val="en-US"/>
        </w:rPr>
        <w:t xml:space="preserve"> cases such pricing are actually illegal, when courts rule that they substantially lessen or reduce competition. In the United States, price discrimination that harms competitions is prohibited </w:t>
      </w:r>
      <w:r w:rsidRPr="00492D40">
        <w:rPr>
          <w:b/>
          <w:sz w:val="24"/>
          <w:szCs w:val="24"/>
          <w:lang w:val="en-US"/>
        </w:rPr>
        <w:t>3</w:t>
      </w:r>
      <w:proofErr w:type="gramStart"/>
      <w:r w:rsidRPr="00492D40">
        <w:rPr>
          <w:sz w:val="24"/>
          <w:szCs w:val="24"/>
          <w:lang w:val="en-US"/>
        </w:rPr>
        <w:t>……the</w:t>
      </w:r>
      <w:proofErr w:type="gramEnd"/>
      <w:r w:rsidRPr="00492D40">
        <w:rPr>
          <w:sz w:val="24"/>
          <w:szCs w:val="24"/>
          <w:lang w:val="en-US"/>
        </w:rPr>
        <w:t xml:space="preserve"> Robinson-</w:t>
      </w:r>
      <w:proofErr w:type="spellStart"/>
      <w:r w:rsidRPr="00492D40">
        <w:rPr>
          <w:sz w:val="24"/>
          <w:szCs w:val="24"/>
          <w:lang w:val="en-US"/>
        </w:rPr>
        <w:t>Patman</w:t>
      </w:r>
      <w:proofErr w:type="spellEnd"/>
      <w:r w:rsidRPr="00492D40">
        <w:rPr>
          <w:sz w:val="24"/>
          <w:szCs w:val="24"/>
          <w:lang w:val="en-US"/>
        </w:rPr>
        <w:t xml:space="preserve"> Act. In other countries judgments of illegality </w:t>
      </w:r>
      <w:proofErr w:type="gramStart"/>
      <w:r w:rsidRPr="00492D40">
        <w:rPr>
          <w:sz w:val="24"/>
          <w:szCs w:val="24"/>
          <w:lang w:val="en-US"/>
        </w:rPr>
        <w:t xml:space="preserve">result  </w:t>
      </w:r>
      <w:r w:rsidRPr="00492D40">
        <w:rPr>
          <w:b/>
          <w:sz w:val="24"/>
          <w:szCs w:val="24"/>
          <w:lang w:val="en-US"/>
        </w:rPr>
        <w:t>4</w:t>
      </w:r>
      <w:proofErr w:type="gramEnd"/>
      <w:r w:rsidRPr="00492D40">
        <w:rPr>
          <w:sz w:val="24"/>
          <w:szCs w:val="24"/>
          <w:lang w:val="en-US"/>
        </w:rPr>
        <w:t xml:space="preserve">…… precedent or fairness rulings. </w:t>
      </w:r>
      <w:proofErr w:type="gramStart"/>
      <w:r w:rsidRPr="00492D40">
        <w:rPr>
          <w:b/>
          <w:sz w:val="24"/>
          <w:szCs w:val="24"/>
          <w:lang w:val="en-US"/>
        </w:rPr>
        <w:t>5</w:t>
      </w:r>
      <w:r w:rsidRPr="00492D40">
        <w:rPr>
          <w:sz w:val="24"/>
          <w:szCs w:val="24"/>
          <w:lang w:val="en-US"/>
        </w:rPr>
        <w:t>……</w:t>
      </w:r>
      <w:proofErr w:type="gramEnd"/>
      <w:r w:rsidRPr="00492D40">
        <w:rPr>
          <w:sz w:val="24"/>
          <w:szCs w:val="24"/>
          <w:lang w:val="en-US"/>
        </w:rPr>
        <w:t xml:space="preserve"> contrast, when companies charge high prices for products sold </w:t>
      </w:r>
      <w:r w:rsidRPr="00492D40">
        <w:rPr>
          <w:b/>
          <w:sz w:val="24"/>
          <w:szCs w:val="24"/>
          <w:lang w:val="en-US"/>
        </w:rPr>
        <w:t>6</w:t>
      </w:r>
      <w:r w:rsidRPr="00492D40">
        <w:rPr>
          <w:sz w:val="24"/>
          <w:szCs w:val="24"/>
          <w:lang w:val="en-US"/>
        </w:rPr>
        <w:t xml:space="preserve">…. their home markets while selling the same products in foreign markets </w:t>
      </w:r>
      <w:r w:rsidRPr="00492D40">
        <w:rPr>
          <w:b/>
          <w:sz w:val="24"/>
          <w:szCs w:val="24"/>
          <w:lang w:val="en-US"/>
        </w:rPr>
        <w:t>7</w:t>
      </w:r>
      <w:r w:rsidRPr="00492D40">
        <w:rPr>
          <w:sz w:val="24"/>
          <w:szCs w:val="24"/>
          <w:lang w:val="en-US"/>
        </w:rPr>
        <w:t xml:space="preserve">….. </w:t>
      </w:r>
      <w:proofErr w:type="gramStart"/>
      <w:r w:rsidRPr="00492D40">
        <w:rPr>
          <w:sz w:val="24"/>
          <w:szCs w:val="24"/>
          <w:lang w:val="en-US"/>
        </w:rPr>
        <w:t>low</w:t>
      </w:r>
      <w:proofErr w:type="gramEnd"/>
      <w:r w:rsidRPr="00492D40">
        <w:rPr>
          <w:sz w:val="24"/>
          <w:szCs w:val="24"/>
          <w:lang w:val="en-US"/>
        </w:rPr>
        <w:t xml:space="preserve"> prices that do not cover all costs of exporting the products, the practice is known as dumping. Multinational corporations are companies that </w:t>
      </w:r>
      <w:proofErr w:type="gramStart"/>
      <w:r w:rsidRPr="00492D40">
        <w:rPr>
          <w:sz w:val="24"/>
          <w:szCs w:val="24"/>
          <w:lang w:val="en-US"/>
        </w:rPr>
        <w:t xml:space="preserve">operate </w:t>
      </w:r>
      <w:r w:rsidRPr="00492D40">
        <w:rPr>
          <w:b/>
          <w:sz w:val="24"/>
          <w:szCs w:val="24"/>
          <w:lang w:val="en-US"/>
        </w:rPr>
        <w:t xml:space="preserve"> 8</w:t>
      </w:r>
      <w:proofErr w:type="gramEnd"/>
      <w:r w:rsidRPr="00492D40">
        <w:rPr>
          <w:sz w:val="24"/>
          <w:szCs w:val="24"/>
          <w:lang w:val="en-US"/>
        </w:rPr>
        <w:t xml:space="preserve">……a global scale without significant ties to any one nation or region. Because of their size and financial power, MNCs can have a significant impact </w:t>
      </w:r>
      <w:r w:rsidRPr="00492D40">
        <w:rPr>
          <w:b/>
          <w:sz w:val="24"/>
          <w:szCs w:val="24"/>
          <w:lang w:val="en-US"/>
        </w:rPr>
        <w:t>9</w:t>
      </w:r>
      <w:r w:rsidRPr="00492D40">
        <w:rPr>
          <w:sz w:val="24"/>
          <w:szCs w:val="24"/>
          <w:lang w:val="en-US"/>
        </w:rPr>
        <w:t xml:space="preserve">…..the countries in which they do business, which may create ethical issues. These ethical issues relate to exploitation </w:t>
      </w:r>
      <w:proofErr w:type="gramStart"/>
      <w:r w:rsidRPr="00492D40">
        <w:rPr>
          <w:b/>
          <w:sz w:val="24"/>
          <w:szCs w:val="24"/>
          <w:lang w:val="en-US"/>
        </w:rPr>
        <w:t>10</w:t>
      </w:r>
      <w:r w:rsidRPr="00492D40">
        <w:rPr>
          <w:sz w:val="24"/>
          <w:szCs w:val="24"/>
          <w:lang w:val="en-US"/>
        </w:rPr>
        <w:t>…..natural and human resources</w:t>
      </w:r>
      <w:proofErr w:type="gramEnd"/>
      <w:r w:rsidRPr="00492D40">
        <w:rPr>
          <w:sz w:val="24"/>
          <w:szCs w:val="24"/>
          <w:lang w:val="en-US"/>
        </w:rPr>
        <w:t xml:space="preserve"> and unfair competition.</w:t>
      </w:r>
    </w:p>
    <w:p w14:paraId="2C147C45" w14:textId="77777777" w:rsidR="00650D09" w:rsidRPr="00492D40" w:rsidRDefault="00650D09" w:rsidP="00650D09">
      <w:pPr>
        <w:ind w:left="-426" w:firstLine="567"/>
        <w:jc w:val="both"/>
        <w:rPr>
          <w:sz w:val="24"/>
          <w:szCs w:val="24"/>
          <w:lang w:val="en-US"/>
        </w:rPr>
      </w:pPr>
    </w:p>
    <w:tbl>
      <w:tblPr>
        <w:tblStyle w:val="a9"/>
        <w:tblW w:w="0" w:type="auto"/>
        <w:tblInd w:w="562" w:type="dxa"/>
        <w:tblLook w:val="04A0" w:firstRow="1" w:lastRow="0" w:firstColumn="1" w:lastColumn="0" w:noHBand="0" w:noVBand="1"/>
      </w:tblPr>
      <w:tblGrid>
        <w:gridCol w:w="709"/>
        <w:gridCol w:w="1701"/>
        <w:gridCol w:w="1701"/>
        <w:gridCol w:w="1701"/>
        <w:gridCol w:w="1484"/>
      </w:tblGrid>
      <w:tr w:rsidR="00650D09" w:rsidRPr="00492D40" w14:paraId="3668F328" w14:textId="77777777" w:rsidTr="009F5F47">
        <w:tc>
          <w:tcPr>
            <w:tcW w:w="709" w:type="dxa"/>
          </w:tcPr>
          <w:p w14:paraId="28F01D70" w14:textId="77777777" w:rsidR="00650D09" w:rsidRPr="00492D40" w:rsidRDefault="00650D09" w:rsidP="009F5F47">
            <w:pPr>
              <w:rPr>
                <w:sz w:val="24"/>
                <w:szCs w:val="24"/>
                <w:lang w:val="en-US"/>
              </w:rPr>
            </w:pPr>
          </w:p>
        </w:tc>
        <w:tc>
          <w:tcPr>
            <w:tcW w:w="1701" w:type="dxa"/>
          </w:tcPr>
          <w:p w14:paraId="1EA61846" w14:textId="77777777" w:rsidR="00650D09" w:rsidRPr="00492D40" w:rsidRDefault="00650D09" w:rsidP="009F5F47">
            <w:pPr>
              <w:rPr>
                <w:b/>
                <w:sz w:val="24"/>
                <w:szCs w:val="24"/>
              </w:rPr>
            </w:pPr>
            <w:r w:rsidRPr="00492D40">
              <w:rPr>
                <w:b/>
                <w:sz w:val="24"/>
                <w:szCs w:val="24"/>
              </w:rPr>
              <w:t>A</w:t>
            </w:r>
          </w:p>
        </w:tc>
        <w:tc>
          <w:tcPr>
            <w:tcW w:w="1701" w:type="dxa"/>
          </w:tcPr>
          <w:p w14:paraId="64FDECF3" w14:textId="77777777" w:rsidR="00650D09" w:rsidRPr="00492D40" w:rsidRDefault="00650D09" w:rsidP="009F5F47">
            <w:pPr>
              <w:rPr>
                <w:b/>
                <w:sz w:val="24"/>
                <w:szCs w:val="24"/>
              </w:rPr>
            </w:pPr>
            <w:r w:rsidRPr="00492D40">
              <w:rPr>
                <w:b/>
                <w:sz w:val="24"/>
                <w:szCs w:val="24"/>
              </w:rPr>
              <w:t>B</w:t>
            </w:r>
          </w:p>
        </w:tc>
        <w:tc>
          <w:tcPr>
            <w:tcW w:w="1701" w:type="dxa"/>
          </w:tcPr>
          <w:p w14:paraId="7C7816F7" w14:textId="77777777" w:rsidR="00650D09" w:rsidRPr="00492D40" w:rsidRDefault="00650D09" w:rsidP="009F5F47">
            <w:pPr>
              <w:rPr>
                <w:b/>
                <w:sz w:val="24"/>
                <w:szCs w:val="24"/>
              </w:rPr>
            </w:pPr>
            <w:r w:rsidRPr="00492D40">
              <w:rPr>
                <w:b/>
                <w:sz w:val="24"/>
                <w:szCs w:val="24"/>
              </w:rPr>
              <w:t>C</w:t>
            </w:r>
          </w:p>
        </w:tc>
        <w:tc>
          <w:tcPr>
            <w:tcW w:w="1484" w:type="dxa"/>
          </w:tcPr>
          <w:p w14:paraId="26160921" w14:textId="77777777" w:rsidR="00650D09" w:rsidRPr="00492D40" w:rsidRDefault="00650D09" w:rsidP="009F5F47">
            <w:pPr>
              <w:rPr>
                <w:b/>
                <w:sz w:val="24"/>
                <w:szCs w:val="24"/>
              </w:rPr>
            </w:pPr>
            <w:r w:rsidRPr="00492D40">
              <w:rPr>
                <w:b/>
                <w:sz w:val="24"/>
                <w:szCs w:val="24"/>
              </w:rPr>
              <w:t>D</w:t>
            </w:r>
          </w:p>
        </w:tc>
      </w:tr>
      <w:tr w:rsidR="00650D09" w:rsidRPr="00492D40" w14:paraId="27190010" w14:textId="77777777" w:rsidTr="009F5F47">
        <w:tc>
          <w:tcPr>
            <w:tcW w:w="709" w:type="dxa"/>
          </w:tcPr>
          <w:p w14:paraId="734519E6" w14:textId="77777777" w:rsidR="00650D09" w:rsidRPr="00492D40" w:rsidRDefault="00650D09" w:rsidP="009F5F47">
            <w:pPr>
              <w:rPr>
                <w:sz w:val="24"/>
                <w:szCs w:val="24"/>
                <w:lang w:val="en-US"/>
              </w:rPr>
            </w:pPr>
            <w:r w:rsidRPr="00492D40">
              <w:rPr>
                <w:sz w:val="24"/>
                <w:szCs w:val="24"/>
                <w:lang w:val="en-US"/>
              </w:rPr>
              <w:t>1.</w:t>
            </w:r>
          </w:p>
        </w:tc>
        <w:tc>
          <w:tcPr>
            <w:tcW w:w="1701" w:type="dxa"/>
          </w:tcPr>
          <w:p w14:paraId="3CFF7AA0" w14:textId="77777777" w:rsidR="00650D09" w:rsidRPr="00492D40" w:rsidRDefault="00650D09" w:rsidP="009F5F47">
            <w:pPr>
              <w:rPr>
                <w:sz w:val="24"/>
                <w:szCs w:val="24"/>
              </w:rPr>
            </w:pPr>
            <w:proofErr w:type="spellStart"/>
            <w:r w:rsidRPr="00492D40">
              <w:rPr>
                <w:sz w:val="24"/>
                <w:szCs w:val="24"/>
              </w:rPr>
              <w:t>into</w:t>
            </w:r>
            <w:proofErr w:type="spellEnd"/>
          </w:p>
        </w:tc>
        <w:tc>
          <w:tcPr>
            <w:tcW w:w="1701" w:type="dxa"/>
          </w:tcPr>
          <w:p w14:paraId="30101F86" w14:textId="77777777" w:rsidR="00650D09" w:rsidRPr="00492D40" w:rsidRDefault="00650D09" w:rsidP="009F5F47">
            <w:pPr>
              <w:rPr>
                <w:sz w:val="24"/>
                <w:szCs w:val="24"/>
              </w:rPr>
            </w:pPr>
            <w:proofErr w:type="spellStart"/>
            <w:r w:rsidRPr="00492D40">
              <w:rPr>
                <w:sz w:val="24"/>
                <w:szCs w:val="24"/>
              </w:rPr>
              <w:t>in</w:t>
            </w:r>
            <w:proofErr w:type="spellEnd"/>
          </w:p>
        </w:tc>
        <w:tc>
          <w:tcPr>
            <w:tcW w:w="1701" w:type="dxa"/>
          </w:tcPr>
          <w:p w14:paraId="75961185" w14:textId="77777777" w:rsidR="00650D09" w:rsidRPr="00492D40" w:rsidRDefault="00650D09" w:rsidP="009F5F47">
            <w:pPr>
              <w:rPr>
                <w:sz w:val="24"/>
                <w:szCs w:val="24"/>
              </w:rPr>
            </w:pPr>
            <w:proofErr w:type="spellStart"/>
            <w:r w:rsidRPr="00492D40">
              <w:rPr>
                <w:sz w:val="24"/>
                <w:szCs w:val="24"/>
              </w:rPr>
              <w:t>with</w:t>
            </w:r>
            <w:proofErr w:type="spellEnd"/>
          </w:p>
        </w:tc>
        <w:tc>
          <w:tcPr>
            <w:tcW w:w="1484" w:type="dxa"/>
          </w:tcPr>
          <w:p w14:paraId="192B2437" w14:textId="77777777" w:rsidR="00650D09" w:rsidRPr="00492D40" w:rsidRDefault="00650D09" w:rsidP="009F5F47">
            <w:pPr>
              <w:rPr>
                <w:sz w:val="24"/>
                <w:szCs w:val="24"/>
              </w:rPr>
            </w:pPr>
            <w:proofErr w:type="spellStart"/>
            <w:r w:rsidRPr="00492D40">
              <w:rPr>
                <w:sz w:val="24"/>
                <w:szCs w:val="24"/>
              </w:rPr>
              <w:t>by</w:t>
            </w:r>
            <w:proofErr w:type="spellEnd"/>
          </w:p>
        </w:tc>
      </w:tr>
      <w:tr w:rsidR="00650D09" w:rsidRPr="00492D40" w14:paraId="45A6958D" w14:textId="77777777" w:rsidTr="009F5F47">
        <w:tc>
          <w:tcPr>
            <w:tcW w:w="709" w:type="dxa"/>
          </w:tcPr>
          <w:p w14:paraId="0524347E" w14:textId="77777777" w:rsidR="00650D09" w:rsidRPr="00492D40" w:rsidRDefault="00650D09" w:rsidP="009F5F47">
            <w:pPr>
              <w:rPr>
                <w:sz w:val="24"/>
                <w:szCs w:val="24"/>
                <w:lang w:val="en-US"/>
              </w:rPr>
            </w:pPr>
            <w:r w:rsidRPr="00492D40">
              <w:rPr>
                <w:sz w:val="24"/>
                <w:szCs w:val="24"/>
                <w:lang w:val="en-US"/>
              </w:rPr>
              <w:t>2.</w:t>
            </w:r>
          </w:p>
        </w:tc>
        <w:tc>
          <w:tcPr>
            <w:tcW w:w="1701" w:type="dxa"/>
          </w:tcPr>
          <w:p w14:paraId="58FE6E9C" w14:textId="77777777" w:rsidR="00650D09" w:rsidRPr="00492D40" w:rsidRDefault="00650D09" w:rsidP="009F5F47">
            <w:pPr>
              <w:rPr>
                <w:sz w:val="24"/>
                <w:szCs w:val="24"/>
              </w:rPr>
            </w:pPr>
            <w:proofErr w:type="spellStart"/>
            <w:r w:rsidRPr="00492D40">
              <w:rPr>
                <w:sz w:val="24"/>
                <w:szCs w:val="24"/>
              </w:rPr>
              <w:t>from</w:t>
            </w:r>
            <w:proofErr w:type="spellEnd"/>
          </w:p>
        </w:tc>
        <w:tc>
          <w:tcPr>
            <w:tcW w:w="1701" w:type="dxa"/>
          </w:tcPr>
          <w:p w14:paraId="33E6304A" w14:textId="77777777" w:rsidR="00650D09" w:rsidRPr="00492D40" w:rsidRDefault="00650D09" w:rsidP="009F5F47">
            <w:pPr>
              <w:rPr>
                <w:sz w:val="24"/>
                <w:szCs w:val="24"/>
              </w:rPr>
            </w:pPr>
            <w:proofErr w:type="spellStart"/>
            <w:r w:rsidRPr="00492D40">
              <w:rPr>
                <w:sz w:val="24"/>
                <w:szCs w:val="24"/>
              </w:rPr>
              <w:t>for</w:t>
            </w:r>
            <w:proofErr w:type="spellEnd"/>
            <w:r w:rsidRPr="00492D40">
              <w:rPr>
                <w:sz w:val="24"/>
                <w:szCs w:val="24"/>
              </w:rPr>
              <w:t xml:space="preserve"> </w:t>
            </w:r>
          </w:p>
        </w:tc>
        <w:tc>
          <w:tcPr>
            <w:tcW w:w="1701" w:type="dxa"/>
          </w:tcPr>
          <w:p w14:paraId="20D743A7" w14:textId="77777777" w:rsidR="00650D09" w:rsidRPr="00492D40" w:rsidRDefault="00650D09" w:rsidP="009F5F47">
            <w:pPr>
              <w:rPr>
                <w:sz w:val="24"/>
                <w:szCs w:val="24"/>
              </w:rPr>
            </w:pPr>
            <w:proofErr w:type="spellStart"/>
            <w:r w:rsidRPr="00492D40">
              <w:rPr>
                <w:sz w:val="24"/>
                <w:szCs w:val="24"/>
              </w:rPr>
              <w:t>in</w:t>
            </w:r>
            <w:proofErr w:type="spellEnd"/>
            <w:r w:rsidRPr="00492D40">
              <w:rPr>
                <w:sz w:val="24"/>
                <w:szCs w:val="24"/>
              </w:rPr>
              <w:t xml:space="preserve"> </w:t>
            </w:r>
          </w:p>
        </w:tc>
        <w:tc>
          <w:tcPr>
            <w:tcW w:w="1484" w:type="dxa"/>
          </w:tcPr>
          <w:p w14:paraId="7D4B1D0E" w14:textId="77777777" w:rsidR="00650D09" w:rsidRPr="00492D40" w:rsidRDefault="00650D09" w:rsidP="009F5F47">
            <w:pPr>
              <w:rPr>
                <w:sz w:val="24"/>
                <w:szCs w:val="24"/>
              </w:rPr>
            </w:pPr>
            <w:proofErr w:type="spellStart"/>
            <w:r w:rsidRPr="00492D40">
              <w:rPr>
                <w:sz w:val="24"/>
                <w:szCs w:val="24"/>
              </w:rPr>
              <w:t>as</w:t>
            </w:r>
            <w:proofErr w:type="spellEnd"/>
          </w:p>
        </w:tc>
      </w:tr>
      <w:tr w:rsidR="00650D09" w:rsidRPr="00492D40" w14:paraId="3205AA1F" w14:textId="77777777" w:rsidTr="009F5F47">
        <w:tc>
          <w:tcPr>
            <w:tcW w:w="709" w:type="dxa"/>
          </w:tcPr>
          <w:p w14:paraId="22C4189E" w14:textId="77777777" w:rsidR="00650D09" w:rsidRPr="00492D40" w:rsidRDefault="00650D09" w:rsidP="009F5F47">
            <w:pPr>
              <w:rPr>
                <w:sz w:val="24"/>
                <w:szCs w:val="24"/>
              </w:rPr>
            </w:pPr>
            <w:r w:rsidRPr="00492D40">
              <w:rPr>
                <w:sz w:val="24"/>
                <w:szCs w:val="24"/>
              </w:rPr>
              <w:t>3.</w:t>
            </w:r>
          </w:p>
        </w:tc>
        <w:tc>
          <w:tcPr>
            <w:tcW w:w="1701" w:type="dxa"/>
          </w:tcPr>
          <w:p w14:paraId="57F1296F" w14:textId="77777777" w:rsidR="00650D09" w:rsidRPr="00492D40" w:rsidRDefault="00650D09" w:rsidP="009F5F47">
            <w:pPr>
              <w:rPr>
                <w:sz w:val="24"/>
                <w:szCs w:val="24"/>
              </w:rPr>
            </w:pPr>
            <w:proofErr w:type="spellStart"/>
            <w:r w:rsidRPr="00492D40">
              <w:rPr>
                <w:sz w:val="24"/>
                <w:szCs w:val="24"/>
              </w:rPr>
              <w:t>on</w:t>
            </w:r>
            <w:proofErr w:type="spellEnd"/>
          </w:p>
        </w:tc>
        <w:tc>
          <w:tcPr>
            <w:tcW w:w="1701" w:type="dxa"/>
          </w:tcPr>
          <w:p w14:paraId="59CF5E77" w14:textId="77777777" w:rsidR="00650D09" w:rsidRPr="00492D40" w:rsidRDefault="00650D09" w:rsidP="009F5F47">
            <w:pPr>
              <w:rPr>
                <w:sz w:val="24"/>
                <w:szCs w:val="24"/>
              </w:rPr>
            </w:pPr>
            <w:proofErr w:type="spellStart"/>
            <w:r w:rsidRPr="00492D40">
              <w:rPr>
                <w:sz w:val="24"/>
                <w:szCs w:val="24"/>
              </w:rPr>
              <w:t>under</w:t>
            </w:r>
            <w:proofErr w:type="spellEnd"/>
          </w:p>
        </w:tc>
        <w:tc>
          <w:tcPr>
            <w:tcW w:w="1701" w:type="dxa"/>
          </w:tcPr>
          <w:p w14:paraId="0367DE97" w14:textId="77777777" w:rsidR="00650D09" w:rsidRPr="00492D40" w:rsidRDefault="00650D09" w:rsidP="009F5F47">
            <w:pPr>
              <w:rPr>
                <w:sz w:val="24"/>
                <w:szCs w:val="24"/>
              </w:rPr>
            </w:pPr>
            <w:proofErr w:type="spellStart"/>
            <w:r w:rsidRPr="00492D40">
              <w:rPr>
                <w:sz w:val="24"/>
                <w:szCs w:val="24"/>
              </w:rPr>
              <w:t>in</w:t>
            </w:r>
            <w:proofErr w:type="spellEnd"/>
          </w:p>
        </w:tc>
        <w:tc>
          <w:tcPr>
            <w:tcW w:w="1484" w:type="dxa"/>
          </w:tcPr>
          <w:p w14:paraId="42D2F4C9" w14:textId="77777777" w:rsidR="00650D09" w:rsidRPr="00492D40" w:rsidRDefault="00650D09" w:rsidP="009F5F47">
            <w:pPr>
              <w:rPr>
                <w:sz w:val="24"/>
                <w:szCs w:val="24"/>
              </w:rPr>
            </w:pPr>
            <w:proofErr w:type="spellStart"/>
            <w:r w:rsidRPr="00492D40">
              <w:rPr>
                <w:sz w:val="24"/>
                <w:szCs w:val="24"/>
              </w:rPr>
              <w:t>with</w:t>
            </w:r>
            <w:proofErr w:type="spellEnd"/>
          </w:p>
        </w:tc>
      </w:tr>
      <w:tr w:rsidR="00650D09" w:rsidRPr="00492D40" w14:paraId="0576F526" w14:textId="77777777" w:rsidTr="009F5F47">
        <w:tc>
          <w:tcPr>
            <w:tcW w:w="709" w:type="dxa"/>
          </w:tcPr>
          <w:p w14:paraId="1E5C3EB5" w14:textId="77777777" w:rsidR="00650D09" w:rsidRPr="00492D40" w:rsidRDefault="00650D09" w:rsidP="009F5F47">
            <w:pPr>
              <w:rPr>
                <w:sz w:val="24"/>
                <w:szCs w:val="24"/>
              </w:rPr>
            </w:pPr>
            <w:r w:rsidRPr="00492D40">
              <w:rPr>
                <w:sz w:val="24"/>
                <w:szCs w:val="24"/>
              </w:rPr>
              <w:t>1.</w:t>
            </w:r>
          </w:p>
        </w:tc>
        <w:tc>
          <w:tcPr>
            <w:tcW w:w="1701" w:type="dxa"/>
          </w:tcPr>
          <w:p w14:paraId="53DE5841" w14:textId="77777777" w:rsidR="00650D09" w:rsidRPr="00492D40" w:rsidRDefault="00650D09" w:rsidP="009F5F47">
            <w:pPr>
              <w:rPr>
                <w:sz w:val="24"/>
                <w:szCs w:val="24"/>
              </w:rPr>
            </w:pPr>
            <w:proofErr w:type="spellStart"/>
            <w:r w:rsidRPr="00492D40">
              <w:rPr>
                <w:sz w:val="24"/>
                <w:szCs w:val="24"/>
              </w:rPr>
              <w:t>at</w:t>
            </w:r>
            <w:proofErr w:type="spellEnd"/>
          </w:p>
        </w:tc>
        <w:tc>
          <w:tcPr>
            <w:tcW w:w="1701" w:type="dxa"/>
          </w:tcPr>
          <w:p w14:paraId="13EC9FCA" w14:textId="77777777" w:rsidR="00650D09" w:rsidRPr="00492D40" w:rsidRDefault="00650D09" w:rsidP="009F5F47">
            <w:pPr>
              <w:rPr>
                <w:sz w:val="24"/>
                <w:szCs w:val="24"/>
              </w:rPr>
            </w:pPr>
            <w:proofErr w:type="spellStart"/>
            <w:r w:rsidRPr="00492D40">
              <w:rPr>
                <w:sz w:val="24"/>
                <w:szCs w:val="24"/>
              </w:rPr>
              <w:t>by</w:t>
            </w:r>
            <w:proofErr w:type="spellEnd"/>
          </w:p>
        </w:tc>
        <w:tc>
          <w:tcPr>
            <w:tcW w:w="1701" w:type="dxa"/>
          </w:tcPr>
          <w:p w14:paraId="77BACA9E" w14:textId="77777777" w:rsidR="00650D09" w:rsidRPr="00492D40" w:rsidRDefault="00650D09" w:rsidP="009F5F47">
            <w:pPr>
              <w:rPr>
                <w:sz w:val="24"/>
                <w:szCs w:val="24"/>
              </w:rPr>
            </w:pPr>
            <w:proofErr w:type="spellStart"/>
            <w:r w:rsidRPr="00492D40">
              <w:rPr>
                <w:sz w:val="24"/>
                <w:szCs w:val="24"/>
              </w:rPr>
              <w:t>with</w:t>
            </w:r>
            <w:proofErr w:type="spellEnd"/>
          </w:p>
        </w:tc>
        <w:tc>
          <w:tcPr>
            <w:tcW w:w="1484" w:type="dxa"/>
          </w:tcPr>
          <w:p w14:paraId="53FBFF1E" w14:textId="77777777" w:rsidR="00650D09" w:rsidRPr="00492D40" w:rsidRDefault="00650D09" w:rsidP="009F5F47">
            <w:pPr>
              <w:rPr>
                <w:sz w:val="24"/>
                <w:szCs w:val="24"/>
              </w:rPr>
            </w:pPr>
            <w:proofErr w:type="spellStart"/>
            <w:r w:rsidRPr="00492D40">
              <w:rPr>
                <w:sz w:val="24"/>
                <w:szCs w:val="24"/>
              </w:rPr>
              <w:t>from</w:t>
            </w:r>
            <w:proofErr w:type="spellEnd"/>
          </w:p>
        </w:tc>
      </w:tr>
      <w:tr w:rsidR="00650D09" w:rsidRPr="00492D40" w14:paraId="770A201B" w14:textId="77777777" w:rsidTr="009F5F47">
        <w:tc>
          <w:tcPr>
            <w:tcW w:w="709" w:type="dxa"/>
          </w:tcPr>
          <w:p w14:paraId="3FA75EB7" w14:textId="77777777" w:rsidR="00650D09" w:rsidRPr="00492D40" w:rsidRDefault="00650D09" w:rsidP="009F5F47">
            <w:pPr>
              <w:rPr>
                <w:sz w:val="24"/>
                <w:szCs w:val="24"/>
              </w:rPr>
            </w:pPr>
            <w:r w:rsidRPr="00492D40">
              <w:rPr>
                <w:sz w:val="24"/>
                <w:szCs w:val="24"/>
              </w:rPr>
              <w:t>2.</w:t>
            </w:r>
          </w:p>
        </w:tc>
        <w:tc>
          <w:tcPr>
            <w:tcW w:w="1701" w:type="dxa"/>
          </w:tcPr>
          <w:p w14:paraId="12E956E5" w14:textId="77777777" w:rsidR="00650D09" w:rsidRPr="00492D40" w:rsidRDefault="00650D09" w:rsidP="009F5F47">
            <w:pPr>
              <w:rPr>
                <w:sz w:val="24"/>
                <w:szCs w:val="24"/>
              </w:rPr>
            </w:pPr>
            <w:proofErr w:type="spellStart"/>
            <w:r w:rsidRPr="00492D40">
              <w:rPr>
                <w:sz w:val="24"/>
                <w:szCs w:val="24"/>
              </w:rPr>
              <w:t>with</w:t>
            </w:r>
            <w:proofErr w:type="spellEnd"/>
          </w:p>
        </w:tc>
        <w:tc>
          <w:tcPr>
            <w:tcW w:w="1701" w:type="dxa"/>
          </w:tcPr>
          <w:p w14:paraId="1CB73C73" w14:textId="77777777" w:rsidR="00650D09" w:rsidRPr="00492D40" w:rsidRDefault="00650D09" w:rsidP="009F5F47">
            <w:pPr>
              <w:rPr>
                <w:sz w:val="24"/>
                <w:szCs w:val="24"/>
              </w:rPr>
            </w:pPr>
            <w:proofErr w:type="spellStart"/>
            <w:r w:rsidRPr="00492D40">
              <w:rPr>
                <w:sz w:val="24"/>
                <w:szCs w:val="24"/>
              </w:rPr>
              <w:t>to</w:t>
            </w:r>
            <w:proofErr w:type="spellEnd"/>
          </w:p>
        </w:tc>
        <w:tc>
          <w:tcPr>
            <w:tcW w:w="1701" w:type="dxa"/>
          </w:tcPr>
          <w:p w14:paraId="3C96D687" w14:textId="77777777" w:rsidR="00650D09" w:rsidRPr="00492D40" w:rsidRDefault="00650D09" w:rsidP="009F5F47">
            <w:pPr>
              <w:rPr>
                <w:sz w:val="24"/>
                <w:szCs w:val="24"/>
              </w:rPr>
            </w:pPr>
            <w:proofErr w:type="spellStart"/>
            <w:r w:rsidRPr="00492D40">
              <w:rPr>
                <w:sz w:val="24"/>
                <w:szCs w:val="24"/>
              </w:rPr>
              <w:t>in</w:t>
            </w:r>
            <w:proofErr w:type="spellEnd"/>
          </w:p>
        </w:tc>
        <w:tc>
          <w:tcPr>
            <w:tcW w:w="1484" w:type="dxa"/>
          </w:tcPr>
          <w:p w14:paraId="01B0CF37" w14:textId="77777777" w:rsidR="00650D09" w:rsidRPr="00492D40" w:rsidRDefault="00650D09" w:rsidP="009F5F47">
            <w:pPr>
              <w:rPr>
                <w:sz w:val="24"/>
                <w:szCs w:val="24"/>
              </w:rPr>
            </w:pPr>
            <w:proofErr w:type="spellStart"/>
            <w:r w:rsidRPr="00492D40">
              <w:rPr>
                <w:sz w:val="24"/>
                <w:szCs w:val="24"/>
              </w:rPr>
              <w:t>for</w:t>
            </w:r>
            <w:proofErr w:type="spellEnd"/>
          </w:p>
        </w:tc>
      </w:tr>
      <w:tr w:rsidR="00650D09" w:rsidRPr="00492D40" w14:paraId="4D083C5D" w14:textId="77777777" w:rsidTr="009F5F47">
        <w:tc>
          <w:tcPr>
            <w:tcW w:w="709" w:type="dxa"/>
          </w:tcPr>
          <w:p w14:paraId="5A7EB5AD" w14:textId="77777777" w:rsidR="00650D09" w:rsidRPr="00492D40" w:rsidRDefault="00650D09" w:rsidP="009F5F47">
            <w:pPr>
              <w:rPr>
                <w:sz w:val="24"/>
                <w:szCs w:val="24"/>
              </w:rPr>
            </w:pPr>
            <w:r w:rsidRPr="00492D40">
              <w:rPr>
                <w:sz w:val="24"/>
                <w:szCs w:val="24"/>
              </w:rPr>
              <w:t>6.</w:t>
            </w:r>
          </w:p>
        </w:tc>
        <w:tc>
          <w:tcPr>
            <w:tcW w:w="1701" w:type="dxa"/>
          </w:tcPr>
          <w:p w14:paraId="4A0CA728" w14:textId="77777777" w:rsidR="00650D09" w:rsidRPr="00492D40" w:rsidRDefault="00650D09" w:rsidP="009F5F47">
            <w:pPr>
              <w:rPr>
                <w:sz w:val="24"/>
                <w:szCs w:val="24"/>
              </w:rPr>
            </w:pPr>
            <w:proofErr w:type="spellStart"/>
            <w:r w:rsidRPr="00492D40">
              <w:rPr>
                <w:sz w:val="24"/>
                <w:szCs w:val="24"/>
              </w:rPr>
              <w:t>with</w:t>
            </w:r>
            <w:proofErr w:type="spellEnd"/>
          </w:p>
        </w:tc>
        <w:tc>
          <w:tcPr>
            <w:tcW w:w="1701" w:type="dxa"/>
          </w:tcPr>
          <w:p w14:paraId="6275864A" w14:textId="77777777" w:rsidR="00650D09" w:rsidRPr="00492D40" w:rsidRDefault="00650D09" w:rsidP="009F5F47">
            <w:pPr>
              <w:rPr>
                <w:sz w:val="24"/>
                <w:szCs w:val="24"/>
              </w:rPr>
            </w:pPr>
            <w:proofErr w:type="spellStart"/>
            <w:r w:rsidRPr="00492D40">
              <w:rPr>
                <w:sz w:val="24"/>
                <w:szCs w:val="24"/>
              </w:rPr>
              <w:t>under</w:t>
            </w:r>
            <w:proofErr w:type="spellEnd"/>
          </w:p>
        </w:tc>
        <w:tc>
          <w:tcPr>
            <w:tcW w:w="1701" w:type="dxa"/>
          </w:tcPr>
          <w:p w14:paraId="51ADC024" w14:textId="77777777" w:rsidR="00650D09" w:rsidRPr="00492D40" w:rsidRDefault="00650D09" w:rsidP="009F5F47">
            <w:pPr>
              <w:rPr>
                <w:sz w:val="24"/>
                <w:szCs w:val="24"/>
              </w:rPr>
            </w:pPr>
            <w:proofErr w:type="spellStart"/>
            <w:r w:rsidRPr="00492D40">
              <w:rPr>
                <w:sz w:val="24"/>
                <w:szCs w:val="24"/>
              </w:rPr>
              <w:t>for</w:t>
            </w:r>
            <w:proofErr w:type="spellEnd"/>
            <w:r w:rsidRPr="00492D40">
              <w:rPr>
                <w:sz w:val="24"/>
                <w:szCs w:val="24"/>
              </w:rPr>
              <w:t xml:space="preserve"> </w:t>
            </w:r>
          </w:p>
        </w:tc>
        <w:tc>
          <w:tcPr>
            <w:tcW w:w="1484" w:type="dxa"/>
          </w:tcPr>
          <w:p w14:paraId="11B0F734" w14:textId="77777777" w:rsidR="00650D09" w:rsidRPr="00492D40" w:rsidRDefault="00650D09" w:rsidP="009F5F47">
            <w:pPr>
              <w:rPr>
                <w:sz w:val="24"/>
                <w:szCs w:val="24"/>
              </w:rPr>
            </w:pPr>
            <w:proofErr w:type="spellStart"/>
            <w:r w:rsidRPr="00492D40">
              <w:rPr>
                <w:sz w:val="24"/>
                <w:szCs w:val="24"/>
              </w:rPr>
              <w:t>in</w:t>
            </w:r>
            <w:proofErr w:type="spellEnd"/>
          </w:p>
        </w:tc>
      </w:tr>
      <w:tr w:rsidR="00650D09" w:rsidRPr="00492D40" w14:paraId="5153E879" w14:textId="77777777" w:rsidTr="009F5F47">
        <w:tc>
          <w:tcPr>
            <w:tcW w:w="709" w:type="dxa"/>
          </w:tcPr>
          <w:p w14:paraId="500097A6" w14:textId="77777777" w:rsidR="00650D09" w:rsidRPr="00492D40" w:rsidRDefault="00650D09" w:rsidP="009F5F47">
            <w:pPr>
              <w:rPr>
                <w:sz w:val="24"/>
                <w:szCs w:val="24"/>
              </w:rPr>
            </w:pPr>
            <w:r w:rsidRPr="00492D40">
              <w:rPr>
                <w:sz w:val="24"/>
                <w:szCs w:val="24"/>
              </w:rPr>
              <w:t>7.</w:t>
            </w:r>
          </w:p>
        </w:tc>
        <w:tc>
          <w:tcPr>
            <w:tcW w:w="1701" w:type="dxa"/>
          </w:tcPr>
          <w:p w14:paraId="41C6894E" w14:textId="77777777" w:rsidR="00650D09" w:rsidRPr="00492D40" w:rsidRDefault="00650D09" w:rsidP="009F5F47">
            <w:pPr>
              <w:rPr>
                <w:sz w:val="24"/>
                <w:szCs w:val="24"/>
              </w:rPr>
            </w:pPr>
            <w:proofErr w:type="spellStart"/>
            <w:r w:rsidRPr="00492D40">
              <w:rPr>
                <w:sz w:val="24"/>
                <w:szCs w:val="24"/>
              </w:rPr>
              <w:t>for</w:t>
            </w:r>
            <w:proofErr w:type="spellEnd"/>
          </w:p>
        </w:tc>
        <w:tc>
          <w:tcPr>
            <w:tcW w:w="1701" w:type="dxa"/>
          </w:tcPr>
          <w:p w14:paraId="788E528B" w14:textId="77777777" w:rsidR="00650D09" w:rsidRPr="00492D40" w:rsidRDefault="00650D09" w:rsidP="009F5F47">
            <w:pPr>
              <w:rPr>
                <w:sz w:val="24"/>
                <w:szCs w:val="24"/>
              </w:rPr>
            </w:pPr>
            <w:proofErr w:type="spellStart"/>
            <w:r w:rsidRPr="00492D40">
              <w:rPr>
                <w:sz w:val="24"/>
                <w:szCs w:val="24"/>
              </w:rPr>
              <w:t>with</w:t>
            </w:r>
            <w:proofErr w:type="spellEnd"/>
          </w:p>
        </w:tc>
        <w:tc>
          <w:tcPr>
            <w:tcW w:w="1701" w:type="dxa"/>
          </w:tcPr>
          <w:p w14:paraId="07019D34" w14:textId="77777777" w:rsidR="00650D09" w:rsidRPr="00492D40" w:rsidRDefault="00650D09" w:rsidP="009F5F47">
            <w:pPr>
              <w:rPr>
                <w:sz w:val="24"/>
                <w:szCs w:val="24"/>
              </w:rPr>
            </w:pPr>
            <w:proofErr w:type="spellStart"/>
            <w:r w:rsidRPr="00492D40">
              <w:rPr>
                <w:sz w:val="24"/>
                <w:szCs w:val="24"/>
              </w:rPr>
              <w:t>at</w:t>
            </w:r>
            <w:proofErr w:type="spellEnd"/>
          </w:p>
        </w:tc>
        <w:tc>
          <w:tcPr>
            <w:tcW w:w="1484" w:type="dxa"/>
          </w:tcPr>
          <w:p w14:paraId="63F88D5C" w14:textId="77777777" w:rsidR="00650D09" w:rsidRPr="00492D40" w:rsidRDefault="00650D09" w:rsidP="009F5F47">
            <w:pPr>
              <w:rPr>
                <w:sz w:val="24"/>
                <w:szCs w:val="24"/>
              </w:rPr>
            </w:pPr>
            <w:proofErr w:type="spellStart"/>
            <w:r w:rsidRPr="00492D40">
              <w:rPr>
                <w:sz w:val="24"/>
                <w:szCs w:val="24"/>
              </w:rPr>
              <w:t>by</w:t>
            </w:r>
            <w:proofErr w:type="spellEnd"/>
          </w:p>
        </w:tc>
      </w:tr>
      <w:tr w:rsidR="00650D09" w:rsidRPr="00492D40" w14:paraId="5F45BE01" w14:textId="77777777" w:rsidTr="009F5F47">
        <w:tc>
          <w:tcPr>
            <w:tcW w:w="709" w:type="dxa"/>
          </w:tcPr>
          <w:p w14:paraId="1B0A52EF" w14:textId="77777777" w:rsidR="00650D09" w:rsidRPr="00492D40" w:rsidRDefault="00650D09" w:rsidP="009F5F47">
            <w:pPr>
              <w:rPr>
                <w:sz w:val="24"/>
                <w:szCs w:val="24"/>
              </w:rPr>
            </w:pPr>
            <w:r w:rsidRPr="00492D40">
              <w:rPr>
                <w:sz w:val="24"/>
                <w:szCs w:val="24"/>
              </w:rPr>
              <w:t>8.</w:t>
            </w:r>
          </w:p>
        </w:tc>
        <w:tc>
          <w:tcPr>
            <w:tcW w:w="1701" w:type="dxa"/>
          </w:tcPr>
          <w:p w14:paraId="761C60A8" w14:textId="77777777" w:rsidR="00650D09" w:rsidRPr="00492D40" w:rsidRDefault="00650D09" w:rsidP="009F5F47">
            <w:pPr>
              <w:rPr>
                <w:sz w:val="24"/>
                <w:szCs w:val="24"/>
              </w:rPr>
            </w:pPr>
            <w:proofErr w:type="spellStart"/>
            <w:r w:rsidRPr="00492D40">
              <w:rPr>
                <w:sz w:val="24"/>
                <w:szCs w:val="24"/>
              </w:rPr>
              <w:t>on</w:t>
            </w:r>
            <w:proofErr w:type="spellEnd"/>
          </w:p>
        </w:tc>
        <w:tc>
          <w:tcPr>
            <w:tcW w:w="1701" w:type="dxa"/>
          </w:tcPr>
          <w:p w14:paraId="39B4F1F6" w14:textId="77777777" w:rsidR="00650D09" w:rsidRPr="00492D40" w:rsidRDefault="00650D09" w:rsidP="009F5F47">
            <w:pPr>
              <w:rPr>
                <w:sz w:val="24"/>
                <w:szCs w:val="24"/>
              </w:rPr>
            </w:pPr>
            <w:proofErr w:type="spellStart"/>
            <w:r w:rsidRPr="00492D40">
              <w:rPr>
                <w:sz w:val="24"/>
                <w:szCs w:val="24"/>
              </w:rPr>
              <w:t>at</w:t>
            </w:r>
            <w:proofErr w:type="spellEnd"/>
          </w:p>
        </w:tc>
        <w:tc>
          <w:tcPr>
            <w:tcW w:w="1701" w:type="dxa"/>
          </w:tcPr>
          <w:p w14:paraId="6DB3379E" w14:textId="77777777" w:rsidR="00650D09" w:rsidRPr="00492D40" w:rsidRDefault="00650D09" w:rsidP="009F5F47">
            <w:pPr>
              <w:rPr>
                <w:sz w:val="24"/>
                <w:szCs w:val="24"/>
              </w:rPr>
            </w:pPr>
            <w:proofErr w:type="spellStart"/>
            <w:r w:rsidRPr="00492D40">
              <w:rPr>
                <w:sz w:val="24"/>
                <w:szCs w:val="24"/>
              </w:rPr>
              <w:t>with</w:t>
            </w:r>
            <w:proofErr w:type="spellEnd"/>
          </w:p>
        </w:tc>
        <w:tc>
          <w:tcPr>
            <w:tcW w:w="1484" w:type="dxa"/>
          </w:tcPr>
          <w:p w14:paraId="0F698CA8" w14:textId="77777777" w:rsidR="00650D09" w:rsidRPr="00492D40" w:rsidRDefault="00650D09" w:rsidP="009F5F47">
            <w:pPr>
              <w:rPr>
                <w:sz w:val="24"/>
                <w:szCs w:val="24"/>
              </w:rPr>
            </w:pPr>
            <w:proofErr w:type="spellStart"/>
            <w:r w:rsidRPr="00492D40">
              <w:rPr>
                <w:sz w:val="24"/>
                <w:szCs w:val="24"/>
              </w:rPr>
              <w:t>for</w:t>
            </w:r>
            <w:proofErr w:type="spellEnd"/>
          </w:p>
        </w:tc>
      </w:tr>
      <w:tr w:rsidR="00650D09" w:rsidRPr="00492D40" w14:paraId="47F5142E" w14:textId="77777777" w:rsidTr="009F5F47">
        <w:tc>
          <w:tcPr>
            <w:tcW w:w="709" w:type="dxa"/>
          </w:tcPr>
          <w:p w14:paraId="11971651" w14:textId="77777777" w:rsidR="00650D09" w:rsidRPr="00492D40" w:rsidRDefault="00650D09" w:rsidP="009F5F47">
            <w:pPr>
              <w:rPr>
                <w:sz w:val="24"/>
                <w:szCs w:val="24"/>
              </w:rPr>
            </w:pPr>
            <w:r w:rsidRPr="00492D40">
              <w:rPr>
                <w:sz w:val="24"/>
                <w:szCs w:val="24"/>
              </w:rPr>
              <w:t>9.</w:t>
            </w:r>
          </w:p>
        </w:tc>
        <w:tc>
          <w:tcPr>
            <w:tcW w:w="1701" w:type="dxa"/>
          </w:tcPr>
          <w:p w14:paraId="6C3FCEC1" w14:textId="77777777" w:rsidR="00650D09" w:rsidRPr="00492D40" w:rsidRDefault="00650D09" w:rsidP="009F5F47">
            <w:pPr>
              <w:rPr>
                <w:sz w:val="24"/>
                <w:szCs w:val="24"/>
              </w:rPr>
            </w:pPr>
            <w:proofErr w:type="spellStart"/>
            <w:r w:rsidRPr="00492D40">
              <w:rPr>
                <w:sz w:val="24"/>
                <w:szCs w:val="24"/>
              </w:rPr>
              <w:t>to</w:t>
            </w:r>
            <w:proofErr w:type="spellEnd"/>
          </w:p>
        </w:tc>
        <w:tc>
          <w:tcPr>
            <w:tcW w:w="1701" w:type="dxa"/>
          </w:tcPr>
          <w:p w14:paraId="66EBBE31" w14:textId="77777777" w:rsidR="00650D09" w:rsidRPr="00492D40" w:rsidRDefault="00650D09" w:rsidP="009F5F47">
            <w:pPr>
              <w:rPr>
                <w:sz w:val="24"/>
                <w:szCs w:val="24"/>
              </w:rPr>
            </w:pPr>
            <w:proofErr w:type="spellStart"/>
            <w:r w:rsidRPr="00492D40">
              <w:rPr>
                <w:sz w:val="24"/>
                <w:szCs w:val="24"/>
              </w:rPr>
              <w:t>into</w:t>
            </w:r>
            <w:proofErr w:type="spellEnd"/>
          </w:p>
        </w:tc>
        <w:tc>
          <w:tcPr>
            <w:tcW w:w="1701" w:type="dxa"/>
          </w:tcPr>
          <w:p w14:paraId="7CEC5635" w14:textId="77777777" w:rsidR="00650D09" w:rsidRPr="00492D40" w:rsidRDefault="00650D09" w:rsidP="009F5F47">
            <w:pPr>
              <w:rPr>
                <w:sz w:val="24"/>
                <w:szCs w:val="24"/>
              </w:rPr>
            </w:pPr>
            <w:proofErr w:type="spellStart"/>
            <w:r w:rsidRPr="00492D40">
              <w:rPr>
                <w:sz w:val="24"/>
                <w:szCs w:val="24"/>
              </w:rPr>
              <w:t>in</w:t>
            </w:r>
            <w:proofErr w:type="spellEnd"/>
          </w:p>
        </w:tc>
        <w:tc>
          <w:tcPr>
            <w:tcW w:w="1484" w:type="dxa"/>
          </w:tcPr>
          <w:p w14:paraId="11B42B7D" w14:textId="77777777" w:rsidR="00650D09" w:rsidRPr="00492D40" w:rsidRDefault="00650D09" w:rsidP="009F5F47">
            <w:pPr>
              <w:rPr>
                <w:sz w:val="24"/>
                <w:szCs w:val="24"/>
              </w:rPr>
            </w:pPr>
            <w:proofErr w:type="spellStart"/>
            <w:r w:rsidRPr="00492D40">
              <w:rPr>
                <w:sz w:val="24"/>
                <w:szCs w:val="24"/>
              </w:rPr>
              <w:t>on</w:t>
            </w:r>
            <w:proofErr w:type="spellEnd"/>
          </w:p>
        </w:tc>
      </w:tr>
      <w:tr w:rsidR="00650D09" w:rsidRPr="00492D40" w14:paraId="4BC7E063" w14:textId="77777777" w:rsidTr="009F5F47">
        <w:tc>
          <w:tcPr>
            <w:tcW w:w="709" w:type="dxa"/>
          </w:tcPr>
          <w:p w14:paraId="20140447" w14:textId="77777777" w:rsidR="00650D09" w:rsidRPr="00492D40" w:rsidRDefault="00650D09" w:rsidP="009F5F47">
            <w:pPr>
              <w:rPr>
                <w:sz w:val="24"/>
                <w:szCs w:val="24"/>
              </w:rPr>
            </w:pPr>
            <w:r w:rsidRPr="00492D40">
              <w:rPr>
                <w:sz w:val="24"/>
                <w:szCs w:val="24"/>
              </w:rPr>
              <w:t>10.</w:t>
            </w:r>
          </w:p>
        </w:tc>
        <w:tc>
          <w:tcPr>
            <w:tcW w:w="1701" w:type="dxa"/>
          </w:tcPr>
          <w:p w14:paraId="3AF4C9EC" w14:textId="77777777" w:rsidR="00650D09" w:rsidRPr="00492D40" w:rsidRDefault="00650D09" w:rsidP="009F5F47">
            <w:pPr>
              <w:rPr>
                <w:sz w:val="24"/>
                <w:szCs w:val="24"/>
              </w:rPr>
            </w:pPr>
            <w:proofErr w:type="spellStart"/>
            <w:r w:rsidRPr="00492D40">
              <w:rPr>
                <w:sz w:val="24"/>
                <w:szCs w:val="24"/>
              </w:rPr>
              <w:t>from</w:t>
            </w:r>
            <w:proofErr w:type="spellEnd"/>
          </w:p>
        </w:tc>
        <w:tc>
          <w:tcPr>
            <w:tcW w:w="1701" w:type="dxa"/>
          </w:tcPr>
          <w:p w14:paraId="5BF32A11" w14:textId="77777777" w:rsidR="00650D09" w:rsidRPr="00492D40" w:rsidRDefault="00650D09" w:rsidP="009F5F47">
            <w:pPr>
              <w:rPr>
                <w:sz w:val="24"/>
                <w:szCs w:val="24"/>
              </w:rPr>
            </w:pPr>
            <w:proofErr w:type="spellStart"/>
            <w:r w:rsidRPr="00492D40">
              <w:rPr>
                <w:sz w:val="24"/>
                <w:szCs w:val="24"/>
              </w:rPr>
              <w:t>out</w:t>
            </w:r>
            <w:proofErr w:type="spellEnd"/>
            <w:r w:rsidRPr="00492D40">
              <w:rPr>
                <w:sz w:val="24"/>
                <w:szCs w:val="24"/>
              </w:rPr>
              <w:t xml:space="preserve"> </w:t>
            </w:r>
            <w:proofErr w:type="spellStart"/>
            <w:r w:rsidRPr="00492D40">
              <w:rPr>
                <w:sz w:val="24"/>
                <w:szCs w:val="24"/>
              </w:rPr>
              <w:t>of</w:t>
            </w:r>
            <w:proofErr w:type="spellEnd"/>
            <w:r w:rsidRPr="00492D40">
              <w:rPr>
                <w:sz w:val="24"/>
                <w:szCs w:val="24"/>
              </w:rPr>
              <w:t xml:space="preserve"> </w:t>
            </w:r>
          </w:p>
        </w:tc>
        <w:tc>
          <w:tcPr>
            <w:tcW w:w="1701" w:type="dxa"/>
          </w:tcPr>
          <w:p w14:paraId="1AA1A505" w14:textId="77777777" w:rsidR="00650D09" w:rsidRPr="00492D40" w:rsidRDefault="00650D09" w:rsidP="009F5F47">
            <w:pPr>
              <w:rPr>
                <w:sz w:val="24"/>
                <w:szCs w:val="24"/>
              </w:rPr>
            </w:pPr>
            <w:proofErr w:type="spellStart"/>
            <w:r w:rsidRPr="00492D40">
              <w:rPr>
                <w:sz w:val="24"/>
                <w:szCs w:val="24"/>
              </w:rPr>
              <w:t>of</w:t>
            </w:r>
            <w:proofErr w:type="spellEnd"/>
          </w:p>
        </w:tc>
        <w:tc>
          <w:tcPr>
            <w:tcW w:w="1484" w:type="dxa"/>
          </w:tcPr>
          <w:p w14:paraId="4644784C" w14:textId="77777777" w:rsidR="00650D09" w:rsidRPr="00492D40" w:rsidRDefault="00650D09" w:rsidP="009F5F47">
            <w:pPr>
              <w:rPr>
                <w:sz w:val="24"/>
                <w:szCs w:val="24"/>
              </w:rPr>
            </w:pPr>
            <w:proofErr w:type="spellStart"/>
            <w:r w:rsidRPr="00492D40">
              <w:rPr>
                <w:sz w:val="24"/>
                <w:szCs w:val="24"/>
              </w:rPr>
              <w:t>due</w:t>
            </w:r>
            <w:proofErr w:type="spellEnd"/>
            <w:r w:rsidRPr="00492D40">
              <w:rPr>
                <w:sz w:val="24"/>
                <w:szCs w:val="24"/>
              </w:rPr>
              <w:t xml:space="preserve"> </w:t>
            </w:r>
            <w:proofErr w:type="spellStart"/>
            <w:r w:rsidRPr="00492D40">
              <w:rPr>
                <w:sz w:val="24"/>
                <w:szCs w:val="24"/>
              </w:rPr>
              <w:t>to</w:t>
            </w:r>
            <w:proofErr w:type="spellEnd"/>
          </w:p>
        </w:tc>
      </w:tr>
    </w:tbl>
    <w:p w14:paraId="4DF81B91" w14:textId="77777777" w:rsidR="00650D09" w:rsidRPr="00492D40" w:rsidRDefault="00650D09" w:rsidP="00492D40">
      <w:pPr>
        <w:jc w:val="both"/>
        <w:rPr>
          <w:b/>
          <w:sz w:val="24"/>
          <w:szCs w:val="24"/>
          <w:lang w:val="en-US"/>
        </w:rPr>
      </w:pPr>
    </w:p>
    <w:p w14:paraId="42466F34" w14:textId="77777777" w:rsidR="00650D09" w:rsidRPr="00492D40" w:rsidRDefault="00650D09" w:rsidP="00492D40">
      <w:pPr>
        <w:pStyle w:val="Default"/>
        <w:jc w:val="both"/>
        <w:rPr>
          <w:lang w:val="en-US"/>
        </w:rPr>
      </w:pPr>
      <w:r w:rsidRPr="00492D40">
        <w:rPr>
          <w:b/>
          <w:bCs/>
          <w:lang w:val="en-US"/>
        </w:rPr>
        <w:t xml:space="preserve">Task 5.  </w:t>
      </w:r>
      <w:r w:rsidRPr="00492D40">
        <w:rPr>
          <w:b/>
          <w:lang w:val="en-US"/>
        </w:rPr>
        <w:t>Complete the sentences with the words from the table below.</w:t>
      </w:r>
    </w:p>
    <w:p w14:paraId="2324FC74" w14:textId="77777777" w:rsidR="00650D09" w:rsidRPr="00492D40" w:rsidRDefault="00650D09" w:rsidP="00492D40">
      <w:pPr>
        <w:pStyle w:val="Default"/>
        <w:ind w:firstLine="708"/>
        <w:jc w:val="both"/>
        <w:rPr>
          <w:lang w:val="en-US"/>
        </w:rPr>
      </w:pPr>
      <w:r w:rsidRPr="00492D40">
        <w:rPr>
          <w:lang w:val="en-US"/>
        </w:rPr>
        <w:t xml:space="preserve">A company must make a competitive </w:t>
      </w:r>
      <w:proofErr w:type="gramStart"/>
      <w:r w:rsidRPr="00492D40">
        <w:rPr>
          <w:b/>
          <w:bCs/>
          <w:lang w:val="en-US"/>
        </w:rPr>
        <w:t>1</w:t>
      </w:r>
      <w:proofErr w:type="gramEnd"/>
      <w:r w:rsidRPr="00492D40">
        <w:rPr>
          <w:b/>
          <w:bCs/>
          <w:lang w:val="en-US"/>
        </w:rPr>
        <w:t xml:space="preserve"> </w:t>
      </w:r>
      <w:r w:rsidRPr="00492D40">
        <w:rPr>
          <w:lang w:val="en-US"/>
        </w:rPr>
        <w:t xml:space="preserve">_______ for its shareholders and treat its employees fairly. A company also has wider responsibilities. It should </w:t>
      </w:r>
      <w:r w:rsidRPr="00492D40">
        <w:rPr>
          <w:b/>
          <w:bCs/>
          <w:lang w:val="en-US"/>
        </w:rPr>
        <w:t>2</w:t>
      </w:r>
      <w:r w:rsidRPr="00492D40">
        <w:rPr>
          <w:lang w:val="en-US"/>
        </w:rPr>
        <w:t xml:space="preserve">_______ any harm to the environment and work in ways that do not damage the </w:t>
      </w:r>
      <w:r w:rsidRPr="00492D40">
        <w:rPr>
          <w:b/>
          <w:bCs/>
          <w:lang w:val="en-US"/>
        </w:rPr>
        <w:t>3</w:t>
      </w:r>
      <w:r w:rsidRPr="00492D40">
        <w:rPr>
          <w:lang w:val="en-US"/>
        </w:rPr>
        <w:t xml:space="preserve">_______ in which it operates. This is known as corporate </w:t>
      </w:r>
      <w:proofErr w:type="gramStart"/>
      <w:r w:rsidRPr="00492D40">
        <w:rPr>
          <w:bCs/>
          <w:lang w:val="en-US"/>
        </w:rPr>
        <w:t xml:space="preserve">social </w:t>
      </w:r>
      <w:r w:rsidRPr="00492D40">
        <w:rPr>
          <w:lang w:val="en-US"/>
        </w:rPr>
        <w:t xml:space="preserve"> responsibility</w:t>
      </w:r>
      <w:proofErr w:type="gramEnd"/>
      <w:r w:rsidRPr="00492D40">
        <w:rPr>
          <w:lang w:val="en-US"/>
        </w:rPr>
        <w:t xml:space="preserve">. </w:t>
      </w:r>
      <w:r w:rsidRPr="00492D40">
        <w:t>С</w:t>
      </w:r>
      <w:proofErr w:type="spellStart"/>
      <w:r w:rsidRPr="00492D40">
        <w:rPr>
          <w:lang w:val="en-US"/>
        </w:rPr>
        <w:t>orporate</w:t>
      </w:r>
      <w:proofErr w:type="spellEnd"/>
      <w:r w:rsidRPr="00492D40">
        <w:rPr>
          <w:lang w:val="en-US"/>
        </w:rPr>
        <w:t xml:space="preserve"> social responsibility rests on two premises: social contract, which is an implied set of rights and </w:t>
      </w:r>
      <w:r w:rsidRPr="00492D40">
        <w:rPr>
          <w:b/>
          <w:bCs/>
          <w:lang w:val="en-US"/>
        </w:rPr>
        <w:t>4</w:t>
      </w:r>
      <w:r w:rsidRPr="00492D40">
        <w:rPr>
          <w:lang w:val="en-US"/>
        </w:rPr>
        <w:t xml:space="preserve">_______ that are inherent to social policy and assumed by business, and moral agent, which suggests that businesses have an obligation to act </w:t>
      </w:r>
      <w:r w:rsidRPr="00492D40">
        <w:rPr>
          <w:b/>
          <w:bCs/>
          <w:lang w:val="en-US"/>
        </w:rPr>
        <w:t xml:space="preserve">5 </w:t>
      </w:r>
      <w:r w:rsidRPr="00492D40">
        <w:rPr>
          <w:lang w:val="en-US"/>
        </w:rPr>
        <w:t xml:space="preserve">________ and to reflect and enforce values that are consistent with those of society. </w:t>
      </w:r>
    </w:p>
    <w:p w14:paraId="5CF5AA75" w14:textId="77777777" w:rsidR="00650D09" w:rsidRPr="00492D40" w:rsidRDefault="00650D09" w:rsidP="00492D40">
      <w:pPr>
        <w:pStyle w:val="Default"/>
        <w:ind w:firstLine="709"/>
        <w:jc w:val="both"/>
        <w:rPr>
          <w:lang w:val="en-US"/>
        </w:rPr>
      </w:pPr>
      <w:r w:rsidRPr="00492D40">
        <w:rPr>
          <w:lang w:val="en-US"/>
        </w:rPr>
        <w:lastRenderedPageBreak/>
        <w:t xml:space="preserve">Companies that operate in a socially </w:t>
      </w:r>
      <w:proofErr w:type="gramStart"/>
      <w:r w:rsidRPr="00492D40">
        <w:rPr>
          <w:b/>
          <w:bCs/>
          <w:lang w:val="en-US"/>
        </w:rPr>
        <w:t>6</w:t>
      </w:r>
      <w:proofErr w:type="gramEnd"/>
      <w:r w:rsidRPr="00492D40">
        <w:rPr>
          <w:b/>
          <w:bCs/>
          <w:lang w:val="en-US"/>
        </w:rPr>
        <w:t>. ___________</w:t>
      </w:r>
      <w:r w:rsidRPr="00492D40">
        <w:rPr>
          <w:lang w:val="en-US"/>
        </w:rPr>
        <w:t xml:space="preserve"> way strengthen their reputations. In business, </w:t>
      </w:r>
      <w:proofErr w:type="gramStart"/>
      <w:r w:rsidRPr="00492D40">
        <w:rPr>
          <w:b/>
          <w:bCs/>
          <w:lang w:val="en-US"/>
        </w:rPr>
        <w:t>7</w:t>
      </w:r>
      <w:proofErr w:type="gramEnd"/>
      <w:r w:rsidRPr="00492D40">
        <w:rPr>
          <w:b/>
          <w:bCs/>
          <w:lang w:val="en-US"/>
        </w:rPr>
        <w:t xml:space="preserve"> </w:t>
      </w:r>
      <w:r w:rsidRPr="00492D40">
        <w:rPr>
          <w:lang w:val="en-US"/>
        </w:rPr>
        <w:t xml:space="preserve">_______ is everything. It determines the extent to which </w:t>
      </w:r>
      <w:r w:rsidRPr="00492D40">
        <w:rPr>
          <w:b/>
          <w:lang w:val="en-US"/>
        </w:rPr>
        <w:t>8</w:t>
      </w:r>
      <w:r w:rsidRPr="00492D40">
        <w:rPr>
          <w:b/>
          <w:bCs/>
          <w:lang w:val="en-US"/>
        </w:rPr>
        <w:t xml:space="preserve"> </w:t>
      </w:r>
      <w:r w:rsidRPr="00492D40">
        <w:rPr>
          <w:lang w:val="en-US"/>
        </w:rPr>
        <w:t xml:space="preserve">______ want to buy from you, partners are willing to work with you and </w:t>
      </w:r>
      <w:proofErr w:type="gramStart"/>
      <w:r w:rsidRPr="00492D40">
        <w:rPr>
          <w:lang w:val="en-US"/>
        </w:rPr>
        <w:t>your</w:t>
      </w:r>
      <w:proofErr w:type="gramEnd"/>
      <w:r w:rsidRPr="00492D40">
        <w:rPr>
          <w:lang w:val="en-US"/>
        </w:rPr>
        <w:t xml:space="preserve"> standing in the community. Corporate Social Responsibility (CSR) is also known as corporate responsibility, corporate citizenship, responsible business, </w:t>
      </w:r>
      <w:proofErr w:type="gramStart"/>
      <w:r w:rsidRPr="00492D40">
        <w:rPr>
          <w:b/>
          <w:bCs/>
          <w:lang w:val="en-US"/>
        </w:rPr>
        <w:t>9</w:t>
      </w:r>
      <w:proofErr w:type="gramEnd"/>
      <w:r w:rsidRPr="00492D40">
        <w:rPr>
          <w:b/>
          <w:bCs/>
          <w:lang w:val="en-US"/>
        </w:rPr>
        <w:t xml:space="preserve"> </w:t>
      </w:r>
      <w:r w:rsidRPr="00492D40">
        <w:rPr>
          <w:lang w:val="en-US"/>
        </w:rPr>
        <w:t xml:space="preserve">_______ responsible business, or corporate social performance. </w:t>
      </w:r>
    </w:p>
    <w:p w14:paraId="57992CCF" w14:textId="77777777" w:rsidR="00650D09" w:rsidRPr="00492D40" w:rsidRDefault="00650D09" w:rsidP="00492D40">
      <w:pPr>
        <w:pStyle w:val="Default"/>
        <w:ind w:firstLine="709"/>
        <w:jc w:val="both"/>
        <w:rPr>
          <w:lang w:val="en-US"/>
        </w:rPr>
      </w:pPr>
      <w:r w:rsidRPr="00492D40">
        <w:rPr>
          <w:lang w:val="en-US"/>
        </w:rPr>
        <w:t xml:space="preserve">The term "corporate social responsibility" came into </w:t>
      </w:r>
      <w:proofErr w:type="gramStart"/>
      <w:r w:rsidRPr="00492D40">
        <w:rPr>
          <w:b/>
          <w:bCs/>
          <w:lang w:val="en-US"/>
        </w:rPr>
        <w:t xml:space="preserve">10 </w:t>
      </w:r>
      <w:r w:rsidRPr="00492D40">
        <w:rPr>
          <w:lang w:val="en-US"/>
        </w:rPr>
        <w:t>_</w:t>
      </w:r>
      <w:proofErr w:type="gramEnd"/>
      <w:r w:rsidRPr="00492D40">
        <w:rPr>
          <w:lang w:val="en-US"/>
        </w:rPr>
        <w:t>___ ____ in the late 1960s and early 1970s after many multinational corporations formed the term stakeholder, meaning those on whom an organization's activities have an impact.</w:t>
      </w:r>
    </w:p>
    <w:p w14:paraId="2A58E707" w14:textId="77777777" w:rsidR="00650D09" w:rsidRPr="00492D40" w:rsidRDefault="00650D09" w:rsidP="00492D40">
      <w:pPr>
        <w:pStyle w:val="Default"/>
        <w:ind w:firstLine="709"/>
        <w:jc w:val="both"/>
        <w:rPr>
          <w:lang w:val="en-US"/>
        </w:rPr>
      </w:pPr>
    </w:p>
    <w:p w14:paraId="2FA3CB9D" w14:textId="77777777" w:rsidR="00650D09" w:rsidRPr="00492D40" w:rsidRDefault="00650D09" w:rsidP="00492D40">
      <w:pPr>
        <w:pStyle w:val="Default"/>
        <w:ind w:firstLine="709"/>
        <w:jc w:val="both"/>
        <w:rPr>
          <w:color w:val="auto"/>
          <w:lang w:val="en-US"/>
        </w:rPr>
      </w:pPr>
      <w:r w:rsidRPr="00492D40">
        <w:rPr>
          <w:lang w:val="en-US"/>
        </w:rPr>
        <w:t>1</w:t>
      </w:r>
      <w:r w:rsidRPr="00492D40">
        <w:rPr>
          <w:color w:val="auto"/>
          <w:lang w:val="en-US"/>
        </w:rPr>
        <w:t xml:space="preserve">. A come back </w:t>
      </w:r>
      <w:r w:rsidRPr="00492D40">
        <w:rPr>
          <w:color w:val="auto"/>
          <w:lang w:val="en-US"/>
        </w:rPr>
        <w:tab/>
      </w:r>
      <w:r w:rsidRPr="00492D40">
        <w:rPr>
          <w:color w:val="auto"/>
          <w:lang w:val="en-US"/>
        </w:rPr>
        <w:tab/>
        <w:t xml:space="preserve">B return </w:t>
      </w:r>
      <w:r w:rsidRPr="00492D40">
        <w:rPr>
          <w:color w:val="auto"/>
          <w:lang w:val="en-US"/>
        </w:rPr>
        <w:tab/>
      </w:r>
      <w:r w:rsidRPr="00492D40">
        <w:rPr>
          <w:color w:val="auto"/>
          <w:lang w:val="en-US"/>
        </w:rPr>
        <w:tab/>
        <w:t xml:space="preserve">C fund </w:t>
      </w:r>
      <w:r w:rsidRPr="00492D40">
        <w:rPr>
          <w:color w:val="auto"/>
          <w:lang w:val="en-US"/>
        </w:rPr>
        <w:tab/>
      </w:r>
      <w:r w:rsidRPr="00492D40">
        <w:rPr>
          <w:color w:val="auto"/>
          <w:lang w:val="en-US"/>
        </w:rPr>
        <w:tab/>
        <w:t xml:space="preserve">D usefulness </w:t>
      </w:r>
    </w:p>
    <w:p w14:paraId="39C7183B" w14:textId="77777777" w:rsidR="00650D09" w:rsidRPr="00492D40" w:rsidRDefault="00650D09" w:rsidP="00492D40">
      <w:pPr>
        <w:pStyle w:val="Default"/>
        <w:ind w:firstLine="709"/>
        <w:jc w:val="both"/>
        <w:rPr>
          <w:color w:val="auto"/>
          <w:lang w:val="en-US"/>
        </w:rPr>
      </w:pPr>
      <w:r w:rsidRPr="00492D40">
        <w:rPr>
          <w:color w:val="auto"/>
          <w:lang w:val="en-US"/>
        </w:rPr>
        <w:t xml:space="preserve">2. A maximize </w:t>
      </w:r>
      <w:r w:rsidRPr="00492D40">
        <w:rPr>
          <w:color w:val="auto"/>
          <w:lang w:val="en-US"/>
        </w:rPr>
        <w:tab/>
      </w:r>
      <w:r w:rsidRPr="00492D40">
        <w:rPr>
          <w:color w:val="auto"/>
          <w:lang w:val="en-US"/>
        </w:rPr>
        <w:tab/>
        <w:t xml:space="preserve">B realize </w:t>
      </w:r>
      <w:r w:rsidRPr="00492D40">
        <w:rPr>
          <w:color w:val="auto"/>
          <w:lang w:val="en-US"/>
        </w:rPr>
        <w:tab/>
      </w:r>
      <w:r w:rsidRPr="00492D40">
        <w:rPr>
          <w:color w:val="auto"/>
          <w:lang w:val="en-US"/>
        </w:rPr>
        <w:tab/>
        <w:t xml:space="preserve">C minimize </w:t>
      </w:r>
      <w:r w:rsidRPr="00492D40">
        <w:rPr>
          <w:color w:val="auto"/>
          <w:lang w:val="en-US"/>
        </w:rPr>
        <w:tab/>
      </w:r>
      <w:r w:rsidRPr="00492D40">
        <w:rPr>
          <w:color w:val="auto"/>
          <w:lang w:val="en-US"/>
        </w:rPr>
        <w:tab/>
        <w:t xml:space="preserve">D standardize </w:t>
      </w:r>
    </w:p>
    <w:p w14:paraId="25F9733D" w14:textId="77777777" w:rsidR="00650D09" w:rsidRPr="00492D40" w:rsidRDefault="00650D09" w:rsidP="00492D40">
      <w:pPr>
        <w:pStyle w:val="Default"/>
        <w:ind w:firstLine="709"/>
        <w:jc w:val="both"/>
        <w:rPr>
          <w:color w:val="auto"/>
          <w:lang w:val="en-US"/>
        </w:rPr>
      </w:pPr>
      <w:r w:rsidRPr="00492D40">
        <w:rPr>
          <w:color w:val="auto"/>
          <w:lang w:val="en-US"/>
        </w:rPr>
        <w:t xml:space="preserve">3. A groups </w:t>
      </w:r>
      <w:r w:rsidRPr="00492D40">
        <w:rPr>
          <w:color w:val="auto"/>
          <w:lang w:val="en-US"/>
        </w:rPr>
        <w:tab/>
      </w:r>
      <w:r w:rsidRPr="00492D40">
        <w:rPr>
          <w:color w:val="auto"/>
          <w:lang w:val="en-US"/>
        </w:rPr>
        <w:tab/>
      </w:r>
      <w:r w:rsidRPr="00492D40">
        <w:rPr>
          <w:color w:val="auto"/>
          <w:lang w:val="en-US"/>
        </w:rPr>
        <w:tab/>
        <w:t xml:space="preserve">B communities </w:t>
      </w:r>
      <w:r w:rsidRPr="00492D40">
        <w:rPr>
          <w:color w:val="auto"/>
          <w:lang w:val="en-US"/>
        </w:rPr>
        <w:tab/>
        <w:t xml:space="preserve">C crowds </w:t>
      </w:r>
      <w:r w:rsidRPr="00492D40">
        <w:rPr>
          <w:color w:val="auto"/>
          <w:lang w:val="en-US"/>
        </w:rPr>
        <w:tab/>
      </w:r>
      <w:r w:rsidRPr="00492D40">
        <w:rPr>
          <w:color w:val="auto"/>
          <w:lang w:val="en-US"/>
        </w:rPr>
        <w:tab/>
        <w:t xml:space="preserve">D individuals </w:t>
      </w:r>
    </w:p>
    <w:p w14:paraId="6DC6C2E6" w14:textId="77777777" w:rsidR="00650D09" w:rsidRPr="00492D40" w:rsidRDefault="00650D09" w:rsidP="00492D40">
      <w:pPr>
        <w:pStyle w:val="Default"/>
        <w:ind w:firstLine="709"/>
        <w:jc w:val="both"/>
        <w:rPr>
          <w:color w:val="auto"/>
          <w:lang w:val="en-US"/>
        </w:rPr>
      </w:pPr>
      <w:r w:rsidRPr="00492D40">
        <w:rPr>
          <w:color w:val="auto"/>
          <w:lang w:val="en-US"/>
        </w:rPr>
        <w:t xml:space="preserve">4. A responsibilities </w:t>
      </w:r>
      <w:r w:rsidRPr="00492D40">
        <w:rPr>
          <w:color w:val="auto"/>
          <w:lang w:val="en-US"/>
        </w:rPr>
        <w:tab/>
      </w:r>
      <w:r w:rsidRPr="00492D40">
        <w:rPr>
          <w:color w:val="auto"/>
          <w:lang w:val="en-US"/>
        </w:rPr>
        <w:tab/>
        <w:t xml:space="preserve">B necessities </w:t>
      </w:r>
      <w:r w:rsidRPr="00492D40">
        <w:rPr>
          <w:color w:val="auto"/>
          <w:lang w:val="en-US"/>
        </w:rPr>
        <w:tab/>
      </w:r>
      <w:r w:rsidRPr="00492D40">
        <w:rPr>
          <w:color w:val="auto"/>
          <w:lang w:val="en-US"/>
        </w:rPr>
        <w:tab/>
        <w:t xml:space="preserve">C commitments </w:t>
      </w:r>
      <w:r w:rsidRPr="00492D40">
        <w:rPr>
          <w:color w:val="auto"/>
          <w:lang w:val="en-US"/>
        </w:rPr>
        <w:tab/>
        <w:t xml:space="preserve">D obligations </w:t>
      </w:r>
    </w:p>
    <w:p w14:paraId="7D2FE64A" w14:textId="77777777" w:rsidR="00650D09" w:rsidRPr="00492D40" w:rsidRDefault="00650D09" w:rsidP="00492D40">
      <w:pPr>
        <w:pStyle w:val="Default"/>
        <w:ind w:firstLine="709"/>
        <w:jc w:val="both"/>
        <w:rPr>
          <w:color w:val="auto"/>
          <w:lang w:val="en-US"/>
        </w:rPr>
      </w:pPr>
      <w:r w:rsidRPr="00492D40">
        <w:rPr>
          <w:color w:val="auto"/>
          <w:lang w:val="en-US"/>
        </w:rPr>
        <w:t xml:space="preserve">5. A good </w:t>
      </w:r>
      <w:r w:rsidRPr="00492D40">
        <w:rPr>
          <w:color w:val="auto"/>
          <w:lang w:val="en-US"/>
        </w:rPr>
        <w:tab/>
      </w:r>
      <w:r w:rsidRPr="00492D40">
        <w:rPr>
          <w:color w:val="auto"/>
          <w:lang w:val="en-US"/>
        </w:rPr>
        <w:tab/>
      </w:r>
      <w:r w:rsidRPr="00492D40">
        <w:rPr>
          <w:color w:val="auto"/>
          <w:lang w:val="en-US"/>
        </w:rPr>
        <w:tab/>
        <w:t xml:space="preserve">B honorably </w:t>
      </w:r>
      <w:r w:rsidRPr="00492D40">
        <w:rPr>
          <w:color w:val="auto"/>
          <w:lang w:val="en-US"/>
        </w:rPr>
        <w:tab/>
      </w:r>
      <w:r w:rsidRPr="00492D40">
        <w:rPr>
          <w:color w:val="auto"/>
          <w:lang w:val="en-US"/>
        </w:rPr>
        <w:tab/>
        <w:t xml:space="preserve">C honest </w:t>
      </w:r>
      <w:r w:rsidRPr="00492D40">
        <w:rPr>
          <w:color w:val="auto"/>
          <w:lang w:val="en-US"/>
        </w:rPr>
        <w:tab/>
      </w:r>
      <w:r w:rsidRPr="00492D40">
        <w:rPr>
          <w:color w:val="auto"/>
          <w:lang w:val="en-US"/>
        </w:rPr>
        <w:tab/>
        <w:t xml:space="preserve">D quickly </w:t>
      </w:r>
    </w:p>
    <w:p w14:paraId="31A2A516" w14:textId="77777777" w:rsidR="00650D09" w:rsidRPr="00492D40" w:rsidRDefault="00650D09" w:rsidP="00492D40">
      <w:pPr>
        <w:pStyle w:val="Default"/>
        <w:ind w:firstLine="709"/>
        <w:jc w:val="both"/>
        <w:rPr>
          <w:color w:val="auto"/>
          <w:lang w:val="en-US"/>
        </w:rPr>
      </w:pPr>
      <w:proofErr w:type="gramStart"/>
      <w:r w:rsidRPr="00492D40">
        <w:rPr>
          <w:color w:val="auto"/>
          <w:lang w:val="en-US"/>
        </w:rPr>
        <w:t xml:space="preserve">6. </w:t>
      </w:r>
      <w:proofErr w:type="spellStart"/>
      <w:r w:rsidRPr="00492D40">
        <w:rPr>
          <w:color w:val="auto"/>
          <w:lang w:val="en-US"/>
        </w:rPr>
        <w:t>A</w:t>
      </w:r>
      <w:proofErr w:type="spellEnd"/>
      <w:proofErr w:type="gramEnd"/>
      <w:r w:rsidRPr="00492D40">
        <w:rPr>
          <w:color w:val="auto"/>
          <w:lang w:val="en-US"/>
        </w:rPr>
        <w:t xml:space="preserve"> open </w:t>
      </w:r>
      <w:r w:rsidRPr="00492D40">
        <w:rPr>
          <w:color w:val="auto"/>
          <w:lang w:val="en-US"/>
        </w:rPr>
        <w:tab/>
      </w:r>
      <w:r w:rsidRPr="00492D40">
        <w:rPr>
          <w:color w:val="auto"/>
          <w:lang w:val="en-US"/>
        </w:rPr>
        <w:tab/>
      </w:r>
      <w:r w:rsidRPr="00492D40">
        <w:rPr>
          <w:color w:val="auto"/>
          <w:lang w:val="en-US"/>
        </w:rPr>
        <w:tab/>
        <w:t xml:space="preserve">B oriented </w:t>
      </w:r>
      <w:r w:rsidRPr="00492D40">
        <w:rPr>
          <w:color w:val="auto"/>
          <w:lang w:val="en-US"/>
        </w:rPr>
        <w:tab/>
      </w:r>
      <w:r w:rsidRPr="00492D40">
        <w:rPr>
          <w:color w:val="auto"/>
          <w:lang w:val="en-US"/>
        </w:rPr>
        <w:tab/>
        <w:t xml:space="preserve">C responsible </w:t>
      </w:r>
      <w:r w:rsidRPr="00492D40">
        <w:rPr>
          <w:color w:val="auto"/>
          <w:lang w:val="en-US"/>
        </w:rPr>
        <w:tab/>
      </w:r>
      <w:r w:rsidRPr="00492D40">
        <w:rPr>
          <w:color w:val="auto"/>
          <w:lang w:val="en-US"/>
        </w:rPr>
        <w:tab/>
        <w:t xml:space="preserve">D inclined </w:t>
      </w:r>
    </w:p>
    <w:p w14:paraId="47A40EBD" w14:textId="77777777" w:rsidR="00650D09" w:rsidRPr="00492D40" w:rsidRDefault="00650D09" w:rsidP="00492D40">
      <w:pPr>
        <w:pStyle w:val="Default"/>
        <w:ind w:firstLine="709"/>
        <w:jc w:val="both"/>
        <w:rPr>
          <w:color w:val="auto"/>
          <w:lang w:val="en-US"/>
        </w:rPr>
      </w:pPr>
      <w:r w:rsidRPr="00492D40">
        <w:rPr>
          <w:color w:val="auto"/>
          <w:lang w:val="en-US"/>
        </w:rPr>
        <w:t xml:space="preserve">7. A reputation </w:t>
      </w:r>
      <w:r w:rsidRPr="00492D40">
        <w:rPr>
          <w:color w:val="auto"/>
          <w:lang w:val="en-US"/>
        </w:rPr>
        <w:tab/>
      </w:r>
      <w:r w:rsidRPr="00492D40">
        <w:rPr>
          <w:color w:val="auto"/>
          <w:lang w:val="en-US"/>
        </w:rPr>
        <w:tab/>
        <w:t xml:space="preserve">B activity </w:t>
      </w:r>
      <w:r w:rsidRPr="00492D40">
        <w:rPr>
          <w:color w:val="auto"/>
          <w:lang w:val="en-US"/>
        </w:rPr>
        <w:tab/>
      </w:r>
      <w:r w:rsidRPr="00492D40">
        <w:rPr>
          <w:color w:val="auto"/>
          <w:lang w:val="en-US"/>
        </w:rPr>
        <w:tab/>
        <w:t xml:space="preserve">C money </w:t>
      </w:r>
      <w:r w:rsidRPr="00492D40">
        <w:rPr>
          <w:color w:val="auto"/>
          <w:lang w:val="en-US"/>
        </w:rPr>
        <w:tab/>
      </w:r>
      <w:r w:rsidRPr="00492D40">
        <w:rPr>
          <w:color w:val="auto"/>
          <w:lang w:val="en-US"/>
        </w:rPr>
        <w:tab/>
        <w:t xml:space="preserve">D costs </w:t>
      </w:r>
    </w:p>
    <w:p w14:paraId="7BD64904" w14:textId="77777777" w:rsidR="00650D09" w:rsidRPr="00492D40" w:rsidRDefault="00650D09" w:rsidP="00492D40">
      <w:pPr>
        <w:pStyle w:val="Default"/>
        <w:ind w:firstLine="709"/>
        <w:jc w:val="both"/>
        <w:rPr>
          <w:color w:val="auto"/>
          <w:lang w:val="en-US"/>
        </w:rPr>
      </w:pPr>
      <w:r w:rsidRPr="00492D40">
        <w:rPr>
          <w:color w:val="auto"/>
          <w:lang w:val="en-US"/>
        </w:rPr>
        <w:t xml:space="preserve">8. A suppliers </w:t>
      </w:r>
      <w:r w:rsidRPr="00492D40">
        <w:rPr>
          <w:color w:val="auto"/>
          <w:lang w:val="en-US"/>
        </w:rPr>
        <w:tab/>
      </w:r>
      <w:r w:rsidRPr="00492D40">
        <w:rPr>
          <w:color w:val="auto"/>
          <w:lang w:val="en-US"/>
        </w:rPr>
        <w:tab/>
      </w:r>
      <w:r w:rsidRPr="00492D40">
        <w:rPr>
          <w:color w:val="auto"/>
          <w:lang w:val="en-US"/>
        </w:rPr>
        <w:tab/>
        <w:t xml:space="preserve">B customers </w:t>
      </w:r>
      <w:r w:rsidRPr="00492D40">
        <w:rPr>
          <w:color w:val="auto"/>
          <w:lang w:val="en-US"/>
        </w:rPr>
        <w:tab/>
      </w:r>
      <w:r w:rsidRPr="00492D40">
        <w:rPr>
          <w:color w:val="auto"/>
          <w:lang w:val="en-US"/>
        </w:rPr>
        <w:tab/>
        <w:t xml:space="preserve">C employees </w:t>
      </w:r>
      <w:r w:rsidRPr="00492D40">
        <w:rPr>
          <w:color w:val="auto"/>
          <w:lang w:val="en-US"/>
        </w:rPr>
        <w:tab/>
      </w:r>
      <w:r w:rsidRPr="00492D40">
        <w:rPr>
          <w:color w:val="auto"/>
          <w:lang w:val="en-US"/>
        </w:rPr>
        <w:tab/>
        <w:t xml:space="preserve">D staff </w:t>
      </w:r>
    </w:p>
    <w:p w14:paraId="66BC0EEB" w14:textId="77777777" w:rsidR="00650D09" w:rsidRPr="00492D40" w:rsidRDefault="00650D09" w:rsidP="00492D40">
      <w:pPr>
        <w:pStyle w:val="Default"/>
        <w:ind w:firstLine="709"/>
        <w:jc w:val="both"/>
        <w:rPr>
          <w:color w:val="auto"/>
          <w:lang w:val="en-US"/>
        </w:rPr>
      </w:pPr>
      <w:r w:rsidRPr="00492D40">
        <w:rPr>
          <w:color w:val="auto"/>
          <w:lang w:val="en-US"/>
        </w:rPr>
        <w:t xml:space="preserve">9. A successful </w:t>
      </w:r>
      <w:r w:rsidRPr="00492D40">
        <w:rPr>
          <w:color w:val="auto"/>
          <w:lang w:val="en-US"/>
        </w:rPr>
        <w:tab/>
      </w:r>
      <w:r w:rsidRPr="00492D40">
        <w:rPr>
          <w:color w:val="auto"/>
          <w:lang w:val="en-US"/>
        </w:rPr>
        <w:tab/>
        <w:t xml:space="preserve">B collective </w:t>
      </w:r>
      <w:r w:rsidRPr="00492D40">
        <w:rPr>
          <w:color w:val="auto"/>
          <w:lang w:val="en-US"/>
        </w:rPr>
        <w:tab/>
      </w:r>
      <w:r w:rsidRPr="00492D40">
        <w:rPr>
          <w:color w:val="auto"/>
          <w:lang w:val="en-US"/>
        </w:rPr>
        <w:tab/>
        <w:t xml:space="preserve">C sustainable </w:t>
      </w:r>
      <w:r w:rsidRPr="00492D40">
        <w:rPr>
          <w:color w:val="auto"/>
          <w:lang w:val="en-US"/>
        </w:rPr>
        <w:tab/>
      </w:r>
      <w:r w:rsidRPr="00492D40">
        <w:rPr>
          <w:color w:val="auto"/>
          <w:lang w:val="en-US"/>
        </w:rPr>
        <w:tab/>
        <w:t xml:space="preserve">D benefit </w:t>
      </w:r>
    </w:p>
    <w:p w14:paraId="57953FEF" w14:textId="77777777" w:rsidR="00650D09" w:rsidRPr="00492D40" w:rsidRDefault="00650D09" w:rsidP="00492D40">
      <w:pPr>
        <w:ind w:firstLine="709"/>
        <w:jc w:val="both"/>
        <w:rPr>
          <w:sz w:val="24"/>
          <w:szCs w:val="24"/>
          <w:lang w:val="en-US"/>
        </w:rPr>
      </w:pPr>
      <w:r w:rsidRPr="00492D40">
        <w:rPr>
          <w:sz w:val="24"/>
          <w:szCs w:val="24"/>
          <w:lang w:val="en-US"/>
        </w:rPr>
        <w:t xml:space="preserve">10. A generally used </w:t>
      </w:r>
      <w:r w:rsidRPr="00492D40">
        <w:rPr>
          <w:sz w:val="24"/>
          <w:szCs w:val="24"/>
          <w:lang w:val="en-US"/>
        </w:rPr>
        <w:tab/>
      </w:r>
      <w:r w:rsidRPr="00492D40">
        <w:rPr>
          <w:sz w:val="24"/>
          <w:szCs w:val="24"/>
          <w:lang w:val="en-US"/>
        </w:rPr>
        <w:tab/>
        <w:t xml:space="preserve">B real application </w:t>
      </w:r>
      <w:r w:rsidRPr="00492D40">
        <w:rPr>
          <w:sz w:val="24"/>
          <w:szCs w:val="24"/>
          <w:lang w:val="en-US"/>
        </w:rPr>
        <w:tab/>
        <w:t xml:space="preserve">C common use </w:t>
      </w:r>
      <w:r w:rsidRPr="00492D40">
        <w:rPr>
          <w:sz w:val="24"/>
          <w:szCs w:val="24"/>
          <w:lang w:val="en-US"/>
        </w:rPr>
        <w:tab/>
        <w:t>D using often</w:t>
      </w:r>
    </w:p>
    <w:p w14:paraId="13C2A99D" w14:textId="77777777" w:rsidR="00650D09" w:rsidRPr="00492D40" w:rsidRDefault="00650D09" w:rsidP="00492D40">
      <w:pPr>
        <w:pStyle w:val="Default"/>
        <w:ind w:firstLine="709"/>
        <w:jc w:val="both"/>
        <w:rPr>
          <w:lang w:val="en-US"/>
        </w:rPr>
      </w:pPr>
    </w:p>
    <w:p w14:paraId="2C9A9292" w14:textId="77777777" w:rsidR="00650D09" w:rsidRPr="00492D40" w:rsidRDefault="00650D09" w:rsidP="00492D40">
      <w:pPr>
        <w:ind w:firstLine="709"/>
        <w:jc w:val="both"/>
        <w:rPr>
          <w:b/>
          <w:sz w:val="24"/>
          <w:szCs w:val="24"/>
          <w:lang w:val="en-US"/>
        </w:rPr>
      </w:pPr>
      <w:r w:rsidRPr="00492D40">
        <w:rPr>
          <w:b/>
          <w:sz w:val="24"/>
          <w:szCs w:val="24"/>
          <w:lang w:val="en-US"/>
        </w:rPr>
        <w:t xml:space="preserve">Task 6. Complete the text using the </w:t>
      </w:r>
      <w:proofErr w:type="gramStart"/>
      <w:r w:rsidRPr="00492D40">
        <w:rPr>
          <w:b/>
          <w:sz w:val="24"/>
          <w:szCs w:val="24"/>
          <w:lang w:val="en-US"/>
        </w:rPr>
        <w:t>words  in</w:t>
      </w:r>
      <w:proofErr w:type="gramEnd"/>
      <w:r w:rsidRPr="00492D40">
        <w:rPr>
          <w:b/>
          <w:sz w:val="24"/>
          <w:szCs w:val="24"/>
          <w:lang w:val="en-US"/>
        </w:rPr>
        <w:t xml:space="preserve"> the correct form.</w:t>
      </w:r>
      <w:r w:rsidRPr="00492D40">
        <w:rPr>
          <w:sz w:val="24"/>
          <w:szCs w:val="24"/>
          <w:lang w:val="en-US"/>
        </w:rPr>
        <w:t xml:space="preserve"> </w:t>
      </w:r>
    </w:p>
    <w:p w14:paraId="2BC32920" w14:textId="77777777" w:rsidR="00650D09" w:rsidRPr="00492D40" w:rsidRDefault="00650D09" w:rsidP="00492D40">
      <w:pPr>
        <w:ind w:firstLine="709"/>
        <w:jc w:val="both"/>
        <w:rPr>
          <w:sz w:val="24"/>
          <w:szCs w:val="24"/>
          <w:lang w:val="en-US"/>
        </w:rPr>
      </w:pPr>
      <w:r w:rsidRPr="00492D40">
        <w:rPr>
          <w:sz w:val="24"/>
          <w:szCs w:val="24"/>
          <w:lang w:val="en-US"/>
        </w:rPr>
        <w:t xml:space="preserve">High-tech manufacturers have </w:t>
      </w:r>
      <w:proofErr w:type="gramStart"/>
      <w:r w:rsidRPr="00492D40">
        <w:rPr>
          <w:sz w:val="24"/>
          <w:szCs w:val="24"/>
          <w:lang w:val="en-US"/>
        </w:rPr>
        <w:t>1</w:t>
      </w:r>
      <w:proofErr w:type="gramEnd"/>
      <w:r w:rsidRPr="00492D40">
        <w:rPr>
          <w:sz w:val="24"/>
          <w:szCs w:val="24"/>
          <w:lang w:val="en-US"/>
        </w:rPr>
        <w:t xml:space="preserve">. </w:t>
      </w:r>
      <w:r w:rsidRPr="00492D40">
        <w:rPr>
          <w:i/>
          <w:sz w:val="24"/>
          <w:szCs w:val="24"/>
          <w:lang w:val="en-US"/>
        </w:rPr>
        <w:t>(</w:t>
      </w:r>
      <w:proofErr w:type="gramStart"/>
      <w:r w:rsidRPr="00492D40">
        <w:rPr>
          <w:i/>
          <w:sz w:val="24"/>
          <w:szCs w:val="24"/>
          <w:lang w:val="en-US"/>
        </w:rPr>
        <w:t>increase</w:t>
      </w:r>
      <w:proofErr w:type="gramEnd"/>
      <w:r w:rsidRPr="00492D40">
        <w:rPr>
          <w:i/>
          <w:sz w:val="24"/>
          <w:szCs w:val="24"/>
          <w:lang w:val="en-US"/>
        </w:rPr>
        <w:t>)</w:t>
      </w:r>
      <w:r w:rsidRPr="00492D40">
        <w:rPr>
          <w:sz w:val="24"/>
          <w:szCs w:val="24"/>
          <w:lang w:val="en-US"/>
        </w:rPr>
        <w:t xml:space="preserve"> realized that project management's time-tested approaches and techniques can be 2. </w:t>
      </w:r>
      <w:r w:rsidRPr="00492D40">
        <w:rPr>
          <w:i/>
          <w:sz w:val="24"/>
          <w:szCs w:val="24"/>
          <w:lang w:val="en-US"/>
        </w:rPr>
        <w:t>(</w:t>
      </w:r>
      <w:proofErr w:type="gramStart"/>
      <w:r w:rsidRPr="00492D40">
        <w:rPr>
          <w:i/>
          <w:sz w:val="24"/>
          <w:szCs w:val="24"/>
          <w:lang w:val="en-US"/>
        </w:rPr>
        <w:t>benefit</w:t>
      </w:r>
      <w:proofErr w:type="gramEnd"/>
      <w:r w:rsidRPr="00492D40">
        <w:rPr>
          <w:i/>
          <w:sz w:val="24"/>
          <w:szCs w:val="24"/>
          <w:lang w:val="en-US"/>
        </w:rPr>
        <w:t>)</w:t>
      </w:r>
      <w:r w:rsidRPr="00492D40">
        <w:rPr>
          <w:sz w:val="24"/>
          <w:szCs w:val="24"/>
          <w:lang w:val="en-US"/>
        </w:rPr>
        <w:t xml:space="preserve">  applied as part of the toolkits in the broad concept of Total Quality Management (TQM), for the analysis of asset 3. </w:t>
      </w:r>
      <w:r w:rsidRPr="00492D40">
        <w:rPr>
          <w:i/>
          <w:sz w:val="24"/>
          <w:szCs w:val="24"/>
          <w:lang w:val="en-US"/>
        </w:rPr>
        <w:t>(</w:t>
      </w:r>
      <w:proofErr w:type="gramStart"/>
      <w:r w:rsidRPr="00492D40">
        <w:rPr>
          <w:i/>
          <w:sz w:val="24"/>
          <w:szCs w:val="24"/>
          <w:lang w:val="en-US"/>
        </w:rPr>
        <w:t>acquire</w:t>
      </w:r>
      <w:proofErr w:type="gramEnd"/>
      <w:r w:rsidRPr="00492D40">
        <w:rPr>
          <w:i/>
          <w:sz w:val="24"/>
          <w:szCs w:val="24"/>
          <w:lang w:val="en-US"/>
        </w:rPr>
        <w:t>),</w:t>
      </w:r>
      <w:r w:rsidRPr="00492D40">
        <w:rPr>
          <w:sz w:val="24"/>
          <w:szCs w:val="24"/>
          <w:lang w:val="en-US"/>
        </w:rPr>
        <w:t xml:space="preserve"> and for 4.</w:t>
      </w:r>
      <w:r w:rsidRPr="00492D40">
        <w:rPr>
          <w:i/>
          <w:sz w:val="24"/>
          <w:szCs w:val="24"/>
          <w:lang w:val="en-US"/>
        </w:rPr>
        <w:t xml:space="preserve">(continue) </w:t>
      </w:r>
      <w:r w:rsidRPr="00492D40">
        <w:rPr>
          <w:sz w:val="24"/>
          <w:szCs w:val="24"/>
          <w:lang w:val="en-US"/>
        </w:rPr>
        <w:t xml:space="preserve">improvement in enterprise innovation and performance. New product development in the context of high-tech manufacturing cannot be effective without the use of project management approach. Project management </w:t>
      </w:r>
      <w:proofErr w:type="gramStart"/>
      <w:r w:rsidRPr="00492D40">
        <w:rPr>
          <w:sz w:val="24"/>
          <w:szCs w:val="24"/>
          <w:lang w:val="en-US"/>
        </w:rPr>
        <w:t>has in recent years been adopted</w:t>
      </w:r>
      <w:proofErr w:type="gramEnd"/>
      <w:r w:rsidRPr="00492D40">
        <w:rPr>
          <w:sz w:val="24"/>
          <w:szCs w:val="24"/>
          <w:lang w:val="en-US"/>
        </w:rPr>
        <w:t xml:space="preserve"> for the supply chain management as each supply chain 5. </w:t>
      </w:r>
      <w:r w:rsidRPr="00492D40">
        <w:rPr>
          <w:i/>
          <w:sz w:val="24"/>
          <w:szCs w:val="24"/>
          <w:lang w:val="en-US"/>
        </w:rPr>
        <w:t>(</w:t>
      </w:r>
      <w:proofErr w:type="gramStart"/>
      <w:r w:rsidRPr="00492D40">
        <w:rPr>
          <w:i/>
          <w:sz w:val="24"/>
          <w:szCs w:val="24"/>
          <w:lang w:val="en-US"/>
        </w:rPr>
        <w:t>solve</w:t>
      </w:r>
      <w:proofErr w:type="gramEnd"/>
      <w:r w:rsidRPr="00492D40">
        <w:rPr>
          <w:i/>
          <w:sz w:val="24"/>
          <w:szCs w:val="24"/>
          <w:lang w:val="en-US"/>
        </w:rPr>
        <w:t>)</w:t>
      </w:r>
      <w:r w:rsidRPr="00492D40">
        <w:rPr>
          <w:sz w:val="24"/>
          <w:szCs w:val="24"/>
          <w:lang w:val="en-US"/>
        </w:rPr>
        <w:t xml:space="preserve"> is now considered as a 6. </w:t>
      </w:r>
      <w:r w:rsidRPr="00492D40">
        <w:rPr>
          <w:i/>
          <w:sz w:val="24"/>
          <w:szCs w:val="24"/>
          <w:lang w:val="en-US"/>
        </w:rPr>
        <w:t>(</w:t>
      </w:r>
      <w:proofErr w:type="gramStart"/>
      <w:r w:rsidRPr="00492D40">
        <w:rPr>
          <w:i/>
          <w:sz w:val="24"/>
          <w:szCs w:val="24"/>
          <w:lang w:val="en-US"/>
        </w:rPr>
        <w:t>unique</w:t>
      </w:r>
      <w:proofErr w:type="gramEnd"/>
      <w:r w:rsidRPr="00492D40">
        <w:rPr>
          <w:i/>
          <w:sz w:val="24"/>
          <w:szCs w:val="24"/>
          <w:lang w:val="en-US"/>
        </w:rPr>
        <w:t>)</w:t>
      </w:r>
      <w:r w:rsidRPr="00492D40">
        <w:rPr>
          <w:sz w:val="24"/>
          <w:szCs w:val="24"/>
          <w:lang w:val="en-US"/>
        </w:rPr>
        <w:t xml:space="preserve"> configurable project. </w:t>
      </w:r>
    </w:p>
    <w:p w14:paraId="790D6F7D" w14:textId="77777777" w:rsidR="00650D09" w:rsidRPr="00492D40" w:rsidRDefault="00650D09" w:rsidP="00492D40">
      <w:pPr>
        <w:ind w:firstLine="709"/>
        <w:jc w:val="both"/>
        <w:rPr>
          <w:sz w:val="24"/>
          <w:szCs w:val="24"/>
          <w:lang w:val="en-US"/>
        </w:rPr>
      </w:pPr>
      <w:r w:rsidRPr="00492D40">
        <w:rPr>
          <w:sz w:val="24"/>
          <w:szCs w:val="24"/>
          <w:lang w:val="en-US"/>
        </w:rPr>
        <w:t xml:space="preserve">7. </w:t>
      </w:r>
      <w:r w:rsidRPr="00492D40">
        <w:rPr>
          <w:i/>
          <w:sz w:val="24"/>
          <w:szCs w:val="24"/>
          <w:lang w:val="en-US"/>
        </w:rPr>
        <w:t>(Complex)</w:t>
      </w:r>
      <w:r w:rsidRPr="00492D40">
        <w:rPr>
          <w:sz w:val="24"/>
          <w:szCs w:val="24"/>
          <w:lang w:val="en-US"/>
        </w:rPr>
        <w:t xml:space="preserve"> of technology, operations and management of innovation in today’s competitive marketplace give rise to challenges to the managers to deliver the project more  swiftly, with less cost, less time and with more functionality in terms of products’ quality. The use of information technology and in particular the Internet is becoming widespread. Complex software to deal with material planning, production and delivery of the products are being developed and being implemented and linked </w:t>
      </w:r>
      <w:proofErr w:type="gramStart"/>
      <w:r w:rsidRPr="00492D40">
        <w:rPr>
          <w:sz w:val="24"/>
          <w:szCs w:val="24"/>
          <w:lang w:val="en-US"/>
        </w:rPr>
        <w:t>8</w:t>
      </w:r>
      <w:proofErr w:type="gramEnd"/>
      <w:r w:rsidRPr="00492D40">
        <w:rPr>
          <w:sz w:val="24"/>
          <w:szCs w:val="24"/>
          <w:lang w:val="en-US"/>
        </w:rPr>
        <w:t xml:space="preserve">. </w:t>
      </w:r>
      <w:r w:rsidRPr="00492D40">
        <w:rPr>
          <w:i/>
          <w:sz w:val="24"/>
          <w:szCs w:val="24"/>
          <w:lang w:val="en-US"/>
        </w:rPr>
        <w:t>(</w:t>
      </w:r>
      <w:proofErr w:type="gramStart"/>
      <w:r w:rsidRPr="00492D40">
        <w:rPr>
          <w:i/>
          <w:sz w:val="24"/>
          <w:szCs w:val="24"/>
          <w:lang w:val="en-US"/>
        </w:rPr>
        <w:t>external</w:t>
      </w:r>
      <w:proofErr w:type="gramEnd"/>
      <w:r w:rsidRPr="00492D40">
        <w:rPr>
          <w:i/>
          <w:sz w:val="24"/>
          <w:szCs w:val="24"/>
          <w:lang w:val="en-US"/>
        </w:rPr>
        <w:t>)</w:t>
      </w:r>
      <w:r w:rsidRPr="00492D40">
        <w:rPr>
          <w:sz w:val="24"/>
          <w:szCs w:val="24"/>
          <w:lang w:val="en-US"/>
        </w:rPr>
        <w:t xml:space="preserve"> to partnering companies. 9. (</w:t>
      </w:r>
      <w:r w:rsidRPr="00492D40">
        <w:rPr>
          <w:i/>
          <w:sz w:val="24"/>
          <w:szCs w:val="24"/>
          <w:lang w:val="en-US"/>
        </w:rPr>
        <w:t>Collaborate)</w:t>
      </w:r>
      <w:r w:rsidRPr="00492D40">
        <w:rPr>
          <w:sz w:val="24"/>
          <w:szCs w:val="24"/>
          <w:lang w:val="en-US"/>
        </w:rPr>
        <w:t xml:space="preserve"> planning and forecasting </w:t>
      </w:r>
      <w:proofErr w:type="gramStart"/>
      <w:r w:rsidRPr="00492D40">
        <w:rPr>
          <w:sz w:val="24"/>
          <w:szCs w:val="24"/>
          <w:lang w:val="en-US"/>
        </w:rPr>
        <w:t>are being adopted</w:t>
      </w:r>
      <w:proofErr w:type="gramEnd"/>
      <w:r w:rsidRPr="00492D40">
        <w:rPr>
          <w:sz w:val="24"/>
          <w:szCs w:val="24"/>
          <w:lang w:val="en-US"/>
        </w:rPr>
        <w:t xml:space="preserve"> when possible to increase the response rate for customer satisfaction. 10. </w:t>
      </w:r>
      <w:r w:rsidRPr="00492D40">
        <w:rPr>
          <w:i/>
          <w:sz w:val="24"/>
          <w:szCs w:val="24"/>
          <w:lang w:val="en-US"/>
        </w:rPr>
        <w:t>(Source</w:t>
      </w:r>
      <w:r w:rsidRPr="00492D40">
        <w:rPr>
          <w:sz w:val="24"/>
          <w:szCs w:val="24"/>
          <w:lang w:val="en-US"/>
        </w:rPr>
        <w:t xml:space="preserve">) is becoming a key link in multinational companies’ global manufacturing strategy in achieving responsiveness and reducing costs. </w:t>
      </w:r>
    </w:p>
    <w:p w14:paraId="137AF776" w14:textId="77777777" w:rsidR="00650D09" w:rsidRPr="00492D40" w:rsidRDefault="00650D09" w:rsidP="00492D40">
      <w:pPr>
        <w:pStyle w:val="Default"/>
        <w:ind w:firstLine="709"/>
        <w:jc w:val="both"/>
        <w:rPr>
          <w:lang w:val="en-US"/>
        </w:rPr>
      </w:pPr>
    </w:p>
    <w:p w14:paraId="6F7436D1" w14:textId="77777777" w:rsidR="00650D09" w:rsidRPr="00492D40" w:rsidRDefault="00650D09" w:rsidP="00492D40">
      <w:pPr>
        <w:pStyle w:val="a6"/>
        <w:ind w:left="0" w:firstLine="709"/>
        <w:rPr>
          <w:b/>
          <w:sz w:val="24"/>
          <w:szCs w:val="24"/>
          <w:lang w:val="en-US"/>
        </w:rPr>
      </w:pPr>
      <w:r w:rsidRPr="00492D40">
        <w:rPr>
          <w:b/>
          <w:sz w:val="24"/>
          <w:szCs w:val="24"/>
          <w:lang w:val="en-US"/>
        </w:rPr>
        <w:t xml:space="preserve">Task 7 Complete the sentences. Choose the best option that completes the sentence. </w:t>
      </w:r>
    </w:p>
    <w:p w14:paraId="5867DEAB" w14:textId="77777777" w:rsidR="00650D09" w:rsidRPr="00492D40" w:rsidRDefault="00650D09" w:rsidP="00492D40">
      <w:pPr>
        <w:tabs>
          <w:tab w:val="left" w:pos="142"/>
        </w:tabs>
        <w:ind w:firstLine="709"/>
        <w:rPr>
          <w:sz w:val="24"/>
          <w:szCs w:val="24"/>
          <w:lang w:val="en-US"/>
        </w:rPr>
      </w:pPr>
      <w:proofErr w:type="gramStart"/>
      <w:r w:rsidRPr="00492D40">
        <w:rPr>
          <w:sz w:val="24"/>
          <w:szCs w:val="24"/>
          <w:lang w:val="en-US"/>
        </w:rPr>
        <w:t>1.Where</w:t>
      </w:r>
      <w:proofErr w:type="gramEnd"/>
      <w:r w:rsidRPr="00492D40">
        <w:rPr>
          <w:sz w:val="24"/>
          <w:szCs w:val="24"/>
          <w:lang w:val="en-US"/>
        </w:rPr>
        <w:t xml:space="preserve"> should a research paper’s overall conclusion first be seen by a reader?</w:t>
      </w:r>
    </w:p>
    <w:p w14:paraId="23D631F2"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proofErr w:type="spellStart"/>
      <w:r w:rsidRPr="00492D40">
        <w:rPr>
          <w:sz w:val="24"/>
          <w:szCs w:val="24"/>
        </w:rPr>
        <w:t>Conclusion</w:t>
      </w:r>
      <w:proofErr w:type="spellEnd"/>
    </w:p>
    <w:p w14:paraId="6B46D300"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proofErr w:type="spellStart"/>
      <w:r w:rsidRPr="00492D40">
        <w:rPr>
          <w:sz w:val="24"/>
          <w:szCs w:val="24"/>
        </w:rPr>
        <w:t>Introduction</w:t>
      </w:r>
      <w:proofErr w:type="spellEnd"/>
    </w:p>
    <w:p w14:paraId="171988C9"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proofErr w:type="spellStart"/>
      <w:r w:rsidRPr="00492D40">
        <w:rPr>
          <w:sz w:val="24"/>
          <w:szCs w:val="24"/>
        </w:rPr>
        <w:t>Abstract</w:t>
      </w:r>
      <w:proofErr w:type="spellEnd"/>
      <w:r w:rsidRPr="00492D40">
        <w:rPr>
          <w:sz w:val="24"/>
          <w:szCs w:val="24"/>
        </w:rPr>
        <w:t xml:space="preserve">   </w:t>
      </w:r>
    </w:p>
    <w:p w14:paraId="49A13C25"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proofErr w:type="spellStart"/>
      <w:r w:rsidRPr="00492D40">
        <w:rPr>
          <w:sz w:val="24"/>
          <w:szCs w:val="24"/>
        </w:rPr>
        <w:t>Theory</w:t>
      </w:r>
      <w:proofErr w:type="spellEnd"/>
      <w:r w:rsidRPr="00492D40">
        <w:rPr>
          <w:sz w:val="24"/>
          <w:szCs w:val="24"/>
        </w:rPr>
        <w:t xml:space="preserve"> </w:t>
      </w:r>
      <w:proofErr w:type="spellStart"/>
      <w:r w:rsidRPr="00492D40">
        <w:rPr>
          <w:sz w:val="24"/>
          <w:szCs w:val="24"/>
        </w:rPr>
        <w:t>and</w:t>
      </w:r>
      <w:proofErr w:type="spellEnd"/>
      <w:r w:rsidRPr="00492D40">
        <w:rPr>
          <w:sz w:val="24"/>
          <w:szCs w:val="24"/>
        </w:rPr>
        <w:t xml:space="preserve"> </w:t>
      </w:r>
      <w:proofErr w:type="spellStart"/>
      <w:r w:rsidRPr="00492D40">
        <w:rPr>
          <w:sz w:val="24"/>
          <w:szCs w:val="24"/>
        </w:rPr>
        <w:t>Hypotheses</w:t>
      </w:r>
      <w:proofErr w:type="spellEnd"/>
    </w:p>
    <w:p w14:paraId="498D28F7" w14:textId="77777777" w:rsidR="00650D09" w:rsidRPr="00492D40" w:rsidRDefault="00650D09" w:rsidP="00492D40">
      <w:pPr>
        <w:tabs>
          <w:tab w:val="left" w:pos="0"/>
        </w:tabs>
        <w:ind w:firstLine="709"/>
        <w:rPr>
          <w:sz w:val="24"/>
          <w:szCs w:val="24"/>
          <w:lang w:val="en-US"/>
        </w:rPr>
      </w:pPr>
      <w:r w:rsidRPr="00492D40">
        <w:rPr>
          <w:sz w:val="24"/>
          <w:szCs w:val="24"/>
          <w:lang w:val="en-US"/>
        </w:rPr>
        <w:t>2. Which section should provide recommendations of how other researchers could improve on research?</w:t>
      </w:r>
    </w:p>
    <w:p w14:paraId="4769572F"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proofErr w:type="spellStart"/>
      <w:r w:rsidRPr="00492D40">
        <w:rPr>
          <w:sz w:val="24"/>
          <w:szCs w:val="24"/>
        </w:rPr>
        <w:t>Methods</w:t>
      </w:r>
      <w:proofErr w:type="spellEnd"/>
      <w:r w:rsidRPr="00492D40">
        <w:rPr>
          <w:sz w:val="24"/>
          <w:szCs w:val="24"/>
        </w:rPr>
        <w:t xml:space="preserve"> </w:t>
      </w:r>
      <w:proofErr w:type="spellStart"/>
      <w:r w:rsidRPr="00492D40">
        <w:rPr>
          <w:sz w:val="24"/>
          <w:szCs w:val="24"/>
        </w:rPr>
        <w:t>and</w:t>
      </w:r>
      <w:proofErr w:type="spellEnd"/>
      <w:r w:rsidRPr="00492D40">
        <w:rPr>
          <w:sz w:val="24"/>
          <w:szCs w:val="24"/>
        </w:rPr>
        <w:t xml:space="preserve"> </w:t>
      </w:r>
      <w:proofErr w:type="spellStart"/>
      <w:r w:rsidRPr="00492D40">
        <w:rPr>
          <w:sz w:val="24"/>
          <w:szCs w:val="24"/>
        </w:rPr>
        <w:t>Data</w:t>
      </w:r>
      <w:proofErr w:type="spellEnd"/>
    </w:p>
    <w:p w14:paraId="2F427C8B"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proofErr w:type="spellStart"/>
      <w:r w:rsidRPr="00492D40">
        <w:rPr>
          <w:sz w:val="24"/>
          <w:szCs w:val="24"/>
        </w:rPr>
        <w:t>Results</w:t>
      </w:r>
      <w:proofErr w:type="spellEnd"/>
      <w:r w:rsidRPr="00492D40">
        <w:rPr>
          <w:sz w:val="24"/>
          <w:szCs w:val="24"/>
        </w:rPr>
        <w:t xml:space="preserve"> </w:t>
      </w:r>
      <w:proofErr w:type="spellStart"/>
      <w:r w:rsidRPr="00492D40">
        <w:rPr>
          <w:sz w:val="24"/>
          <w:szCs w:val="24"/>
        </w:rPr>
        <w:t>and</w:t>
      </w:r>
      <w:proofErr w:type="spellEnd"/>
      <w:r w:rsidRPr="00492D40">
        <w:rPr>
          <w:sz w:val="24"/>
          <w:szCs w:val="24"/>
        </w:rPr>
        <w:t xml:space="preserve"> </w:t>
      </w:r>
      <w:proofErr w:type="spellStart"/>
      <w:r w:rsidRPr="00492D40">
        <w:rPr>
          <w:sz w:val="24"/>
          <w:szCs w:val="24"/>
        </w:rPr>
        <w:t>Discussion</w:t>
      </w:r>
      <w:proofErr w:type="spellEnd"/>
    </w:p>
    <w:p w14:paraId="24B0AB80"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proofErr w:type="spellStart"/>
      <w:r w:rsidRPr="00492D40">
        <w:rPr>
          <w:sz w:val="24"/>
          <w:szCs w:val="24"/>
        </w:rPr>
        <w:t>References</w:t>
      </w:r>
      <w:proofErr w:type="spellEnd"/>
    </w:p>
    <w:p w14:paraId="28B02086"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proofErr w:type="spellStart"/>
      <w:r w:rsidRPr="00492D40">
        <w:rPr>
          <w:sz w:val="24"/>
          <w:szCs w:val="24"/>
        </w:rPr>
        <w:t>Conclusions</w:t>
      </w:r>
      <w:proofErr w:type="spellEnd"/>
      <w:r w:rsidRPr="00492D40">
        <w:rPr>
          <w:sz w:val="24"/>
          <w:szCs w:val="24"/>
        </w:rPr>
        <w:t xml:space="preserve">   </w:t>
      </w:r>
    </w:p>
    <w:p w14:paraId="07DC720D" w14:textId="77777777" w:rsidR="00650D09" w:rsidRPr="00492D40" w:rsidRDefault="00650D09" w:rsidP="00492D40">
      <w:pPr>
        <w:tabs>
          <w:tab w:val="left" w:pos="142"/>
        </w:tabs>
        <w:ind w:firstLine="709"/>
        <w:rPr>
          <w:sz w:val="24"/>
          <w:szCs w:val="24"/>
          <w:lang w:val="en-US"/>
        </w:rPr>
      </w:pPr>
      <w:r w:rsidRPr="00492D40">
        <w:rPr>
          <w:sz w:val="24"/>
          <w:szCs w:val="24"/>
          <w:lang w:val="en-US"/>
        </w:rPr>
        <w:t>3. The Literature Review:</w:t>
      </w:r>
    </w:p>
    <w:p w14:paraId="2F100722"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Is the main focus of a research paper</w:t>
      </w:r>
    </w:p>
    <w:p w14:paraId="14EE75DA"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lastRenderedPageBreak/>
        <w:t xml:space="preserve">Is not the main focus of a research paper </w:t>
      </w:r>
    </w:p>
    <w:p w14:paraId="1B2BDF26"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Should thoroughly explain the hypotheses and theories</w:t>
      </w:r>
    </w:p>
    <w:p w14:paraId="7D1C7C0F"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Should explain the results of your own research</w:t>
      </w:r>
    </w:p>
    <w:p w14:paraId="48D041B0" w14:textId="77777777" w:rsidR="00650D09" w:rsidRPr="00492D40" w:rsidRDefault="00650D09" w:rsidP="00492D40">
      <w:pPr>
        <w:tabs>
          <w:tab w:val="left" w:pos="142"/>
        </w:tabs>
        <w:ind w:firstLine="709"/>
        <w:rPr>
          <w:sz w:val="24"/>
          <w:szCs w:val="24"/>
          <w:lang w:val="en-US"/>
        </w:rPr>
      </w:pPr>
      <w:r w:rsidRPr="00492D40">
        <w:rPr>
          <w:sz w:val="24"/>
          <w:szCs w:val="24"/>
          <w:lang w:val="en-US"/>
        </w:rPr>
        <w:t>4. Why is it important to write a strong abstract, introduction and conclusion?</w:t>
      </w:r>
    </w:p>
    <w:p w14:paraId="7874C8B0" w14:textId="77777777" w:rsidR="00650D09" w:rsidRPr="00492D40" w:rsidRDefault="00650D09" w:rsidP="00492D40">
      <w:pPr>
        <w:tabs>
          <w:tab w:val="left" w:pos="0"/>
        </w:tabs>
        <w:ind w:firstLine="709"/>
        <w:rPr>
          <w:sz w:val="24"/>
          <w:szCs w:val="24"/>
          <w:lang w:val="en-US"/>
        </w:rPr>
      </w:pPr>
      <w:r w:rsidRPr="00492D40">
        <w:rPr>
          <w:sz w:val="24"/>
          <w:szCs w:val="24"/>
          <w:lang w:val="en-US"/>
        </w:rPr>
        <w:t xml:space="preserve">A) </w:t>
      </w:r>
      <w:r w:rsidRPr="00492D40">
        <w:rPr>
          <w:sz w:val="24"/>
          <w:szCs w:val="24"/>
          <w:lang w:val="en-US"/>
        </w:rPr>
        <w:tab/>
        <w:t xml:space="preserve">Because these are often the sections that readers study first  </w:t>
      </w:r>
    </w:p>
    <w:p w14:paraId="3343FA47" w14:textId="77777777" w:rsidR="00650D09" w:rsidRPr="00492D40" w:rsidRDefault="00650D09" w:rsidP="00492D40">
      <w:pPr>
        <w:pStyle w:val="a6"/>
        <w:widowControl/>
        <w:numPr>
          <w:ilvl w:val="0"/>
          <w:numId w:val="24"/>
        </w:numPr>
        <w:tabs>
          <w:tab w:val="left" w:pos="-709"/>
        </w:tabs>
        <w:autoSpaceDE/>
        <w:autoSpaceDN/>
        <w:adjustRightInd/>
        <w:ind w:left="0" w:firstLine="709"/>
        <w:rPr>
          <w:sz w:val="24"/>
          <w:szCs w:val="24"/>
          <w:lang w:val="en-US"/>
        </w:rPr>
      </w:pPr>
      <w:r w:rsidRPr="00492D40">
        <w:rPr>
          <w:sz w:val="24"/>
          <w:szCs w:val="24"/>
          <w:lang w:val="en-US"/>
        </w:rPr>
        <w:t>Because these are the only sections that contain the research question and overall findings of the research project</w:t>
      </w:r>
    </w:p>
    <w:p w14:paraId="5A9D95C5" w14:textId="77777777" w:rsidR="00650D09" w:rsidRPr="00492D40" w:rsidRDefault="00650D09" w:rsidP="00492D40">
      <w:pPr>
        <w:pStyle w:val="a6"/>
        <w:widowControl/>
        <w:numPr>
          <w:ilvl w:val="0"/>
          <w:numId w:val="24"/>
        </w:numPr>
        <w:autoSpaceDE/>
        <w:autoSpaceDN/>
        <w:adjustRightInd/>
        <w:ind w:left="0" w:firstLine="709"/>
        <w:rPr>
          <w:sz w:val="24"/>
          <w:szCs w:val="24"/>
          <w:lang w:val="en-US"/>
        </w:rPr>
      </w:pPr>
      <w:r w:rsidRPr="00492D40">
        <w:rPr>
          <w:sz w:val="24"/>
          <w:szCs w:val="24"/>
          <w:lang w:val="en-US"/>
        </w:rPr>
        <w:t>Because these are the shortest sections of the paper</w:t>
      </w:r>
    </w:p>
    <w:p w14:paraId="7F097F32" w14:textId="6A877E4E" w:rsidR="009F5148" w:rsidRPr="00492D40" w:rsidRDefault="00650D09" w:rsidP="00492D40">
      <w:pPr>
        <w:pStyle w:val="a6"/>
        <w:widowControl/>
        <w:numPr>
          <w:ilvl w:val="0"/>
          <w:numId w:val="24"/>
        </w:numPr>
        <w:autoSpaceDE/>
        <w:autoSpaceDN/>
        <w:adjustRightInd/>
        <w:ind w:left="0" w:firstLine="709"/>
        <w:rPr>
          <w:sz w:val="24"/>
          <w:szCs w:val="24"/>
          <w:lang w:val="en-US"/>
        </w:rPr>
      </w:pPr>
      <w:proofErr w:type="spellStart"/>
      <w:r w:rsidRPr="00492D40">
        <w:rPr>
          <w:sz w:val="24"/>
          <w:szCs w:val="24"/>
        </w:rPr>
        <w:t>Because</w:t>
      </w:r>
      <w:proofErr w:type="spellEnd"/>
      <w:r w:rsidRPr="00492D40">
        <w:rPr>
          <w:sz w:val="24"/>
          <w:szCs w:val="24"/>
        </w:rPr>
        <w:t xml:space="preserve"> </w:t>
      </w:r>
      <w:proofErr w:type="spellStart"/>
      <w:r w:rsidRPr="00492D40">
        <w:rPr>
          <w:sz w:val="24"/>
          <w:szCs w:val="24"/>
        </w:rPr>
        <w:t>of</w:t>
      </w:r>
      <w:proofErr w:type="spellEnd"/>
      <w:r w:rsidRPr="00492D40">
        <w:rPr>
          <w:sz w:val="24"/>
          <w:szCs w:val="24"/>
        </w:rPr>
        <w:t xml:space="preserve"> </w:t>
      </w:r>
      <w:proofErr w:type="spellStart"/>
      <w:r w:rsidRPr="00492D40">
        <w:rPr>
          <w:sz w:val="24"/>
          <w:szCs w:val="24"/>
        </w:rPr>
        <w:t>replicability</w:t>
      </w:r>
      <w:proofErr w:type="spellEnd"/>
    </w:p>
    <w:p w14:paraId="37214B28" w14:textId="77777777" w:rsidR="00B2681E" w:rsidRPr="00492D40" w:rsidRDefault="00B2681E" w:rsidP="00081675">
      <w:pPr>
        <w:widowControl/>
        <w:autoSpaceDE/>
        <w:autoSpaceDN/>
        <w:adjustRightInd/>
        <w:rPr>
          <w:rFonts w:ascii="TimesNewRomanPS-BoldMT" w:hAnsi="TimesNewRomanPS-BoldMT"/>
          <w:b/>
          <w:bCs/>
          <w:color w:val="000000"/>
          <w:sz w:val="28"/>
          <w:szCs w:val="28"/>
        </w:rPr>
      </w:pPr>
    </w:p>
    <w:p w14:paraId="3392A801" w14:textId="786AFFB9" w:rsidR="00854236" w:rsidRPr="00097CB3" w:rsidRDefault="00081675" w:rsidP="00081675">
      <w:pPr>
        <w:widowControl/>
        <w:autoSpaceDE/>
        <w:autoSpaceDN/>
        <w:adjustRightInd/>
        <w:rPr>
          <w:rFonts w:ascii="TimesNewRomanPS-BoldMT" w:hAnsi="TimesNewRomanPS-BoldMT"/>
          <w:b/>
          <w:bCs/>
          <w:strike/>
          <w:color w:val="000000"/>
          <w:sz w:val="28"/>
          <w:szCs w:val="28"/>
          <w:highlight w:val="yellow"/>
        </w:rPr>
      </w:pPr>
      <w:r w:rsidRPr="00492D40">
        <w:rPr>
          <w:rFonts w:ascii="TimesNewRomanPS-BoldMT" w:hAnsi="TimesNewRomanPS-BoldMT"/>
          <w:b/>
          <w:bCs/>
          <w:color w:val="000000"/>
          <w:sz w:val="28"/>
          <w:szCs w:val="28"/>
        </w:rPr>
        <w:t>6.2.3. Пример и тематика презентаций</w:t>
      </w:r>
    </w:p>
    <w:p w14:paraId="00252078" w14:textId="77777777" w:rsidR="00081675" w:rsidRPr="00854236" w:rsidRDefault="00081675" w:rsidP="00854236">
      <w:pPr>
        <w:widowControl/>
        <w:autoSpaceDE/>
        <w:autoSpaceDN/>
        <w:adjustRightInd/>
        <w:ind w:firstLine="709"/>
        <w:jc w:val="both"/>
        <w:rPr>
          <w:rFonts w:ascii="TimesNewRomanPS-BoldMT" w:hAnsi="TimesNewRomanPS-BoldMT"/>
          <w:b/>
          <w:bCs/>
          <w:color w:val="000000"/>
          <w:sz w:val="28"/>
          <w:szCs w:val="28"/>
        </w:rPr>
      </w:pPr>
      <w:r w:rsidRPr="00854236">
        <w:rPr>
          <w:rFonts w:ascii="TimesNewRomanPS-BoldMT" w:hAnsi="TimesNewRomanPS-BoldMT"/>
          <w:b/>
          <w:bCs/>
          <w:color w:val="000000"/>
          <w:sz w:val="28"/>
          <w:szCs w:val="28"/>
        </w:rPr>
        <w:t>Тематика мультимедийных презентаций:</w:t>
      </w:r>
    </w:p>
    <w:p w14:paraId="6E5CDF61" w14:textId="134D155A"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Преференции в выборе уровня образования</w:t>
      </w:r>
    </w:p>
    <w:p w14:paraId="7DA8EB67"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Различные виды ресурсов</w:t>
      </w:r>
    </w:p>
    <w:p w14:paraId="4256DDA1"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Способы стимулирования потребительского спроса.</w:t>
      </w:r>
    </w:p>
    <w:p w14:paraId="3DF690AE"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Особенности поведения потребителя на рынке товаров и услуг</w:t>
      </w:r>
    </w:p>
    <w:p w14:paraId="0A711641"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Рынок монополистической конкуренции</w:t>
      </w:r>
    </w:p>
    <w:p w14:paraId="00CF71C2"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Доходы и расходы физического лица в стране изучаемого языка</w:t>
      </w:r>
    </w:p>
    <w:p w14:paraId="6A6C24F6"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Ситуация на рынке труда страны изучаемого языка</w:t>
      </w:r>
    </w:p>
    <w:p w14:paraId="60E73935"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Кросс-культурные особенности иноязычного делового общения</w:t>
      </w:r>
    </w:p>
    <w:p w14:paraId="211B9432"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Табуированные аспекты общения в разных культурах</w:t>
      </w:r>
    </w:p>
    <w:p w14:paraId="6C67A085"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Плюсы и минусы глобализации</w:t>
      </w:r>
    </w:p>
    <w:p w14:paraId="6D19410C" w14:textId="77777777"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Возможные затруднения в международном маркетинге в ситуациях кросс-культурных различий</w:t>
      </w:r>
    </w:p>
    <w:p w14:paraId="50BD4428" w14:textId="73A316AB"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Выход фирмы на новый (зарубежный) рынок</w:t>
      </w:r>
    </w:p>
    <w:p w14:paraId="1C86B590" w14:textId="7B9410E8"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xml:space="preserve">- </w:t>
      </w:r>
      <w:r w:rsidR="00FC0747" w:rsidRPr="00854236">
        <w:rPr>
          <w:rFonts w:ascii="TimesNewRomanPSMT" w:hAnsi="TimesNewRomanPSMT"/>
          <w:color w:val="000000"/>
          <w:sz w:val="28"/>
          <w:szCs w:val="28"/>
        </w:rPr>
        <w:t>Фьючерсные маркетинговые исследования</w:t>
      </w:r>
    </w:p>
    <w:p w14:paraId="5C685D42" w14:textId="767066CB"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Кросс-культурный анализ приемов маркетинга</w:t>
      </w:r>
    </w:p>
    <w:p w14:paraId="70D8954D" w14:textId="77777777" w:rsidR="004B4CAC" w:rsidRDefault="004B4CAC" w:rsidP="00081675">
      <w:pPr>
        <w:widowControl/>
        <w:autoSpaceDE/>
        <w:autoSpaceDN/>
        <w:adjustRightInd/>
        <w:rPr>
          <w:rFonts w:ascii="TimesNewRomanPS-BoldMT" w:hAnsi="TimesNewRomanPS-BoldMT"/>
          <w:b/>
          <w:bCs/>
          <w:color w:val="000000"/>
          <w:sz w:val="28"/>
          <w:szCs w:val="28"/>
        </w:rPr>
      </w:pPr>
    </w:p>
    <w:p w14:paraId="68EA3ACC" w14:textId="592D3480" w:rsidR="00081675" w:rsidRPr="007B5244" w:rsidRDefault="00081675" w:rsidP="00B2681E">
      <w:pPr>
        <w:pStyle w:val="a6"/>
        <w:widowControl/>
        <w:numPr>
          <w:ilvl w:val="0"/>
          <w:numId w:val="13"/>
        </w:numPr>
        <w:autoSpaceDE/>
        <w:autoSpaceDN/>
        <w:adjustRightInd/>
        <w:ind w:left="0" w:firstLine="0"/>
        <w:jc w:val="both"/>
        <w:rPr>
          <w:rFonts w:ascii="TimesNewRomanPS-BoldMT" w:hAnsi="TimesNewRomanPS-BoldMT"/>
          <w:b/>
          <w:bCs/>
          <w:color w:val="000000"/>
          <w:sz w:val="28"/>
          <w:szCs w:val="28"/>
        </w:rPr>
      </w:pPr>
      <w:r w:rsidRPr="007B5244">
        <w:rPr>
          <w:rFonts w:ascii="TimesNewRomanPS-BoldMT" w:hAnsi="TimesNewRomanPS-BoldMT"/>
          <w:b/>
          <w:bCs/>
          <w:color w:val="000000"/>
          <w:sz w:val="28"/>
          <w:szCs w:val="28"/>
        </w:rPr>
        <w:t>Фонд оценочных средств для проведения промежуточной аттестации обучающихся по дисциплине</w:t>
      </w:r>
    </w:p>
    <w:p w14:paraId="35B7408A" w14:textId="222876A9" w:rsidR="008E42DF" w:rsidRDefault="004B4CAC" w:rsidP="00B2681E">
      <w:pPr>
        <w:tabs>
          <w:tab w:val="left" w:pos="540"/>
        </w:tabs>
        <w:jc w:val="both"/>
        <w:rPr>
          <w:sz w:val="28"/>
          <w:szCs w:val="28"/>
        </w:rPr>
      </w:pPr>
      <w:r>
        <w:rPr>
          <w:sz w:val="28"/>
          <w:szCs w:val="28"/>
        </w:rPr>
        <w:tab/>
      </w:r>
      <w:r w:rsidR="008E42DF"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E42DF" w:rsidRPr="008E42DF">
        <w:rPr>
          <w:b/>
          <w:sz w:val="28"/>
          <w:szCs w:val="28"/>
        </w:rPr>
        <w:t xml:space="preserve"> </w:t>
      </w:r>
      <w:r w:rsidR="008E42DF"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5CF788" w14:textId="5A90D07B" w:rsidR="004B5AFC" w:rsidRDefault="004B5AFC" w:rsidP="00B2681E">
      <w:pPr>
        <w:tabs>
          <w:tab w:val="left" w:pos="540"/>
        </w:tabs>
        <w:jc w:val="both"/>
        <w:rPr>
          <w:sz w:val="28"/>
          <w:szCs w:val="28"/>
        </w:rPr>
      </w:pPr>
    </w:p>
    <w:p w14:paraId="4F3172FB" w14:textId="7F6F2D2F" w:rsidR="00B2681E" w:rsidRPr="004B5AFC" w:rsidRDefault="004B5AFC" w:rsidP="004B5AFC">
      <w:pPr>
        <w:widowControl/>
        <w:autoSpaceDE/>
        <w:autoSpaceDN/>
        <w:adjustRightInd/>
        <w:ind w:left="360"/>
        <w:jc w:val="right"/>
        <w:rPr>
          <w:rFonts w:ascii="TimesNewRomanPSMT" w:hAnsi="TimesNewRomanPSMT"/>
          <w:color w:val="000000"/>
          <w:sz w:val="28"/>
          <w:szCs w:val="28"/>
          <w:lang w:val="en-US"/>
        </w:rPr>
      </w:pPr>
      <w:r w:rsidRPr="004B5AFC">
        <w:rPr>
          <w:rFonts w:ascii="TimesNewRomanPSMT" w:hAnsi="TimesNewRomanPSMT"/>
          <w:color w:val="000000"/>
          <w:sz w:val="28"/>
          <w:szCs w:val="28"/>
        </w:rPr>
        <w:t>Таблица</w:t>
      </w:r>
      <w:r w:rsidRPr="004B5AFC">
        <w:rPr>
          <w:rFonts w:ascii="TimesNewRomanPSMT" w:hAnsi="TimesNewRomanPSMT"/>
          <w:color w:val="000000"/>
          <w:sz w:val="28"/>
          <w:szCs w:val="28"/>
          <w:lang w:val="en-US"/>
        </w:rPr>
        <w:t xml:space="preserve"> 5</w:t>
      </w:r>
    </w:p>
    <w:tbl>
      <w:tblPr>
        <w:tblStyle w:val="a9"/>
        <w:tblW w:w="10201" w:type="dxa"/>
        <w:tblLayout w:type="fixed"/>
        <w:tblLook w:val="04A0" w:firstRow="1" w:lastRow="0" w:firstColumn="1" w:lastColumn="0" w:noHBand="0" w:noVBand="1"/>
      </w:tblPr>
      <w:tblGrid>
        <w:gridCol w:w="1980"/>
        <w:gridCol w:w="2268"/>
        <w:gridCol w:w="2410"/>
        <w:gridCol w:w="3543"/>
      </w:tblGrid>
      <w:tr w:rsidR="00EE64C6" w:rsidRPr="008B7D87" w14:paraId="27134437" w14:textId="77777777" w:rsidTr="00B2681E">
        <w:tc>
          <w:tcPr>
            <w:tcW w:w="1980" w:type="dxa"/>
            <w:hideMark/>
          </w:tcPr>
          <w:p w14:paraId="07D4EC82" w14:textId="5C47141B" w:rsidR="00EE64C6" w:rsidRPr="008B7D87" w:rsidRDefault="00EE64C6" w:rsidP="00DA0768">
            <w:pPr>
              <w:widowControl/>
              <w:autoSpaceDE/>
              <w:autoSpaceDN/>
              <w:adjustRightInd/>
              <w:jc w:val="center"/>
              <w:rPr>
                <w:b/>
                <w:bCs/>
                <w:sz w:val="24"/>
                <w:szCs w:val="24"/>
              </w:rPr>
            </w:pPr>
            <w:r w:rsidRPr="00CB4870">
              <w:rPr>
                <w:b/>
                <w:bCs/>
                <w:color w:val="000000"/>
                <w:sz w:val="24"/>
                <w:szCs w:val="24"/>
              </w:rPr>
              <w:t>Наименование к</w:t>
            </w:r>
            <w:r w:rsidRPr="008B7D87">
              <w:rPr>
                <w:b/>
                <w:bCs/>
                <w:color w:val="000000"/>
                <w:sz w:val="24"/>
                <w:szCs w:val="24"/>
              </w:rPr>
              <w:t>омпетенци</w:t>
            </w:r>
            <w:r w:rsidRPr="00CB4870">
              <w:rPr>
                <w:b/>
                <w:bCs/>
                <w:color w:val="000000"/>
                <w:sz w:val="24"/>
                <w:szCs w:val="24"/>
              </w:rPr>
              <w:t>и</w:t>
            </w:r>
          </w:p>
        </w:tc>
        <w:tc>
          <w:tcPr>
            <w:tcW w:w="2268" w:type="dxa"/>
          </w:tcPr>
          <w:p w14:paraId="49CA7AAA" w14:textId="2DDB4752" w:rsidR="00EE64C6" w:rsidRPr="00CB4870" w:rsidRDefault="00EE64C6" w:rsidP="00DA0768">
            <w:pPr>
              <w:widowControl/>
              <w:autoSpaceDE/>
              <w:autoSpaceDN/>
              <w:adjustRightInd/>
              <w:jc w:val="center"/>
              <w:rPr>
                <w:b/>
                <w:bCs/>
                <w:color w:val="000000"/>
                <w:sz w:val="24"/>
                <w:szCs w:val="24"/>
              </w:rPr>
            </w:pPr>
            <w:r w:rsidRPr="00CB4870">
              <w:rPr>
                <w:b/>
                <w:bCs/>
                <w:sz w:val="24"/>
                <w:szCs w:val="24"/>
                <w:lang w:eastAsia="en-US"/>
              </w:rPr>
              <w:t>Наименование индикаторов достижения компетенции</w:t>
            </w:r>
          </w:p>
        </w:tc>
        <w:tc>
          <w:tcPr>
            <w:tcW w:w="2410" w:type="dxa"/>
          </w:tcPr>
          <w:p w14:paraId="7ABED113" w14:textId="1FA48E44" w:rsidR="00EE64C6" w:rsidRPr="00CB4870" w:rsidRDefault="00EE64C6" w:rsidP="00DA0768">
            <w:pPr>
              <w:widowControl/>
              <w:autoSpaceDE/>
              <w:autoSpaceDN/>
              <w:adjustRightInd/>
              <w:jc w:val="center"/>
              <w:rPr>
                <w:b/>
                <w:bCs/>
                <w:color w:val="000000"/>
                <w:sz w:val="24"/>
                <w:szCs w:val="24"/>
              </w:rPr>
            </w:pPr>
            <w:r w:rsidRPr="00CB4870">
              <w:rPr>
                <w:b/>
                <w:bCs/>
                <w:sz w:val="24"/>
                <w:szCs w:val="24"/>
                <w:lang w:eastAsia="en-US"/>
              </w:rPr>
              <w:t>Результаты обучения (умения и знания), соотнесенные с индикаторами достижения компетенции</w:t>
            </w:r>
          </w:p>
        </w:tc>
        <w:tc>
          <w:tcPr>
            <w:tcW w:w="3543" w:type="dxa"/>
            <w:hideMark/>
          </w:tcPr>
          <w:p w14:paraId="0E81DD4B" w14:textId="641844A8" w:rsidR="00EE64C6" w:rsidRPr="008B7D87" w:rsidRDefault="00EE64C6" w:rsidP="00DA0768">
            <w:pPr>
              <w:widowControl/>
              <w:autoSpaceDE/>
              <w:autoSpaceDN/>
              <w:adjustRightInd/>
              <w:ind w:right="31"/>
              <w:jc w:val="center"/>
              <w:rPr>
                <w:b/>
                <w:bCs/>
                <w:sz w:val="24"/>
                <w:szCs w:val="24"/>
              </w:rPr>
            </w:pPr>
            <w:r w:rsidRPr="00CB4870">
              <w:rPr>
                <w:b/>
                <w:bCs/>
                <w:color w:val="000000"/>
                <w:sz w:val="24"/>
                <w:szCs w:val="24"/>
              </w:rPr>
              <w:t>Т</w:t>
            </w:r>
            <w:r w:rsidRPr="008B7D87">
              <w:rPr>
                <w:b/>
                <w:bCs/>
                <w:color w:val="000000"/>
                <w:sz w:val="24"/>
                <w:szCs w:val="24"/>
              </w:rPr>
              <w:t xml:space="preserve">иповые </w:t>
            </w:r>
            <w:r w:rsidR="00A43082" w:rsidRPr="00CB4870">
              <w:rPr>
                <w:b/>
                <w:bCs/>
                <w:color w:val="000000"/>
                <w:sz w:val="24"/>
                <w:szCs w:val="24"/>
              </w:rPr>
              <w:t xml:space="preserve">контрольные </w:t>
            </w:r>
            <w:r w:rsidRPr="008B7D87">
              <w:rPr>
                <w:b/>
                <w:bCs/>
                <w:color w:val="000000"/>
                <w:sz w:val="24"/>
                <w:szCs w:val="24"/>
              </w:rPr>
              <w:t>задания</w:t>
            </w:r>
          </w:p>
        </w:tc>
      </w:tr>
      <w:tr w:rsidR="004B4CAC" w:rsidRPr="00310F90" w14:paraId="2BDCC09A" w14:textId="77777777" w:rsidTr="00B2681E">
        <w:tc>
          <w:tcPr>
            <w:tcW w:w="1980" w:type="dxa"/>
            <w:vMerge w:val="restart"/>
            <w:hideMark/>
          </w:tcPr>
          <w:p w14:paraId="6CDC4F81" w14:textId="77777777" w:rsidR="004B4CAC" w:rsidRDefault="004B4CAC" w:rsidP="00A248BF">
            <w:pPr>
              <w:widowControl/>
              <w:autoSpaceDE/>
              <w:autoSpaceDN/>
              <w:adjustRightInd/>
              <w:rPr>
                <w:color w:val="000000"/>
                <w:sz w:val="24"/>
                <w:szCs w:val="24"/>
              </w:rPr>
            </w:pPr>
            <w:r>
              <w:rPr>
                <w:color w:val="000000"/>
                <w:sz w:val="24"/>
                <w:szCs w:val="24"/>
              </w:rPr>
              <w:lastRenderedPageBreak/>
              <w:t>УК 2</w:t>
            </w:r>
          </w:p>
          <w:p w14:paraId="292CADC6" w14:textId="356488AE" w:rsidR="004B4CAC" w:rsidRPr="008B7D87" w:rsidRDefault="004B4CAC" w:rsidP="00A248BF">
            <w:pPr>
              <w:widowControl/>
              <w:autoSpaceDE/>
              <w:autoSpaceDN/>
              <w:adjustRightInd/>
              <w:rPr>
                <w:sz w:val="24"/>
                <w:szCs w:val="24"/>
              </w:rPr>
            </w:pPr>
            <w:r w:rsidRPr="003C567C">
              <w:rPr>
                <w:color w:val="000000"/>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3C567C">
              <w:rPr>
                <w:color w:val="000000"/>
                <w:sz w:val="24"/>
                <w:szCs w:val="24"/>
              </w:rPr>
              <w:t>т.ч</w:t>
            </w:r>
            <w:proofErr w:type="spellEnd"/>
            <w:r w:rsidRPr="003C567C">
              <w:rPr>
                <w:color w:val="000000"/>
                <w:sz w:val="24"/>
                <w:szCs w:val="24"/>
              </w:rPr>
              <w:t>. в иноязычной среде</w:t>
            </w:r>
          </w:p>
        </w:tc>
        <w:tc>
          <w:tcPr>
            <w:tcW w:w="2268" w:type="dxa"/>
          </w:tcPr>
          <w:p w14:paraId="30F1C400" w14:textId="77777777" w:rsidR="004B4CAC" w:rsidRPr="00680E7E" w:rsidRDefault="004B4CAC" w:rsidP="00A248BF">
            <w:pPr>
              <w:jc w:val="both"/>
              <w:rPr>
                <w:sz w:val="24"/>
                <w:szCs w:val="24"/>
              </w:rPr>
            </w:pPr>
            <w:r w:rsidRPr="00680E7E">
              <w:rPr>
                <w:sz w:val="24"/>
                <w:szCs w:val="24"/>
              </w:rPr>
              <w:t>1. Использует коммуникативные технологии, включая современные, для академического и профессионального взаимодействия.</w:t>
            </w:r>
          </w:p>
          <w:p w14:paraId="19179FA5" w14:textId="282EFD5F" w:rsidR="004B4CAC" w:rsidRPr="00680E7E" w:rsidRDefault="004B4CAC" w:rsidP="005F4734">
            <w:pPr>
              <w:jc w:val="both"/>
              <w:rPr>
                <w:rFonts w:ascii="TimesNewRomanPSMT" w:hAnsi="TimesNewRomanPSMT"/>
                <w:color w:val="000000"/>
                <w:sz w:val="24"/>
                <w:szCs w:val="24"/>
              </w:rPr>
            </w:pPr>
          </w:p>
        </w:tc>
        <w:tc>
          <w:tcPr>
            <w:tcW w:w="2410" w:type="dxa"/>
          </w:tcPr>
          <w:p w14:paraId="14620E82" w14:textId="360173DB" w:rsidR="004B4CAC" w:rsidRPr="00680E7E" w:rsidRDefault="004B4CAC" w:rsidP="00DD5763">
            <w:pPr>
              <w:pStyle w:val="a6"/>
              <w:widowControl/>
              <w:numPr>
                <w:ilvl w:val="0"/>
                <w:numId w:val="18"/>
              </w:numPr>
              <w:tabs>
                <w:tab w:val="left" w:pos="407"/>
              </w:tabs>
              <w:autoSpaceDE/>
              <w:autoSpaceDN/>
              <w:adjustRightInd/>
              <w:ind w:left="0" w:firstLine="0"/>
              <w:jc w:val="both"/>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Знать:</w:t>
            </w:r>
          </w:p>
          <w:p w14:paraId="10D35830" w14:textId="77777777" w:rsidR="004B4CAC" w:rsidRPr="00680E7E" w:rsidRDefault="004B4CAC" w:rsidP="00E21707">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16EADD71" w14:textId="77777777" w:rsidR="004B4CAC" w:rsidRDefault="004B4CAC" w:rsidP="00E21707">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3F30B058" w14:textId="4B3DEDC6" w:rsidR="004B4CAC" w:rsidRDefault="004B4CAC" w:rsidP="00E21707">
            <w:pPr>
              <w:widowControl/>
              <w:autoSpaceDE/>
              <w:autoSpaceDN/>
              <w:adjustRightInd/>
              <w:jc w:val="both"/>
              <w:rPr>
                <w:rFonts w:ascii="TimesNewRomanPSMT" w:hAnsi="TimesNewRomanPSMT"/>
                <w:i/>
                <w:iCs/>
                <w:color w:val="000000"/>
                <w:sz w:val="24"/>
                <w:szCs w:val="24"/>
              </w:rPr>
            </w:pPr>
            <w:r w:rsidRPr="00D62527">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p w14:paraId="7AB759A7" w14:textId="6C883870" w:rsidR="004B4CAC" w:rsidRPr="008B7D87" w:rsidRDefault="004B4CAC" w:rsidP="005F4734">
            <w:pPr>
              <w:widowControl/>
              <w:autoSpaceDE/>
              <w:autoSpaceDN/>
              <w:adjustRightInd/>
              <w:jc w:val="both"/>
              <w:rPr>
                <w:rFonts w:ascii="TimesNewRomanPSMT" w:hAnsi="TimesNewRomanPSMT"/>
                <w:color w:val="000000"/>
                <w:sz w:val="24"/>
                <w:szCs w:val="24"/>
              </w:rPr>
            </w:pPr>
          </w:p>
        </w:tc>
        <w:tc>
          <w:tcPr>
            <w:tcW w:w="3543" w:type="dxa"/>
            <w:hideMark/>
          </w:tcPr>
          <w:p w14:paraId="49946E8F" w14:textId="6329FDD9" w:rsidR="004B4CAC" w:rsidRPr="00A3060D" w:rsidRDefault="004B4CAC" w:rsidP="005F4734">
            <w:pPr>
              <w:widowControl/>
              <w:autoSpaceDE/>
              <w:autoSpaceDN/>
              <w:adjustRightInd/>
              <w:rPr>
                <w:color w:val="000000"/>
                <w:sz w:val="24"/>
                <w:szCs w:val="24"/>
                <w:lang w:val="en-US"/>
              </w:rPr>
            </w:pPr>
            <w:r w:rsidRPr="00A3060D">
              <w:rPr>
                <w:i/>
                <w:iCs/>
                <w:color w:val="000000"/>
                <w:sz w:val="24"/>
                <w:szCs w:val="24"/>
                <w:lang w:val="en-US"/>
              </w:rPr>
              <w:t>Task</w:t>
            </w:r>
            <w:r w:rsidRPr="00A3060D">
              <w:rPr>
                <w:color w:val="000000"/>
                <w:sz w:val="24"/>
                <w:szCs w:val="24"/>
                <w:lang w:val="en-US"/>
              </w:rPr>
              <w:t>. Search the internet and find new methods of marketing research.</w:t>
            </w:r>
          </w:p>
          <w:p w14:paraId="7C226672" w14:textId="7AD6F2CF" w:rsidR="004B4CAC" w:rsidRDefault="004B4CAC" w:rsidP="005F4734">
            <w:pPr>
              <w:widowControl/>
              <w:autoSpaceDE/>
              <w:autoSpaceDN/>
              <w:adjustRightInd/>
              <w:rPr>
                <w:color w:val="000000"/>
                <w:sz w:val="24"/>
                <w:szCs w:val="24"/>
                <w:lang w:val="en-US"/>
              </w:rPr>
            </w:pPr>
          </w:p>
          <w:p w14:paraId="232DEF41" w14:textId="3440546D" w:rsidR="00097CB3" w:rsidRDefault="00097CB3" w:rsidP="005F4734">
            <w:pPr>
              <w:widowControl/>
              <w:autoSpaceDE/>
              <w:autoSpaceDN/>
              <w:adjustRightInd/>
              <w:rPr>
                <w:color w:val="000000"/>
                <w:sz w:val="24"/>
                <w:szCs w:val="24"/>
                <w:lang w:val="en-US"/>
              </w:rPr>
            </w:pPr>
          </w:p>
          <w:p w14:paraId="22F39BD6" w14:textId="76AE2A18" w:rsidR="00097CB3" w:rsidRDefault="00097CB3" w:rsidP="005F4734">
            <w:pPr>
              <w:widowControl/>
              <w:autoSpaceDE/>
              <w:autoSpaceDN/>
              <w:adjustRightInd/>
              <w:rPr>
                <w:color w:val="000000"/>
                <w:sz w:val="24"/>
                <w:szCs w:val="24"/>
                <w:lang w:val="en-US"/>
              </w:rPr>
            </w:pPr>
          </w:p>
          <w:p w14:paraId="1291D441" w14:textId="77777777" w:rsidR="00097CB3" w:rsidRPr="00A3060D" w:rsidRDefault="00097CB3" w:rsidP="005F4734">
            <w:pPr>
              <w:widowControl/>
              <w:autoSpaceDE/>
              <w:autoSpaceDN/>
              <w:adjustRightInd/>
              <w:rPr>
                <w:color w:val="000000"/>
                <w:sz w:val="24"/>
                <w:szCs w:val="24"/>
                <w:lang w:val="en-US"/>
              </w:rPr>
            </w:pPr>
          </w:p>
          <w:p w14:paraId="4696345A" w14:textId="77777777" w:rsidR="004B4CAC" w:rsidRPr="005F4734" w:rsidRDefault="004B4CAC" w:rsidP="00A248BF">
            <w:pPr>
              <w:widowControl/>
              <w:autoSpaceDE/>
              <w:autoSpaceDN/>
              <w:adjustRightInd/>
              <w:rPr>
                <w:color w:val="000000"/>
                <w:sz w:val="24"/>
                <w:szCs w:val="24"/>
              </w:rPr>
            </w:pPr>
            <w:r w:rsidRPr="00A3060D">
              <w:rPr>
                <w:i/>
                <w:iCs/>
                <w:color w:val="000000"/>
                <w:sz w:val="24"/>
                <w:szCs w:val="24"/>
                <w:lang w:val="en-US"/>
              </w:rPr>
              <w:t>Task</w:t>
            </w:r>
            <w:r w:rsidRPr="00A3060D">
              <w:rPr>
                <w:color w:val="000000"/>
                <w:sz w:val="24"/>
                <w:szCs w:val="24"/>
                <w:lang w:val="en-US"/>
              </w:rPr>
              <w:t xml:space="preserve">. Make a presentation on the topic “Methods of Segmenting Markets”. </w:t>
            </w:r>
            <w:proofErr w:type="spellStart"/>
            <w:r w:rsidRPr="005F4734">
              <w:rPr>
                <w:color w:val="000000"/>
                <w:sz w:val="24"/>
                <w:szCs w:val="24"/>
              </w:rPr>
              <w:t>Present</w:t>
            </w:r>
            <w:proofErr w:type="spellEnd"/>
            <w:r w:rsidRPr="005F4734">
              <w:rPr>
                <w:color w:val="000000"/>
                <w:sz w:val="24"/>
                <w:szCs w:val="24"/>
              </w:rPr>
              <w:t xml:space="preserve"> </w:t>
            </w:r>
            <w:proofErr w:type="spellStart"/>
            <w:r w:rsidRPr="005F4734">
              <w:rPr>
                <w:color w:val="000000"/>
                <w:sz w:val="24"/>
                <w:szCs w:val="24"/>
              </w:rPr>
              <w:t>your</w:t>
            </w:r>
            <w:proofErr w:type="spellEnd"/>
            <w:r w:rsidRPr="005F4734">
              <w:rPr>
                <w:color w:val="000000"/>
                <w:sz w:val="24"/>
                <w:szCs w:val="24"/>
              </w:rPr>
              <w:t xml:space="preserve"> </w:t>
            </w:r>
            <w:proofErr w:type="spellStart"/>
            <w:r w:rsidRPr="005F4734">
              <w:rPr>
                <w:color w:val="000000"/>
                <w:sz w:val="24"/>
                <w:szCs w:val="24"/>
              </w:rPr>
              <w:t>findings</w:t>
            </w:r>
            <w:proofErr w:type="spellEnd"/>
            <w:r w:rsidRPr="005F4734">
              <w:rPr>
                <w:color w:val="000000"/>
                <w:sz w:val="24"/>
                <w:szCs w:val="24"/>
              </w:rPr>
              <w:t xml:space="preserve"> </w:t>
            </w:r>
            <w:proofErr w:type="spellStart"/>
            <w:r w:rsidRPr="005F4734">
              <w:rPr>
                <w:color w:val="000000"/>
                <w:sz w:val="24"/>
                <w:szCs w:val="24"/>
              </w:rPr>
              <w:t>in</w:t>
            </w:r>
            <w:proofErr w:type="spellEnd"/>
            <w:r w:rsidRPr="005F4734">
              <w:rPr>
                <w:color w:val="000000"/>
                <w:sz w:val="24"/>
                <w:szCs w:val="24"/>
              </w:rPr>
              <w:t xml:space="preserve"> a 5-7- </w:t>
            </w:r>
            <w:proofErr w:type="spellStart"/>
            <w:r w:rsidRPr="005F4734">
              <w:rPr>
                <w:color w:val="000000"/>
                <w:sz w:val="24"/>
                <w:szCs w:val="24"/>
              </w:rPr>
              <w:t>minute</w:t>
            </w:r>
            <w:proofErr w:type="spellEnd"/>
            <w:r w:rsidRPr="005F4734">
              <w:rPr>
                <w:color w:val="000000"/>
                <w:sz w:val="24"/>
                <w:szCs w:val="24"/>
              </w:rPr>
              <w:t xml:space="preserve"> </w:t>
            </w:r>
            <w:proofErr w:type="spellStart"/>
            <w:r w:rsidRPr="005F4734">
              <w:rPr>
                <w:color w:val="000000"/>
                <w:sz w:val="24"/>
                <w:szCs w:val="24"/>
              </w:rPr>
              <w:t>narration</w:t>
            </w:r>
            <w:proofErr w:type="spellEnd"/>
          </w:p>
          <w:p w14:paraId="32135CD2" w14:textId="74BF7C4B" w:rsidR="004B4CAC" w:rsidRPr="008B7D87" w:rsidRDefault="004B4CAC" w:rsidP="00A248BF">
            <w:pPr>
              <w:widowControl/>
              <w:autoSpaceDE/>
              <w:autoSpaceDN/>
              <w:adjustRightInd/>
              <w:rPr>
                <w:sz w:val="24"/>
                <w:szCs w:val="24"/>
                <w:lang w:val="en-US"/>
              </w:rPr>
            </w:pPr>
          </w:p>
        </w:tc>
      </w:tr>
      <w:tr w:rsidR="004B4CAC" w:rsidRPr="00E669B1" w14:paraId="38BE6EAE" w14:textId="77777777" w:rsidTr="00B2681E">
        <w:tc>
          <w:tcPr>
            <w:tcW w:w="1980" w:type="dxa"/>
            <w:vMerge/>
          </w:tcPr>
          <w:p w14:paraId="7B715CD1" w14:textId="77777777" w:rsidR="004B4CAC" w:rsidRDefault="004B4CAC" w:rsidP="00A248BF">
            <w:pPr>
              <w:widowControl/>
              <w:autoSpaceDE/>
              <w:autoSpaceDN/>
              <w:adjustRightInd/>
              <w:rPr>
                <w:color w:val="000000"/>
                <w:sz w:val="24"/>
                <w:szCs w:val="24"/>
              </w:rPr>
            </w:pPr>
          </w:p>
        </w:tc>
        <w:tc>
          <w:tcPr>
            <w:tcW w:w="2268" w:type="dxa"/>
          </w:tcPr>
          <w:p w14:paraId="7CA8DE07" w14:textId="77777777" w:rsidR="004B4CAC" w:rsidRPr="00680E7E" w:rsidRDefault="004B4CAC" w:rsidP="00A248BF">
            <w:pPr>
              <w:jc w:val="both"/>
              <w:rPr>
                <w:sz w:val="24"/>
                <w:szCs w:val="24"/>
              </w:rPr>
            </w:pPr>
            <w:r w:rsidRPr="00680E7E">
              <w:rPr>
                <w:sz w:val="24"/>
                <w:szCs w:val="24"/>
              </w:rPr>
              <w:t>2. Общается на иностранном языке в сфере профессиональной деятельности и в научной среде в письменной и устной форме.</w:t>
            </w:r>
          </w:p>
          <w:p w14:paraId="4702C206" w14:textId="77777777" w:rsidR="004B4CAC" w:rsidRPr="00680E7E" w:rsidRDefault="004B4CAC" w:rsidP="00A248BF">
            <w:pPr>
              <w:jc w:val="both"/>
              <w:rPr>
                <w:sz w:val="24"/>
                <w:szCs w:val="24"/>
              </w:rPr>
            </w:pPr>
          </w:p>
        </w:tc>
        <w:tc>
          <w:tcPr>
            <w:tcW w:w="2410" w:type="dxa"/>
          </w:tcPr>
          <w:p w14:paraId="423E3E83" w14:textId="77777777" w:rsidR="004B4CAC" w:rsidRDefault="004B4CAC" w:rsidP="005F4734">
            <w:pPr>
              <w:widowControl/>
              <w:autoSpaceDE/>
              <w:autoSpaceDN/>
              <w:adjustRightInd/>
              <w:jc w:val="both"/>
              <w:rPr>
                <w:rFonts w:ascii="TimesNewRomanPSMT" w:hAnsi="TimesNewRomanPSMT"/>
                <w:color w:val="000000"/>
                <w:sz w:val="24"/>
                <w:szCs w:val="24"/>
              </w:rPr>
            </w:pPr>
            <w:r w:rsidRPr="005F4734">
              <w:rPr>
                <w:rFonts w:ascii="TimesNewRomanPSMT" w:hAnsi="TimesNewRomanPSMT"/>
                <w:i/>
                <w:iCs/>
                <w:color w:val="000000"/>
                <w:sz w:val="24"/>
                <w:szCs w:val="24"/>
              </w:rPr>
              <w:t>2</w:t>
            </w:r>
            <w:r w:rsidRPr="003921F9">
              <w:rPr>
                <w:rFonts w:ascii="TimesNewRomanPSMT" w:hAnsi="TimesNewRomanPSMT"/>
                <w:i/>
                <w:iCs/>
                <w:color w:val="000000"/>
                <w:sz w:val="24"/>
                <w:szCs w:val="24"/>
              </w:rPr>
              <w:t>.</w:t>
            </w:r>
            <w:r>
              <w:rPr>
                <w:rFonts w:ascii="TimesNewRomanPSMT" w:hAnsi="TimesNewRomanPSMT"/>
                <w:i/>
                <w:iCs/>
                <w:color w:val="000000"/>
                <w:sz w:val="24"/>
                <w:szCs w:val="24"/>
              </w:rPr>
              <w:t xml:space="preserve"> </w:t>
            </w:r>
            <w:r w:rsidRPr="003921F9">
              <w:rPr>
                <w:rFonts w:ascii="TimesNewRomanPS-ItalicMT" w:hAnsi="TimesNewRomanPS-ItalicMT"/>
                <w:i/>
                <w:iCs/>
                <w:color w:val="000000"/>
                <w:sz w:val="24"/>
                <w:szCs w:val="24"/>
              </w:rPr>
              <w:t>Знать</w:t>
            </w:r>
            <w:r w:rsidRPr="003921F9">
              <w:rPr>
                <w:rFonts w:ascii="TimesNewRomanPSMT" w:hAnsi="TimesNewRomanPSMT"/>
                <w:color w:val="000000"/>
                <w:sz w:val="24"/>
                <w:szCs w:val="24"/>
              </w:rPr>
              <w:t>:</w:t>
            </w:r>
            <w:r>
              <w:rPr>
                <w:rFonts w:ascii="TimesNewRomanPSMT" w:hAnsi="TimesNewRomanPSMT"/>
                <w:color w:val="000000"/>
                <w:sz w:val="24"/>
                <w:szCs w:val="24"/>
              </w:rPr>
              <w:t xml:space="preserve"> </w:t>
            </w:r>
          </w:p>
          <w:p w14:paraId="68F107A5"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MT" w:hAnsi="TimesNewRomanPSMT"/>
                <w:color w:val="000000"/>
                <w:sz w:val="24"/>
                <w:szCs w:val="24"/>
              </w:rPr>
              <w:t>- значения изученных лексических</w:t>
            </w:r>
            <w:r>
              <w:rPr>
                <w:rFonts w:ascii="TimesNewRomanPSMT" w:hAnsi="TimesNewRomanPSMT"/>
                <w:color w:val="000000"/>
                <w:sz w:val="24"/>
                <w:szCs w:val="24"/>
              </w:rPr>
              <w:t xml:space="preserve"> </w:t>
            </w:r>
            <w:r w:rsidRPr="003921F9">
              <w:rPr>
                <w:rFonts w:ascii="TimesNewRomanPSMT" w:hAnsi="TimesNewRomanPSMT"/>
                <w:color w:val="000000"/>
                <w:sz w:val="24"/>
                <w:szCs w:val="24"/>
              </w:rPr>
              <w:t>единиц, обслуживающих ситуации</w:t>
            </w:r>
            <w:r>
              <w:rPr>
                <w:rFonts w:ascii="TimesNewRomanPSMT" w:hAnsi="TimesNewRomanPSMT"/>
                <w:color w:val="000000"/>
                <w:sz w:val="24"/>
                <w:szCs w:val="24"/>
              </w:rPr>
              <w:t xml:space="preserve"> </w:t>
            </w:r>
            <w:r w:rsidRPr="003921F9">
              <w:rPr>
                <w:rFonts w:ascii="TimesNewRomanPSMT" w:hAnsi="TimesNewRomanPSMT"/>
                <w:color w:val="000000"/>
                <w:sz w:val="24"/>
                <w:szCs w:val="24"/>
              </w:rPr>
              <w:t>иноязычного общения в сферах деятельности, предусмотренной направлениями подготовки Менеджмент»;</w:t>
            </w:r>
          </w:p>
          <w:p w14:paraId="01BF3FE7"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ItalicMT" w:hAnsi="TimesNewRomanPS-ItalicMT"/>
                <w:i/>
                <w:iCs/>
                <w:color w:val="000000"/>
                <w:sz w:val="24"/>
                <w:szCs w:val="24"/>
              </w:rPr>
              <w:t>Уметь</w:t>
            </w:r>
            <w:r w:rsidRPr="003921F9">
              <w:rPr>
                <w:rFonts w:ascii="TimesNewRomanPSMT" w:hAnsi="TimesNewRomanPSMT"/>
                <w:color w:val="000000"/>
                <w:sz w:val="24"/>
                <w:szCs w:val="24"/>
              </w:rPr>
              <w:t>:</w:t>
            </w:r>
          </w:p>
          <w:p w14:paraId="2103372B"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MT" w:hAnsi="TimesNewRomanPSMT"/>
                <w:color w:val="000000"/>
                <w:sz w:val="24"/>
                <w:szCs w:val="24"/>
              </w:rPr>
              <w:t>- использовать иностранный язык в</w:t>
            </w:r>
            <w:r>
              <w:rPr>
                <w:rFonts w:ascii="TimesNewRomanPSMT" w:hAnsi="TimesNewRomanPSMT"/>
                <w:color w:val="000000"/>
                <w:sz w:val="24"/>
                <w:szCs w:val="24"/>
              </w:rPr>
              <w:t xml:space="preserve"> </w:t>
            </w:r>
            <w:r w:rsidRPr="003921F9">
              <w:rPr>
                <w:rFonts w:ascii="TimesNewRomanPSMT" w:hAnsi="TimesNewRomanPSMT"/>
                <w:color w:val="000000"/>
                <w:sz w:val="24"/>
                <w:szCs w:val="24"/>
              </w:rPr>
              <w:t xml:space="preserve">профессиональной деятельности </w:t>
            </w:r>
            <w:r>
              <w:rPr>
                <w:rFonts w:ascii="TimesNewRomanPSMT" w:hAnsi="TimesNewRomanPSMT"/>
                <w:color w:val="000000"/>
                <w:sz w:val="24"/>
                <w:szCs w:val="24"/>
              </w:rPr>
              <w:t>и в научной среде в письменной и устной форме</w:t>
            </w:r>
            <w:r w:rsidRPr="003921F9">
              <w:rPr>
                <w:rFonts w:ascii="TimesNewRomanPSMT" w:hAnsi="TimesNewRomanPSMT"/>
                <w:color w:val="000000"/>
                <w:sz w:val="24"/>
                <w:szCs w:val="24"/>
              </w:rPr>
              <w:t>.</w:t>
            </w:r>
          </w:p>
          <w:p w14:paraId="4FDA4302" w14:textId="77777777" w:rsidR="004B4CAC" w:rsidRPr="003921F9" w:rsidRDefault="004B4CAC" w:rsidP="00A248BF">
            <w:pPr>
              <w:widowControl/>
              <w:autoSpaceDE/>
              <w:autoSpaceDN/>
              <w:adjustRightInd/>
              <w:jc w:val="both"/>
              <w:rPr>
                <w:rFonts w:ascii="TimesNewRomanPSMT" w:hAnsi="TimesNewRomanPSMT"/>
                <w:i/>
                <w:iCs/>
                <w:color w:val="000000"/>
                <w:sz w:val="24"/>
                <w:szCs w:val="24"/>
              </w:rPr>
            </w:pPr>
          </w:p>
        </w:tc>
        <w:tc>
          <w:tcPr>
            <w:tcW w:w="3543" w:type="dxa"/>
          </w:tcPr>
          <w:p w14:paraId="224E2CD3" w14:textId="77777777" w:rsidR="004B4CAC" w:rsidRPr="00DA181E" w:rsidRDefault="004B4CAC" w:rsidP="005F4734">
            <w:pPr>
              <w:widowControl/>
              <w:autoSpaceDE/>
              <w:autoSpaceDN/>
              <w:adjustRightInd/>
              <w:rPr>
                <w:color w:val="000000"/>
                <w:sz w:val="24"/>
                <w:szCs w:val="24"/>
                <w:lang w:val="en-US"/>
              </w:rPr>
            </w:pPr>
            <w:r w:rsidRPr="008B7D87">
              <w:rPr>
                <w:i/>
                <w:iCs/>
                <w:color w:val="000000"/>
                <w:sz w:val="24"/>
                <w:szCs w:val="24"/>
                <w:lang w:val="en-US"/>
              </w:rPr>
              <w:t xml:space="preserve">Task. </w:t>
            </w:r>
            <w:r w:rsidRPr="008B7D87">
              <w:rPr>
                <w:color w:val="000000"/>
                <w:sz w:val="24"/>
                <w:szCs w:val="24"/>
                <w:lang w:val="en-US"/>
              </w:rPr>
              <w:t xml:space="preserve">Search the Internet for the key words </w:t>
            </w:r>
          </w:p>
          <w:p w14:paraId="2C1A7099" w14:textId="77777777" w:rsidR="004B4CAC" w:rsidRDefault="004B4CAC" w:rsidP="005F4734">
            <w:pPr>
              <w:widowControl/>
              <w:autoSpaceDE/>
              <w:autoSpaceDN/>
              <w:adjustRightInd/>
              <w:rPr>
                <w:sz w:val="24"/>
                <w:szCs w:val="24"/>
                <w:lang w:val="en-US"/>
              </w:rPr>
            </w:pPr>
            <w:r>
              <w:rPr>
                <w:rStyle w:val="markedcontent"/>
                <w:sz w:val="24"/>
                <w:szCs w:val="24"/>
                <w:lang w:val="en-US"/>
              </w:rPr>
              <w:t>b</w:t>
            </w:r>
            <w:r w:rsidRPr="00DA181E">
              <w:rPr>
                <w:rStyle w:val="markedcontent"/>
                <w:sz w:val="24"/>
                <w:szCs w:val="24"/>
                <w:lang w:val="en-US"/>
              </w:rPr>
              <w:t xml:space="preserve">rand, </w:t>
            </w:r>
            <w:r>
              <w:rPr>
                <w:rStyle w:val="markedcontent"/>
                <w:sz w:val="24"/>
                <w:szCs w:val="24"/>
                <w:lang w:val="en-US"/>
              </w:rPr>
              <w:t>d</w:t>
            </w:r>
            <w:r w:rsidRPr="00DA181E">
              <w:rPr>
                <w:rStyle w:val="markedcontent"/>
                <w:sz w:val="24"/>
                <w:szCs w:val="24"/>
                <w:lang w:val="en-US"/>
              </w:rPr>
              <w:t xml:space="preserve">emand, </w:t>
            </w:r>
            <w:r>
              <w:rPr>
                <w:rStyle w:val="markedcontent"/>
                <w:sz w:val="24"/>
                <w:szCs w:val="24"/>
                <w:lang w:val="en-US"/>
              </w:rPr>
              <w:t>m</w:t>
            </w:r>
            <w:r w:rsidRPr="00DA181E">
              <w:rPr>
                <w:rStyle w:val="markedcontent"/>
                <w:sz w:val="24"/>
                <w:szCs w:val="24"/>
                <w:lang w:val="en-US"/>
              </w:rPr>
              <w:t xml:space="preserve">arketing, </w:t>
            </w:r>
            <w:r>
              <w:rPr>
                <w:rStyle w:val="markedcontent"/>
                <w:sz w:val="24"/>
                <w:szCs w:val="24"/>
                <w:lang w:val="en-US"/>
              </w:rPr>
              <w:t>s</w:t>
            </w:r>
            <w:r w:rsidRPr="00DA181E">
              <w:rPr>
                <w:rStyle w:val="markedcontent"/>
                <w:sz w:val="24"/>
                <w:szCs w:val="24"/>
                <w:lang w:val="en-US"/>
              </w:rPr>
              <w:t xml:space="preserve">ocietal marketing, </w:t>
            </w:r>
            <w:r>
              <w:rPr>
                <w:rStyle w:val="markedcontent"/>
                <w:sz w:val="24"/>
                <w:szCs w:val="24"/>
                <w:lang w:val="en-US"/>
              </w:rPr>
              <w:t>i</w:t>
            </w:r>
            <w:r w:rsidRPr="00DA181E">
              <w:rPr>
                <w:sz w:val="24"/>
                <w:szCs w:val="24"/>
                <w:lang w:val="en-US"/>
              </w:rPr>
              <w:t>nternal publics, monopolistic competition, perfect competition, proactive management, derived demand, equitable performance, fluctuating demand, gatekeeper, influencer, normative compliance</w:t>
            </w:r>
          </w:p>
          <w:p w14:paraId="58E41208" w14:textId="7F888D10" w:rsidR="004B4CAC" w:rsidRDefault="004B4CAC" w:rsidP="005F4734">
            <w:pPr>
              <w:pStyle w:val="a6"/>
              <w:widowControl/>
              <w:autoSpaceDE/>
              <w:autoSpaceDN/>
              <w:adjustRightInd/>
              <w:ind w:left="0"/>
              <w:rPr>
                <w:i/>
                <w:iCs/>
                <w:sz w:val="24"/>
                <w:szCs w:val="24"/>
                <w:lang w:val="en-US"/>
              </w:rPr>
            </w:pPr>
          </w:p>
          <w:p w14:paraId="34989BA5" w14:textId="5D97D418" w:rsidR="00097CB3" w:rsidRDefault="00097CB3" w:rsidP="005F4734">
            <w:pPr>
              <w:pStyle w:val="a6"/>
              <w:widowControl/>
              <w:autoSpaceDE/>
              <w:autoSpaceDN/>
              <w:adjustRightInd/>
              <w:ind w:left="0"/>
              <w:rPr>
                <w:i/>
                <w:iCs/>
                <w:sz w:val="24"/>
                <w:szCs w:val="24"/>
                <w:lang w:val="en-US"/>
              </w:rPr>
            </w:pPr>
          </w:p>
          <w:p w14:paraId="24B07DAE" w14:textId="77777777" w:rsidR="00097CB3" w:rsidRDefault="00097CB3" w:rsidP="005F4734">
            <w:pPr>
              <w:pStyle w:val="a6"/>
              <w:widowControl/>
              <w:autoSpaceDE/>
              <w:autoSpaceDN/>
              <w:adjustRightInd/>
              <w:ind w:left="0"/>
              <w:rPr>
                <w:i/>
                <w:iCs/>
                <w:sz w:val="24"/>
                <w:szCs w:val="24"/>
                <w:lang w:val="en-US"/>
              </w:rPr>
            </w:pPr>
          </w:p>
          <w:p w14:paraId="56729832" w14:textId="746EC763" w:rsidR="004B4CAC" w:rsidRPr="00B504BC" w:rsidRDefault="004B4CAC" w:rsidP="005F4734">
            <w:pPr>
              <w:pStyle w:val="a6"/>
              <w:widowControl/>
              <w:autoSpaceDE/>
              <w:autoSpaceDN/>
              <w:adjustRightInd/>
              <w:ind w:left="0"/>
              <w:rPr>
                <w:i/>
                <w:iCs/>
                <w:sz w:val="24"/>
                <w:szCs w:val="24"/>
                <w:lang w:val="en-US"/>
              </w:rPr>
            </w:pPr>
            <w:r w:rsidRPr="00B504BC">
              <w:rPr>
                <w:i/>
                <w:iCs/>
                <w:sz w:val="24"/>
                <w:szCs w:val="24"/>
                <w:lang w:val="en-US"/>
              </w:rPr>
              <w:t>Task. Questions for review and discussion</w:t>
            </w:r>
          </w:p>
          <w:p w14:paraId="05459F11"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1. Why is marketing a powerful force in our society?</w:t>
            </w:r>
          </w:p>
          <w:p w14:paraId="5AF40E0A"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 xml:space="preserve">2. Are advertising and selling the most important functions of marketing? </w:t>
            </w:r>
          </w:p>
          <w:p w14:paraId="5FCB7EAE"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 xml:space="preserve">3. What </w:t>
            </w:r>
            <w:proofErr w:type="gramStart"/>
            <w:r w:rsidRPr="00DA181E">
              <w:rPr>
                <w:sz w:val="24"/>
                <w:szCs w:val="24"/>
                <w:lang w:val="en-US"/>
              </w:rPr>
              <w:t>is generally understood</w:t>
            </w:r>
            <w:proofErr w:type="gramEnd"/>
            <w:r w:rsidRPr="00DA181E">
              <w:rPr>
                <w:sz w:val="24"/>
                <w:szCs w:val="24"/>
                <w:lang w:val="en-US"/>
              </w:rPr>
              <w:t xml:space="preserve"> by salesmanship?</w:t>
            </w:r>
          </w:p>
          <w:p w14:paraId="1CC7CC61"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4. How do you understand the statement that marketing is responsible for creating jobs?</w:t>
            </w:r>
          </w:p>
          <w:p w14:paraId="37F85FAF"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5. In what way are you going to market yourself to a potential employer?</w:t>
            </w:r>
          </w:p>
          <w:p w14:paraId="4E7B8A20"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6. What are the reasons for studying marketing?</w:t>
            </w:r>
          </w:p>
          <w:p w14:paraId="784F877C" w14:textId="77777777" w:rsidR="004B4CAC" w:rsidRDefault="004B4CAC" w:rsidP="005F4734">
            <w:pPr>
              <w:widowControl/>
              <w:autoSpaceDE/>
              <w:autoSpaceDN/>
              <w:adjustRightInd/>
              <w:rPr>
                <w:rStyle w:val="fontstyle01"/>
                <w:rFonts w:ascii="Times New Roman" w:hAnsi="Times New Roman"/>
                <w:b w:val="0"/>
                <w:bCs w:val="0"/>
                <w:i/>
                <w:iCs/>
                <w:lang w:val="en-US"/>
              </w:rPr>
            </w:pPr>
          </w:p>
          <w:p w14:paraId="75087B1A" w14:textId="0D5E5E2C" w:rsidR="004B4CAC" w:rsidRPr="00B504BC" w:rsidRDefault="004B4CAC" w:rsidP="005F4734">
            <w:pPr>
              <w:widowControl/>
              <w:autoSpaceDE/>
              <w:autoSpaceDN/>
              <w:adjustRightInd/>
              <w:rPr>
                <w:i/>
                <w:iCs/>
                <w:color w:val="000000"/>
                <w:sz w:val="24"/>
                <w:szCs w:val="24"/>
                <w:lang w:val="en-US"/>
              </w:rPr>
            </w:pPr>
            <w:r w:rsidRPr="00B504BC">
              <w:rPr>
                <w:rStyle w:val="fontstyle01"/>
                <w:rFonts w:ascii="Times New Roman" w:hAnsi="Times New Roman"/>
                <w:b w:val="0"/>
                <w:bCs w:val="0"/>
                <w:i/>
                <w:iCs/>
                <w:lang w:val="en-US"/>
              </w:rPr>
              <w:lastRenderedPageBreak/>
              <w:t>Task</w:t>
            </w:r>
            <w:r w:rsidRPr="00B504BC">
              <w:rPr>
                <w:rStyle w:val="fontstyle01"/>
                <w:rFonts w:ascii="Times New Roman" w:hAnsi="Times New Roman"/>
                <w:i/>
                <w:iCs/>
                <w:lang w:val="en-US"/>
              </w:rPr>
              <w:t xml:space="preserve">. </w:t>
            </w:r>
            <w:r w:rsidRPr="00B504BC">
              <w:rPr>
                <w:rStyle w:val="fontstyle21"/>
                <w:rFonts w:ascii="Times New Roman" w:hAnsi="Times New Roman"/>
                <w:i/>
                <w:iCs/>
                <w:sz w:val="24"/>
                <w:szCs w:val="24"/>
                <w:lang w:val="en-US"/>
              </w:rPr>
              <w:t>Read and memorize the following formulas of etiquette.</w:t>
            </w:r>
          </w:p>
          <w:p w14:paraId="61679D0A"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The techniques of telephoning are very much the same in all countries.</w:t>
            </w:r>
          </w:p>
          <w:p w14:paraId="5F00679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But you should remember your good telephone manners:</w:t>
            </w:r>
          </w:p>
          <w:p w14:paraId="2D9204D6"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When talking on the telephone – speak clearly. Do not shout and</w:t>
            </w:r>
            <w:r>
              <w:rPr>
                <w:color w:val="000000"/>
                <w:sz w:val="24"/>
                <w:szCs w:val="24"/>
                <w:lang w:val="en-US"/>
              </w:rPr>
              <w:t xml:space="preserve"> </w:t>
            </w:r>
            <w:r w:rsidRPr="00495D6B">
              <w:rPr>
                <w:rStyle w:val="fontstyle21"/>
                <w:rFonts w:ascii="Times New Roman" w:hAnsi="Times New Roman"/>
                <w:sz w:val="24"/>
                <w:szCs w:val="24"/>
                <w:lang w:val="en-US"/>
              </w:rPr>
              <w:t>take your cigarette out of your mouth.</w:t>
            </w:r>
          </w:p>
          <w:p w14:paraId="55D0537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Make sure that your conversation with a busy person is as brief as</w:t>
            </w:r>
            <w:r>
              <w:rPr>
                <w:color w:val="000000"/>
                <w:sz w:val="24"/>
                <w:szCs w:val="24"/>
                <w:lang w:val="en-US"/>
              </w:rPr>
              <w:t xml:space="preserve"> </w:t>
            </w:r>
            <w:r w:rsidRPr="00495D6B">
              <w:rPr>
                <w:rStyle w:val="fontstyle21"/>
                <w:rFonts w:ascii="Times New Roman" w:hAnsi="Times New Roman"/>
                <w:sz w:val="24"/>
                <w:szCs w:val="24"/>
                <w:lang w:val="en-US"/>
              </w:rPr>
              <w:t>possible.</w:t>
            </w:r>
          </w:p>
          <w:p w14:paraId="341DFDC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xml:space="preserve">- If a wrong-number call comes through </w:t>
            </w:r>
            <w:proofErr w:type="gramStart"/>
            <w:r w:rsidRPr="00495D6B">
              <w:rPr>
                <w:rStyle w:val="fontstyle21"/>
                <w:rFonts w:ascii="Times New Roman" w:hAnsi="Times New Roman"/>
                <w:sz w:val="24"/>
                <w:szCs w:val="24"/>
                <w:lang w:val="en-US"/>
              </w:rPr>
              <w:t>don’t</w:t>
            </w:r>
            <w:proofErr w:type="gramEnd"/>
            <w:r w:rsidRPr="00495D6B">
              <w:rPr>
                <w:rStyle w:val="fontstyle21"/>
                <w:rFonts w:ascii="Times New Roman" w:hAnsi="Times New Roman"/>
                <w:sz w:val="24"/>
                <w:szCs w:val="24"/>
                <w:lang w:val="en-US"/>
              </w:rPr>
              <w:t xml:space="preserve"> lose your temper. Just</w:t>
            </w:r>
            <w:r>
              <w:rPr>
                <w:color w:val="000000"/>
                <w:sz w:val="24"/>
                <w:szCs w:val="24"/>
                <w:lang w:val="en-US"/>
              </w:rPr>
              <w:t xml:space="preserve"> </w:t>
            </w:r>
            <w:proofErr w:type="gramStart"/>
            <w:r w:rsidRPr="00495D6B">
              <w:rPr>
                <w:rStyle w:val="fontstyle21"/>
                <w:rFonts w:ascii="Times New Roman" w:hAnsi="Times New Roman"/>
                <w:sz w:val="24"/>
                <w:szCs w:val="24"/>
                <w:lang w:val="en-US"/>
              </w:rPr>
              <w:t>say:</w:t>
            </w:r>
            <w:proofErr w:type="gramEnd"/>
            <w:r w:rsidRPr="00495D6B">
              <w:rPr>
                <w:rStyle w:val="fontstyle21"/>
                <w:rFonts w:ascii="Times New Roman" w:hAnsi="Times New Roman"/>
                <w:sz w:val="24"/>
                <w:szCs w:val="24"/>
                <w:lang w:val="en-US"/>
              </w:rPr>
              <w:t xml:space="preserve"> “Sorry, wrong number.” Then hang up but </w:t>
            </w:r>
            <w:proofErr w:type="gramStart"/>
            <w:r w:rsidRPr="00495D6B">
              <w:rPr>
                <w:rStyle w:val="fontstyle21"/>
                <w:rFonts w:ascii="Times New Roman" w:hAnsi="Times New Roman"/>
                <w:sz w:val="24"/>
                <w:szCs w:val="24"/>
                <w:lang w:val="en-US"/>
              </w:rPr>
              <w:t>don’t</w:t>
            </w:r>
            <w:proofErr w:type="gramEnd"/>
            <w:r w:rsidRPr="00495D6B">
              <w:rPr>
                <w:rStyle w:val="fontstyle21"/>
                <w:rFonts w:ascii="Times New Roman" w:hAnsi="Times New Roman"/>
                <w:sz w:val="24"/>
                <w:szCs w:val="24"/>
                <w:lang w:val="en-US"/>
              </w:rPr>
              <w:t xml:space="preserve"> bang the receiver.</w:t>
            </w:r>
          </w:p>
          <w:p w14:paraId="7D9C9792"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xml:space="preserve">- When you get a wrong number </w:t>
            </w:r>
            <w:proofErr w:type="gramStart"/>
            <w:r w:rsidRPr="00495D6B">
              <w:rPr>
                <w:rStyle w:val="fontstyle21"/>
                <w:rFonts w:ascii="Times New Roman" w:hAnsi="Times New Roman"/>
                <w:sz w:val="24"/>
                <w:szCs w:val="24"/>
                <w:lang w:val="en-US"/>
              </w:rPr>
              <w:t>don’t</w:t>
            </w:r>
            <w:proofErr w:type="gramEnd"/>
            <w:r w:rsidRPr="00495D6B">
              <w:rPr>
                <w:rStyle w:val="fontstyle21"/>
                <w:rFonts w:ascii="Times New Roman" w:hAnsi="Times New Roman"/>
                <w:sz w:val="24"/>
                <w:szCs w:val="24"/>
                <w:lang w:val="en-US"/>
              </w:rPr>
              <w:t xml:space="preserve"> ask:</w:t>
            </w:r>
            <w:r>
              <w:rPr>
                <w:rStyle w:val="fontstyle21"/>
                <w:rFonts w:ascii="Times New Roman" w:hAnsi="Times New Roman"/>
                <w:sz w:val="24"/>
                <w:szCs w:val="24"/>
                <w:lang w:val="en-US"/>
              </w:rPr>
              <w:t xml:space="preserve"> “</w:t>
            </w:r>
            <w:r w:rsidRPr="00495D6B">
              <w:rPr>
                <w:rStyle w:val="fontstyle21"/>
                <w:rFonts w:ascii="Times New Roman" w:hAnsi="Times New Roman"/>
                <w:sz w:val="24"/>
                <w:szCs w:val="24"/>
                <w:lang w:val="en-US"/>
              </w:rPr>
              <w:t>What number is this?”</w:t>
            </w:r>
          </w:p>
          <w:p w14:paraId="7B6FC0A9"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xml:space="preserve">It is good manners to </w:t>
            </w:r>
            <w:proofErr w:type="gramStart"/>
            <w:r w:rsidRPr="00495D6B">
              <w:rPr>
                <w:rStyle w:val="fontstyle21"/>
                <w:rFonts w:ascii="Times New Roman" w:hAnsi="Times New Roman"/>
                <w:sz w:val="24"/>
                <w:szCs w:val="24"/>
                <w:lang w:val="en-US"/>
              </w:rPr>
              <w:t>ask:</w:t>
            </w:r>
            <w:proofErr w:type="gramEnd"/>
            <w:r w:rsidRPr="00495D6B">
              <w:rPr>
                <w:rStyle w:val="fontstyle21"/>
                <w:rFonts w:ascii="Times New Roman" w:hAnsi="Times New Roman"/>
                <w:sz w:val="24"/>
                <w:szCs w:val="24"/>
                <w:lang w:val="en-US"/>
              </w:rPr>
              <w:t xml:space="preserve"> “Is this three-six-four-one-nine?” If not</w:t>
            </w:r>
            <w:r>
              <w:rPr>
                <w:color w:val="000000"/>
                <w:sz w:val="24"/>
                <w:szCs w:val="24"/>
                <w:lang w:val="en-US"/>
              </w:rPr>
              <w:t xml:space="preserve"> </w:t>
            </w:r>
            <w:r w:rsidRPr="00495D6B">
              <w:rPr>
                <w:rStyle w:val="fontstyle21"/>
                <w:rFonts w:ascii="Times New Roman" w:hAnsi="Times New Roman"/>
                <w:sz w:val="24"/>
                <w:szCs w:val="24"/>
                <w:lang w:val="en-US"/>
              </w:rPr>
              <w:t>– apologize.</w:t>
            </w:r>
          </w:p>
          <w:p w14:paraId="093F00B8" w14:textId="77777777" w:rsidR="004B4CAC" w:rsidRDefault="004B4CAC" w:rsidP="005F4734">
            <w:pPr>
              <w:widowControl/>
              <w:autoSpaceDE/>
              <w:autoSpaceDN/>
              <w:adjustRightInd/>
              <w:rPr>
                <w:rStyle w:val="fontstyle21"/>
                <w:rFonts w:ascii="Times New Roman" w:hAnsi="Times New Roman"/>
                <w:sz w:val="24"/>
                <w:szCs w:val="24"/>
                <w:lang w:val="en-US"/>
              </w:rPr>
            </w:pPr>
            <w:r w:rsidRPr="00495D6B">
              <w:rPr>
                <w:rStyle w:val="fontstyle21"/>
                <w:rFonts w:ascii="Times New Roman" w:hAnsi="Times New Roman"/>
                <w:sz w:val="24"/>
                <w:szCs w:val="24"/>
                <w:lang w:val="en-US"/>
              </w:rPr>
              <w:t xml:space="preserve">- When making a call always identify yourself. </w:t>
            </w:r>
            <w:proofErr w:type="gramStart"/>
            <w:r w:rsidRPr="00495D6B">
              <w:rPr>
                <w:rStyle w:val="fontstyle21"/>
                <w:rFonts w:ascii="Times New Roman" w:hAnsi="Times New Roman"/>
                <w:sz w:val="24"/>
                <w:szCs w:val="24"/>
                <w:lang w:val="en-US"/>
              </w:rPr>
              <w:t>It’s</w:t>
            </w:r>
            <w:proofErr w:type="gramEnd"/>
            <w:r w:rsidRPr="00495D6B">
              <w:rPr>
                <w:rStyle w:val="fontstyle21"/>
                <w:rFonts w:ascii="Times New Roman" w:hAnsi="Times New Roman"/>
                <w:sz w:val="24"/>
                <w:szCs w:val="24"/>
                <w:lang w:val="en-US"/>
              </w:rPr>
              <w:t xml:space="preserve"> especially important if you are calling on business. E.g., “This is J</w:t>
            </w:r>
            <w:r>
              <w:rPr>
                <w:rStyle w:val="fontstyle21"/>
                <w:rFonts w:ascii="Times New Roman" w:hAnsi="Times New Roman"/>
                <w:sz w:val="24"/>
                <w:szCs w:val="24"/>
                <w:lang w:val="en-US"/>
              </w:rPr>
              <w:t>ane smith</w:t>
            </w:r>
            <w:r w:rsidRPr="00495D6B">
              <w:rPr>
                <w:rStyle w:val="fontstyle21"/>
                <w:rFonts w:ascii="Times New Roman" w:hAnsi="Times New Roman"/>
                <w:sz w:val="24"/>
                <w:szCs w:val="24"/>
                <w:lang w:val="en-US"/>
              </w:rPr>
              <w:t xml:space="preserve"> of</w:t>
            </w:r>
            <w:r>
              <w:rPr>
                <w:color w:val="000000"/>
                <w:sz w:val="24"/>
                <w:szCs w:val="24"/>
                <w:lang w:val="en-US"/>
              </w:rPr>
              <w:t xml:space="preserve"> Californian Gears Limited</w:t>
            </w:r>
            <w:r w:rsidRPr="00495D6B">
              <w:rPr>
                <w:rStyle w:val="fontstyle21"/>
                <w:rFonts w:ascii="Times New Roman" w:hAnsi="Times New Roman"/>
                <w:sz w:val="24"/>
                <w:szCs w:val="24"/>
                <w:lang w:val="en-US"/>
              </w:rPr>
              <w:t xml:space="preserve">. Could I speak to Mr. </w:t>
            </w:r>
            <w:r>
              <w:rPr>
                <w:rStyle w:val="fontstyle21"/>
                <w:rFonts w:ascii="Times New Roman" w:hAnsi="Times New Roman"/>
                <w:sz w:val="24"/>
                <w:szCs w:val="24"/>
                <w:lang w:val="en-US"/>
              </w:rPr>
              <w:t>Jones?</w:t>
            </w:r>
            <w:r w:rsidRPr="00495D6B">
              <w:rPr>
                <w:rStyle w:val="fontstyle21"/>
                <w:rFonts w:ascii="Times New Roman" w:hAnsi="Times New Roman"/>
                <w:sz w:val="24"/>
                <w:szCs w:val="24"/>
                <w:lang w:val="en-US"/>
              </w:rPr>
              <w:t>”</w:t>
            </w:r>
          </w:p>
          <w:p w14:paraId="034993F9" w14:textId="7AAB3C8C" w:rsidR="004B4CAC" w:rsidRPr="005F4734" w:rsidRDefault="004B4CAC" w:rsidP="004B4CAC">
            <w:pPr>
              <w:widowControl/>
              <w:autoSpaceDE/>
              <w:autoSpaceDN/>
              <w:adjustRightInd/>
              <w:rPr>
                <w:i/>
                <w:iCs/>
                <w:sz w:val="24"/>
                <w:szCs w:val="24"/>
                <w:lang w:val="en-US"/>
              </w:rPr>
            </w:pPr>
            <w:r w:rsidRPr="00495D6B">
              <w:rPr>
                <w:rStyle w:val="fontstyle21"/>
                <w:rFonts w:ascii="Times New Roman" w:hAnsi="Times New Roman"/>
                <w:sz w:val="24"/>
                <w:szCs w:val="24"/>
                <w:lang w:val="en-US"/>
              </w:rPr>
              <w:t>- And finally, remember: if you make the call, you should terminate</w:t>
            </w:r>
            <w:r>
              <w:rPr>
                <w:color w:val="000000"/>
                <w:sz w:val="24"/>
                <w:szCs w:val="24"/>
                <w:lang w:val="en-US"/>
              </w:rPr>
              <w:t xml:space="preserve"> </w:t>
            </w:r>
            <w:r w:rsidRPr="00495D6B">
              <w:rPr>
                <w:rStyle w:val="fontstyle21"/>
                <w:rFonts w:ascii="Times New Roman" w:hAnsi="Times New Roman"/>
                <w:sz w:val="24"/>
                <w:szCs w:val="24"/>
                <w:lang w:val="en-US"/>
              </w:rPr>
              <w:t xml:space="preserve">it yourself. </w:t>
            </w:r>
          </w:p>
        </w:tc>
      </w:tr>
      <w:tr w:rsidR="004B4CAC" w:rsidRPr="00097CB3" w14:paraId="29C9141B" w14:textId="77777777" w:rsidTr="00B2681E">
        <w:tc>
          <w:tcPr>
            <w:tcW w:w="1980" w:type="dxa"/>
            <w:vMerge w:val="restart"/>
          </w:tcPr>
          <w:p w14:paraId="614781E2" w14:textId="77777777" w:rsidR="004B4CAC" w:rsidRPr="005F4734" w:rsidRDefault="004B4CAC" w:rsidP="00A248BF">
            <w:pPr>
              <w:widowControl/>
              <w:autoSpaceDE/>
              <w:autoSpaceDN/>
              <w:adjustRightInd/>
              <w:rPr>
                <w:color w:val="000000"/>
                <w:sz w:val="24"/>
                <w:szCs w:val="24"/>
                <w:lang w:val="en-US"/>
              </w:rPr>
            </w:pPr>
          </w:p>
        </w:tc>
        <w:tc>
          <w:tcPr>
            <w:tcW w:w="2268" w:type="dxa"/>
          </w:tcPr>
          <w:p w14:paraId="2215253B" w14:textId="77777777" w:rsidR="004B4CAC" w:rsidRPr="00680E7E" w:rsidRDefault="004B4CAC" w:rsidP="00A248BF">
            <w:pPr>
              <w:jc w:val="both"/>
              <w:rPr>
                <w:sz w:val="24"/>
                <w:szCs w:val="24"/>
              </w:rPr>
            </w:pPr>
            <w:r w:rsidRPr="00680E7E">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F4EB563" w14:textId="77777777" w:rsidR="004B4CAC" w:rsidRPr="00680E7E" w:rsidRDefault="004B4CAC" w:rsidP="00A248BF">
            <w:pPr>
              <w:jc w:val="both"/>
              <w:rPr>
                <w:sz w:val="24"/>
                <w:szCs w:val="24"/>
              </w:rPr>
            </w:pPr>
          </w:p>
        </w:tc>
        <w:tc>
          <w:tcPr>
            <w:tcW w:w="2410" w:type="dxa"/>
          </w:tcPr>
          <w:p w14:paraId="2933F37A" w14:textId="77777777" w:rsidR="004B4CAC" w:rsidRPr="00161F68" w:rsidRDefault="004B4CAC" w:rsidP="005F4734">
            <w:pPr>
              <w:pStyle w:val="a6"/>
              <w:widowControl/>
              <w:autoSpaceDE/>
              <w:autoSpaceDN/>
              <w:adjustRightInd/>
              <w:ind w:left="0"/>
              <w:jc w:val="both"/>
              <w:rPr>
                <w:rFonts w:ascii="TimesNewRomanPSMT" w:hAnsi="TimesNewRomanPSMT"/>
                <w:color w:val="000000"/>
                <w:sz w:val="24"/>
                <w:szCs w:val="24"/>
              </w:rPr>
            </w:pPr>
            <w:r w:rsidRPr="005F4734">
              <w:rPr>
                <w:rFonts w:ascii="TimesNewRomanPS-ItalicMT" w:hAnsi="TimesNewRomanPS-ItalicMT"/>
                <w:i/>
                <w:iCs/>
                <w:color w:val="000000"/>
                <w:sz w:val="24"/>
                <w:szCs w:val="24"/>
              </w:rPr>
              <w:t xml:space="preserve">3. </w:t>
            </w:r>
            <w:r w:rsidRPr="00161F68">
              <w:rPr>
                <w:rFonts w:ascii="TimesNewRomanPS-ItalicMT" w:hAnsi="TimesNewRomanPS-ItalicMT"/>
                <w:i/>
                <w:iCs/>
                <w:color w:val="000000"/>
                <w:sz w:val="24"/>
                <w:szCs w:val="24"/>
              </w:rPr>
              <w:t>Знать</w:t>
            </w:r>
            <w:r w:rsidRPr="00161F68">
              <w:rPr>
                <w:rFonts w:ascii="TimesNewRomanPSMT" w:hAnsi="TimesNewRomanPSMT"/>
                <w:color w:val="000000"/>
                <w:sz w:val="24"/>
                <w:szCs w:val="24"/>
              </w:rPr>
              <w:t>:</w:t>
            </w:r>
          </w:p>
          <w:p w14:paraId="4910614B" w14:textId="77777777" w:rsidR="004B4CAC" w:rsidRDefault="004B4CAC" w:rsidP="005F4734">
            <w:pPr>
              <w:widowControl/>
              <w:autoSpaceDE/>
              <w:autoSpaceDN/>
              <w:adjustRightInd/>
              <w:jc w:val="both"/>
              <w:rPr>
                <w:rFonts w:ascii="TimesNewRomanPSMT" w:hAnsi="TimesNewRomanPSMT"/>
                <w:color w:val="000000"/>
                <w:sz w:val="24"/>
                <w:szCs w:val="24"/>
              </w:rPr>
            </w:pPr>
            <w:r w:rsidRPr="00FC7A4F">
              <w:rPr>
                <w:rFonts w:ascii="TimesNewRomanPSMT" w:hAnsi="TimesNewRomanPSMT"/>
                <w:color w:val="000000"/>
                <w:sz w:val="24"/>
                <w:szCs w:val="24"/>
              </w:rPr>
              <w:t>- приемы и принципы построения</w:t>
            </w:r>
            <w:r>
              <w:rPr>
                <w:rFonts w:ascii="TimesNewRomanPSMT" w:hAnsi="TimesNewRomanPSMT"/>
                <w:color w:val="000000"/>
                <w:sz w:val="24"/>
                <w:szCs w:val="24"/>
              </w:rPr>
              <w:t xml:space="preserve"> </w:t>
            </w:r>
            <w:r w:rsidRPr="00FC7A4F">
              <w:rPr>
                <w:rFonts w:ascii="TimesNewRomanPSMT" w:hAnsi="TimesNewRomanPSMT"/>
                <w:color w:val="000000"/>
                <w:sz w:val="24"/>
                <w:szCs w:val="24"/>
              </w:rPr>
              <w:t>публичной речи в ситуации межкультурного взаимодействия; приёмы</w:t>
            </w:r>
            <w:r>
              <w:rPr>
                <w:rFonts w:ascii="TimesNewRomanPSMT" w:hAnsi="TimesNewRomanPSMT"/>
                <w:color w:val="000000"/>
                <w:sz w:val="24"/>
                <w:szCs w:val="24"/>
              </w:rPr>
              <w:t xml:space="preserve"> </w:t>
            </w:r>
            <w:r w:rsidRPr="00FC7A4F">
              <w:rPr>
                <w:rFonts w:ascii="TimesNewRomanPSMT" w:hAnsi="TimesNewRomanPSMT"/>
                <w:color w:val="000000"/>
                <w:sz w:val="24"/>
                <w:szCs w:val="24"/>
              </w:rPr>
              <w:t>убеждения, аргументации, выражения мнения на иностранном языке;</w:t>
            </w:r>
          </w:p>
          <w:p w14:paraId="14714926" w14:textId="77777777" w:rsidR="004B4CAC" w:rsidRDefault="004B4CAC" w:rsidP="005F4734">
            <w:pPr>
              <w:widowControl/>
              <w:autoSpaceDE/>
              <w:autoSpaceDN/>
              <w:adjustRightInd/>
              <w:jc w:val="both"/>
              <w:rPr>
                <w:rStyle w:val="fontstyle01"/>
                <w:b w:val="0"/>
                <w:bCs w:val="0"/>
              </w:rPr>
            </w:pPr>
            <w:r w:rsidRPr="00426097">
              <w:rPr>
                <w:rStyle w:val="fontstyle01"/>
                <w:b w:val="0"/>
                <w:bCs w:val="0"/>
              </w:rPr>
              <w:t>лексико-грамматические особенности</w:t>
            </w:r>
            <w:r>
              <w:rPr>
                <w:rStyle w:val="fontstyle01"/>
                <w:b w:val="0"/>
                <w:bCs w:val="0"/>
              </w:rPr>
              <w:t xml:space="preserve"> </w:t>
            </w:r>
            <w:r w:rsidRPr="00426097">
              <w:rPr>
                <w:rStyle w:val="fontstyle01"/>
                <w:b w:val="0"/>
                <w:bCs w:val="0"/>
              </w:rPr>
              <w:t>иноязычной публичной речи в ситуации делового и профессионального</w:t>
            </w:r>
            <w:r>
              <w:rPr>
                <w:rStyle w:val="fontstyle01"/>
                <w:b w:val="0"/>
                <w:bCs w:val="0"/>
              </w:rPr>
              <w:t xml:space="preserve"> </w:t>
            </w:r>
            <w:r w:rsidRPr="00426097">
              <w:rPr>
                <w:rStyle w:val="fontstyle01"/>
                <w:b w:val="0"/>
                <w:bCs w:val="0"/>
              </w:rPr>
              <w:lastRenderedPageBreak/>
              <w:t>общения; правила подготовки публичной речи на иностранном языке;</w:t>
            </w:r>
            <w:r>
              <w:rPr>
                <w:rStyle w:val="fontstyle01"/>
                <w:b w:val="0"/>
                <w:bCs w:val="0"/>
              </w:rPr>
              <w:t xml:space="preserve"> </w:t>
            </w:r>
            <w:r w:rsidRPr="00426097">
              <w:rPr>
                <w:rStyle w:val="fontstyle01"/>
                <w:b w:val="0"/>
                <w:bCs w:val="0"/>
              </w:rPr>
              <w:t>приемы и иноязычные средства делового и профессионального дискурса;</w:t>
            </w:r>
          </w:p>
          <w:p w14:paraId="590FF48B" w14:textId="77777777" w:rsidR="004B4CAC" w:rsidRDefault="004B4CAC" w:rsidP="005F4734">
            <w:pPr>
              <w:widowControl/>
              <w:autoSpaceDE/>
              <w:autoSpaceDN/>
              <w:adjustRightInd/>
              <w:jc w:val="both"/>
              <w:rPr>
                <w:rStyle w:val="fontstyle21"/>
                <w:b/>
                <w:bCs/>
              </w:rPr>
            </w:pPr>
            <w:r w:rsidRPr="00426097">
              <w:rPr>
                <w:rStyle w:val="fontstyle21"/>
                <w:i/>
                <w:iCs/>
                <w:sz w:val="24"/>
                <w:szCs w:val="22"/>
              </w:rPr>
              <w:t>Уметь</w:t>
            </w:r>
            <w:r w:rsidRPr="00426097">
              <w:rPr>
                <w:rStyle w:val="fontstyle21"/>
                <w:b/>
                <w:bCs/>
              </w:rPr>
              <w:t>:</w:t>
            </w:r>
          </w:p>
          <w:p w14:paraId="59915B39" w14:textId="163ED18E" w:rsidR="004B4CAC" w:rsidRPr="003921F9" w:rsidRDefault="004B4CAC" w:rsidP="004B4CAC">
            <w:pPr>
              <w:widowControl/>
              <w:autoSpaceDE/>
              <w:autoSpaceDN/>
              <w:adjustRightInd/>
              <w:jc w:val="both"/>
              <w:rPr>
                <w:rFonts w:ascii="TimesNewRomanPSMT" w:hAnsi="TimesNewRomanPSMT"/>
                <w:i/>
                <w:iCs/>
                <w:color w:val="000000"/>
                <w:sz w:val="24"/>
                <w:szCs w:val="24"/>
              </w:rPr>
            </w:pPr>
            <w:r w:rsidRPr="00332FC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c>
          <w:tcPr>
            <w:tcW w:w="3543" w:type="dxa"/>
          </w:tcPr>
          <w:p w14:paraId="2C060398" w14:textId="77777777" w:rsidR="004B4CAC" w:rsidRPr="005F4734" w:rsidRDefault="004B4CAC" w:rsidP="005F4734">
            <w:pPr>
              <w:widowControl/>
              <w:autoSpaceDE/>
              <w:autoSpaceDN/>
              <w:adjustRightInd/>
              <w:rPr>
                <w:rStyle w:val="fontstyle21"/>
                <w:rFonts w:ascii="Times New Roman" w:hAnsi="Times New Roman"/>
                <w:sz w:val="24"/>
                <w:szCs w:val="24"/>
                <w:lang w:val="en-US"/>
              </w:rPr>
            </w:pPr>
            <w:r w:rsidRPr="00B504BC">
              <w:rPr>
                <w:rStyle w:val="fontstyle01"/>
                <w:rFonts w:ascii="Times New Roman" w:hAnsi="Times New Roman"/>
                <w:b w:val="0"/>
                <w:bCs w:val="0"/>
                <w:i/>
                <w:iCs/>
                <w:lang w:val="en-US"/>
              </w:rPr>
              <w:lastRenderedPageBreak/>
              <w:t>Task</w:t>
            </w:r>
            <w:r w:rsidRPr="00B504BC">
              <w:rPr>
                <w:rStyle w:val="fontstyle01"/>
                <w:rFonts w:ascii="Times New Roman" w:hAnsi="Times New Roman"/>
                <w:i/>
                <w:iCs/>
                <w:lang w:val="en-US"/>
              </w:rPr>
              <w:t xml:space="preserve">. </w:t>
            </w:r>
            <w:r w:rsidRPr="005F4734">
              <w:rPr>
                <w:rStyle w:val="fontstyle21"/>
                <w:rFonts w:ascii="Times New Roman" w:hAnsi="Times New Roman"/>
                <w:sz w:val="24"/>
                <w:szCs w:val="24"/>
                <w:lang w:val="en-US"/>
              </w:rPr>
              <w:t>Search the Internet for the information about the peculiarities of</w:t>
            </w:r>
            <w:r w:rsidRPr="005F4734">
              <w:rPr>
                <w:color w:val="000000"/>
                <w:sz w:val="24"/>
                <w:szCs w:val="24"/>
                <w:lang w:val="en-US"/>
              </w:rPr>
              <w:t xml:space="preserve"> </w:t>
            </w:r>
            <w:r w:rsidRPr="005F4734">
              <w:rPr>
                <w:rStyle w:val="fontstyle21"/>
                <w:rFonts w:ascii="Times New Roman" w:hAnsi="Times New Roman"/>
                <w:sz w:val="24"/>
                <w:szCs w:val="24"/>
                <w:lang w:val="en-US"/>
              </w:rPr>
              <w:t>business etiquette in different situations. Study Netiquette. Use at least 5 international sites. Arrange the findings in the written report about your research and make</w:t>
            </w:r>
            <w:r w:rsidRPr="005F4734">
              <w:rPr>
                <w:color w:val="000000"/>
                <w:sz w:val="24"/>
                <w:szCs w:val="24"/>
                <w:lang w:val="en-US"/>
              </w:rPr>
              <w:t xml:space="preserve"> </w:t>
            </w:r>
            <w:r w:rsidRPr="005F4734">
              <w:rPr>
                <w:rStyle w:val="fontstyle21"/>
                <w:rFonts w:ascii="Times New Roman" w:hAnsi="Times New Roman"/>
                <w:sz w:val="24"/>
                <w:szCs w:val="24"/>
                <w:lang w:val="en-US"/>
              </w:rPr>
              <w:t>the Power Point presentation afterwards. Discuss with your colleagues</w:t>
            </w:r>
            <w:r w:rsidRPr="005F4734">
              <w:rPr>
                <w:color w:val="000000"/>
                <w:sz w:val="24"/>
                <w:szCs w:val="24"/>
                <w:lang w:val="en-US"/>
              </w:rPr>
              <w:t xml:space="preserve"> </w:t>
            </w:r>
            <w:proofErr w:type="gramStart"/>
            <w:r w:rsidRPr="005F4734">
              <w:rPr>
                <w:color w:val="000000"/>
                <w:sz w:val="24"/>
                <w:szCs w:val="24"/>
                <w:lang w:val="en-US"/>
              </w:rPr>
              <w:t>whether it is different or the same</w:t>
            </w:r>
            <w:r w:rsidRPr="005F4734">
              <w:rPr>
                <w:rStyle w:val="fontstyle21"/>
                <w:rFonts w:ascii="Times New Roman" w:hAnsi="Times New Roman"/>
                <w:sz w:val="24"/>
                <w:szCs w:val="24"/>
                <w:lang w:val="en-US"/>
              </w:rPr>
              <w:t xml:space="preserve"> in Russia</w:t>
            </w:r>
            <w:proofErr w:type="gramEnd"/>
            <w:r w:rsidRPr="005F4734">
              <w:rPr>
                <w:rStyle w:val="fontstyle21"/>
                <w:rFonts w:ascii="Times New Roman" w:hAnsi="Times New Roman"/>
                <w:sz w:val="24"/>
                <w:szCs w:val="24"/>
                <w:lang w:val="en-US"/>
              </w:rPr>
              <w:t>.</w:t>
            </w:r>
          </w:p>
          <w:p w14:paraId="17BB81C4" w14:textId="77777777" w:rsidR="004B4CAC" w:rsidRDefault="004B4CAC" w:rsidP="00A248BF">
            <w:pPr>
              <w:pStyle w:val="a6"/>
              <w:widowControl/>
              <w:autoSpaceDE/>
              <w:autoSpaceDN/>
              <w:adjustRightInd/>
              <w:ind w:left="0"/>
              <w:rPr>
                <w:i/>
                <w:iCs/>
                <w:sz w:val="24"/>
                <w:szCs w:val="24"/>
                <w:lang w:val="en-US"/>
              </w:rPr>
            </w:pPr>
          </w:p>
          <w:p w14:paraId="0B288E81" w14:textId="77777777" w:rsidR="00097CB3" w:rsidRDefault="00097CB3" w:rsidP="00A248BF">
            <w:pPr>
              <w:pStyle w:val="a6"/>
              <w:widowControl/>
              <w:autoSpaceDE/>
              <w:autoSpaceDN/>
              <w:adjustRightInd/>
              <w:ind w:left="0"/>
              <w:rPr>
                <w:i/>
                <w:iCs/>
                <w:sz w:val="24"/>
                <w:szCs w:val="24"/>
                <w:lang w:val="en-US"/>
              </w:rPr>
            </w:pPr>
          </w:p>
          <w:p w14:paraId="5A611AE2" w14:textId="77777777" w:rsidR="00097CB3" w:rsidRDefault="00097CB3" w:rsidP="00A248BF">
            <w:pPr>
              <w:pStyle w:val="a6"/>
              <w:widowControl/>
              <w:autoSpaceDE/>
              <w:autoSpaceDN/>
              <w:adjustRightInd/>
              <w:ind w:left="0"/>
              <w:rPr>
                <w:i/>
                <w:iCs/>
                <w:sz w:val="24"/>
                <w:szCs w:val="24"/>
                <w:lang w:val="en-US"/>
              </w:rPr>
            </w:pPr>
          </w:p>
          <w:p w14:paraId="783E4326" w14:textId="77777777" w:rsidR="00097CB3" w:rsidRDefault="00097CB3" w:rsidP="00A248BF">
            <w:pPr>
              <w:pStyle w:val="a6"/>
              <w:widowControl/>
              <w:autoSpaceDE/>
              <w:autoSpaceDN/>
              <w:adjustRightInd/>
              <w:ind w:left="0"/>
              <w:rPr>
                <w:i/>
                <w:iCs/>
                <w:sz w:val="24"/>
                <w:szCs w:val="24"/>
                <w:lang w:val="en-US"/>
              </w:rPr>
            </w:pPr>
          </w:p>
          <w:p w14:paraId="1383B026" w14:textId="77777777" w:rsidR="00097CB3" w:rsidRDefault="00097CB3" w:rsidP="00A248BF">
            <w:pPr>
              <w:pStyle w:val="a6"/>
              <w:widowControl/>
              <w:autoSpaceDE/>
              <w:autoSpaceDN/>
              <w:adjustRightInd/>
              <w:ind w:left="0"/>
              <w:rPr>
                <w:i/>
                <w:iCs/>
                <w:sz w:val="24"/>
                <w:szCs w:val="24"/>
                <w:lang w:val="en-US"/>
              </w:rPr>
            </w:pPr>
          </w:p>
          <w:p w14:paraId="0B1BAEAA" w14:textId="77777777" w:rsidR="00097CB3" w:rsidRDefault="00097CB3" w:rsidP="00A248BF">
            <w:pPr>
              <w:pStyle w:val="a6"/>
              <w:widowControl/>
              <w:autoSpaceDE/>
              <w:autoSpaceDN/>
              <w:adjustRightInd/>
              <w:ind w:left="0"/>
              <w:rPr>
                <w:i/>
                <w:iCs/>
                <w:sz w:val="24"/>
                <w:szCs w:val="24"/>
                <w:lang w:val="en-US"/>
              </w:rPr>
            </w:pPr>
          </w:p>
          <w:p w14:paraId="1ABFFE66" w14:textId="77777777" w:rsidR="00097CB3" w:rsidRDefault="00097CB3" w:rsidP="00A248BF">
            <w:pPr>
              <w:pStyle w:val="a6"/>
              <w:widowControl/>
              <w:autoSpaceDE/>
              <w:autoSpaceDN/>
              <w:adjustRightInd/>
              <w:ind w:left="0"/>
              <w:rPr>
                <w:i/>
                <w:iCs/>
                <w:sz w:val="24"/>
                <w:szCs w:val="24"/>
                <w:lang w:val="en-US"/>
              </w:rPr>
            </w:pPr>
          </w:p>
          <w:p w14:paraId="5C2C1642" w14:textId="77777777" w:rsidR="00097CB3" w:rsidRDefault="00097CB3" w:rsidP="00A248BF">
            <w:pPr>
              <w:pStyle w:val="a6"/>
              <w:widowControl/>
              <w:autoSpaceDE/>
              <w:autoSpaceDN/>
              <w:adjustRightInd/>
              <w:ind w:left="0"/>
              <w:rPr>
                <w:i/>
                <w:iCs/>
                <w:sz w:val="24"/>
                <w:szCs w:val="24"/>
                <w:lang w:val="en-US"/>
              </w:rPr>
            </w:pPr>
          </w:p>
          <w:p w14:paraId="2AE189DD" w14:textId="77777777" w:rsidR="00097CB3" w:rsidRDefault="00097CB3" w:rsidP="00A248BF">
            <w:pPr>
              <w:pStyle w:val="a6"/>
              <w:widowControl/>
              <w:autoSpaceDE/>
              <w:autoSpaceDN/>
              <w:adjustRightInd/>
              <w:ind w:left="0"/>
              <w:rPr>
                <w:i/>
                <w:iCs/>
                <w:sz w:val="24"/>
                <w:szCs w:val="24"/>
                <w:lang w:val="en-US"/>
              </w:rPr>
            </w:pPr>
          </w:p>
          <w:p w14:paraId="2CEBDE8E" w14:textId="77777777" w:rsidR="00097CB3" w:rsidRDefault="00097CB3" w:rsidP="00A248BF">
            <w:pPr>
              <w:pStyle w:val="a6"/>
              <w:widowControl/>
              <w:autoSpaceDE/>
              <w:autoSpaceDN/>
              <w:adjustRightInd/>
              <w:ind w:left="0"/>
              <w:rPr>
                <w:i/>
                <w:iCs/>
                <w:sz w:val="24"/>
                <w:szCs w:val="24"/>
                <w:lang w:val="en-US"/>
              </w:rPr>
            </w:pPr>
          </w:p>
          <w:p w14:paraId="0FDFA506" w14:textId="77777777" w:rsidR="00097CB3" w:rsidRDefault="00097CB3" w:rsidP="00A248BF">
            <w:pPr>
              <w:pStyle w:val="a6"/>
              <w:widowControl/>
              <w:autoSpaceDE/>
              <w:autoSpaceDN/>
              <w:adjustRightInd/>
              <w:ind w:left="0"/>
              <w:rPr>
                <w:i/>
                <w:iCs/>
                <w:sz w:val="24"/>
                <w:szCs w:val="24"/>
                <w:lang w:val="en-US"/>
              </w:rPr>
            </w:pPr>
          </w:p>
          <w:p w14:paraId="2577BB33" w14:textId="77777777" w:rsidR="00097CB3" w:rsidRDefault="00097CB3" w:rsidP="00A248BF">
            <w:pPr>
              <w:pStyle w:val="a6"/>
              <w:widowControl/>
              <w:autoSpaceDE/>
              <w:autoSpaceDN/>
              <w:adjustRightInd/>
              <w:ind w:left="0"/>
              <w:rPr>
                <w:i/>
                <w:iCs/>
                <w:sz w:val="24"/>
                <w:szCs w:val="24"/>
                <w:lang w:val="en-US"/>
              </w:rPr>
            </w:pPr>
          </w:p>
          <w:p w14:paraId="50600BAF" w14:textId="77777777" w:rsidR="00097CB3" w:rsidRDefault="00097CB3" w:rsidP="00A248BF">
            <w:pPr>
              <w:pStyle w:val="a6"/>
              <w:widowControl/>
              <w:autoSpaceDE/>
              <w:autoSpaceDN/>
              <w:adjustRightInd/>
              <w:ind w:left="0"/>
              <w:rPr>
                <w:i/>
                <w:iCs/>
                <w:sz w:val="24"/>
                <w:szCs w:val="24"/>
                <w:lang w:val="en-US"/>
              </w:rPr>
            </w:pPr>
          </w:p>
          <w:p w14:paraId="7DBF3D24" w14:textId="77777777" w:rsidR="00097CB3" w:rsidRDefault="00097CB3" w:rsidP="00A248BF">
            <w:pPr>
              <w:pStyle w:val="a6"/>
              <w:widowControl/>
              <w:autoSpaceDE/>
              <w:autoSpaceDN/>
              <w:adjustRightInd/>
              <w:ind w:left="0"/>
              <w:rPr>
                <w:i/>
                <w:iCs/>
                <w:sz w:val="24"/>
                <w:szCs w:val="24"/>
                <w:lang w:val="en-US"/>
              </w:rPr>
            </w:pPr>
          </w:p>
          <w:p w14:paraId="1AB1E95F" w14:textId="77777777" w:rsidR="00097CB3" w:rsidRDefault="00097CB3" w:rsidP="00A248BF">
            <w:pPr>
              <w:pStyle w:val="a6"/>
              <w:widowControl/>
              <w:autoSpaceDE/>
              <w:autoSpaceDN/>
              <w:adjustRightInd/>
              <w:ind w:left="0"/>
              <w:rPr>
                <w:i/>
                <w:iCs/>
                <w:sz w:val="24"/>
                <w:szCs w:val="24"/>
                <w:lang w:val="en-US"/>
              </w:rPr>
            </w:pPr>
          </w:p>
          <w:p w14:paraId="19A05A48" w14:textId="77777777" w:rsidR="00097CB3" w:rsidRDefault="00097CB3" w:rsidP="00A248BF">
            <w:pPr>
              <w:pStyle w:val="a6"/>
              <w:widowControl/>
              <w:autoSpaceDE/>
              <w:autoSpaceDN/>
              <w:adjustRightInd/>
              <w:ind w:left="0"/>
              <w:rPr>
                <w:i/>
                <w:iCs/>
                <w:sz w:val="24"/>
                <w:szCs w:val="24"/>
                <w:lang w:val="en-US"/>
              </w:rPr>
            </w:pPr>
          </w:p>
          <w:p w14:paraId="19EFA4DC" w14:textId="77777777" w:rsidR="00097CB3" w:rsidRDefault="00097CB3" w:rsidP="00A248BF">
            <w:pPr>
              <w:pStyle w:val="a6"/>
              <w:widowControl/>
              <w:autoSpaceDE/>
              <w:autoSpaceDN/>
              <w:adjustRightInd/>
              <w:ind w:left="0"/>
              <w:rPr>
                <w:i/>
                <w:iCs/>
                <w:sz w:val="24"/>
                <w:szCs w:val="24"/>
                <w:lang w:val="en-US"/>
              </w:rPr>
            </w:pPr>
          </w:p>
          <w:p w14:paraId="0F8396F4" w14:textId="5EE5F6E6" w:rsidR="00B26D04" w:rsidRPr="00B26D04" w:rsidRDefault="00B26D04" w:rsidP="00B26D04">
            <w:pPr>
              <w:widowControl/>
              <w:autoSpaceDE/>
              <w:autoSpaceDN/>
              <w:adjustRightInd/>
              <w:rPr>
                <w:rStyle w:val="fontstyle21"/>
                <w:rFonts w:ascii="Times New Roman" w:hAnsi="Times New Roman"/>
                <w:sz w:val="24"/>
                <w:szCs w:val="24"/>
                <w:lang w:val="en-US"/>
              </w:rPr>
            </w:pPr>
            <w:r w:rsidRPr="00B93831">
              <w:rPr>
                <w:rStyle w:val="fontstyle21"/>
                <w:rFonts w:ascii="Times New Roman" w:hAnsi="Times New Roman"/>
                <w:i/>
                <w:iCs/>
                <w:sz w:val="24"/>
                <w:szCs w:val="24"/>
                <w:lang w:val="en-US"/>
              </w:rPr>
              <w:t>Task</w:t>
            </w:r>
            <w:r w:rsidRPr="00B93831">
              <w:rPr>
                <w:rStyle w:val="fontstyle21"/>
                <w:rFonts w:ascii="Times New Roman" w:hAnsi="Times New Roman"/>
                <w:sz w:val="24"/>
                <w:szCs w:val="24"/>
                <w:lang w:val="en-US"/>
              </w:rPr>
              <w:t xml:space="preserve">. </w:t>
            </w:r>
            <w:r w:rsidRPr="00B26D04">
              <w:rPr>
                <w:rStyle w:val="fontstyle21"/>
                <w:rFonts w:ascii="Times New Roman" w:hAnsi="Times New Roman"/>
                <w:sz w:val="24"/>
                <w:szCs w:val="24"/>
                <w:lang w:val="en-US"/>
              </w:rPr>
              <w:t>Quiz on public speech:</w:t>
            </w:r>
          </w:p>
          <w:p w14:paraId="4B8169FF" w14:textId="41ED4A9B"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1. </w:t>
            </w:r>
            <w:r w:rsidRPr="00B26D04">
              <w:rPr>
                <w:rStyle w:val="fontstyle21"/>
                <w:rFonts w:ascii="Times New Roman" w:hAnsi="Times New Roman"/>
                <w:sz w:val="24"/>
                <w:szCs w:val="24"/>
                <w:lang w:val="en-US"/>
              </w:rPr>
              <w:t xml:space="preserve">What is the first step in preparing a speech? </w:t>
            </w:r>
          </w:p>
          <w:p w14:paraId="3954F034"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Choosing a topic </w:t>
            </w:r>
          </w:p>
          <w:p w14:paraId="489C35BB"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Writing the conclusion </w:t>
            </w:r>
          </w:p>
          <w:p w14:paraId="6918324B"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Practicing delivery </w:t>
            </w:r>
          </w:p>
          <w:p w14:paraId="4642B6F4" w14:textId="2BC614C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Researching the audience</w:t>
            </w:r>
          </w:p>
          <w:p w14:paraId="36266F07" w14:textId="63600F9C"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2. </w:t>
            </w:r>
            <w:r w:rsidRPr="00B26D04">
              <w:rPr>
                <w:rStyle w:val="fontstyle21"/>
                <w:rFonts w:ascii="Times New Roman" w:hAnsi="Times New Roman"/>
                <w:sz w:val="24"/>
                <w:szCs w:val="24"/>
                <w:lang w:val="en-US"/>
              </w:rPr>
              <w:t xml:space="preserve">What is the purpose of a speech introduction? </w:t>
            </w:r>
          </w:p>
          <w:p w14:paraId="3083E348"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To summarize the main points of the speech </w:t>
            </w:r>
          </w:p>
          <w:p w14:paraId="4487A3B1"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To engage the audience and capture their attention </w:t>
            </w:r>
          </w:p>
          <w:p w14:paraId="618CB9B2"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To provide background information on the topic </w:t>
            </w:r>
          </w:p>
          <w:p w14:paraId="08717DD8" w14:textId="229FA514"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To offer a call to action</w:t>
            </w:r>
          </w:p>
          <w:p w14:paraId="597D9504" w14:textId="11D25145"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3. </w:t>
            </w:r>
            <w:r w:rsidRPr="00B26D04">
              <w:rPr>
                <w:rStyle w:val="fontstyle21"/>
                <w:rFonts w:ascii="Times New Roman" w:hAnsi="Times New Roman"/>
                <w:sz w:val="24"/>
                <w:szCs w:val="24"/>
                <w:lang w:val="en-US"/>
              </w:rPr>
              <w:t xml:space="preserve">What is the recommended length for a speech? </w:t>
            </w:r>
          </w:p>
          <w:p w14:paraId="16E3ADAD"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5-10 minutes </w:t>
            </w:r>
          </w:p>
          <w:p w14:paraId="56A7F376"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10-15 minutes </w:t>
            </w:r>
          </w:p>
          <w:p w14:paraId="53D3977E"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15-20 minutes </w:t>
            </w:r>
          </w:p>
          <w:p w14:paraId="04F57AB9" w14:textId="0433D734"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It depends on the context and purpose of the speech</w:t>
            </w:r>
          </w:p>
          <w:p w14:paraId="5D740669" w14:textId="51320361"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4. </w:t>
            </w:r>
            <w:r w:rsidRPr="00B26D04">
              <w:rPr>
                <w:rStyle w:val="fontstyle21"/>
                <w:rFonts w:ascii="Times New Roman" w:hAnsi="Times New Roman"/>
                <w:sz w:val="24"/>
                <w:szCs w:val="24"/>
                <w:lang w:val="en-US"/>
              </w:rPr>
              <w:t xml:space="preserve">What is the purpose of a speech conclusion? </w:t>
            </w:r>
          </w:p>
          <w:p w14:paraId="37D44E37"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To restate the introduction </w:t>
            </w:r>
          </w:p>
          <w:p w14:paraId="58E89E90"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To summarize the main points of the speech </w:t>
            </w:r>
          </w:p>
          <w:p w14:paraId="0221179A" w14:textId="77777777" w:rsidR="00B26D04" w:rsidRPr="00B93831"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To provide additional information on the topic </w:t>
            </w:r>
          </w:p>
          <w:p w14:paraId="5871C7F9" w14:textId="6F17E10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To thank the audience for listening</w:t>
            </w:r>
          </w:p>
          <w:p w14:paraId="06D37AFC" w14:textId="1DB7866C"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5. </w:t>
            </w:r>
            <w:r w:rsidRPr="00B26D04">
              <w:rPr>
                <w:rStyle w:val="fontstyle21"/>
                <w:rFonts w:ascii="Times New Roman" w:hAnsi="Times New Roman"/>
                <w:sz w:val="24"/>
                <w:szCs w:val="24"/>
                <w:lang w:val="en-US"/>
              </w:rPr>
              <w:t xml:space="preserve">What is the recommended number of main points for a speech? </w:t>
            </w:r>
          </w:p>
          <w:p w14:paraId="7E7A0DB8"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1-2 </w:t>
            </w:r>
          </w:p>
          <w:p w14:paraId="17B86064"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2-3 </w:t>
            </w:r>
          </w:p>
          <w:p w14:paraId="6EA6C5B4"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3-4 </w:t>
            </w:r>
          </w:p>
          <w:p w14:paraId="20118136" w14:textId="17568E88"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4-5</w:t>
            </w:r>
          </w:p>
          <w:p w14:paraId="5A96C1B8"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Answers:</w:t>
            </w:r>
          </w:p>
          <w:p w14:paraId="64928629" w14:textId="5A1B488C"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Choosing a topic</w:t>
            </w:r>
          </w:p>
          <w:p w14:paraId="6431B653" w14:textId="59F10D40"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To engage the audience and capture their attention</w:t>
            </w:r>
          </w:p>
          <w:p w14:paraId="622C696A" w14:textId="1E6C6308"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lastRenderedPageBreak/>
              <w:t>It depends on the context and purpose of the speech</w:t>
            </w:r>
          </w:p>
          <w:p w14:paraId="5CD4EA7D" w14:textId="640EA741"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To summarize the main points of the speech</w:t>
            </w:r>
          </w:p>
          <w:p w14:paraId="6F349539" w14:textId="14CF910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3-4</w:t>
            </w:r>
          </w:p>
          <w:p w14:paraId="386585C1" w14:textId="41F28275" w:rsidR="00097CB3" w:rsidRPr="00097CB3" w:rsidRDefault="00097CB3" w:rsidP="00A248BF">
            <w:pPr>
              <w:pStyle w:val="a6"/>
              <w:widowControl/>
              <w:autoSpaceDE/>
              <w:autoSpaceDN/>
              <w:adjustRightInd/>
              <w:ind w:left="0"/>
              <w:rPr>
                <w:b/>
                <w:i/>
                <w:iCs/>
                <w:sz w:val="24"/>
                <w:szCs w:val="24"/>
              </w:rPr>
            </w:pPr>
          </w:p>
        </w:tc>
      </w:tr>
      <w:tr w:rsidR="004B4CAC" w:rsidRPr="004C745D" w14:paraId="40368F7E" w14:textId="77777777" w:rsidTr="00B2681E">
        <w:tc>
          <w:tcPr>
            <w:tcW w:w="1980" w:type="dxa"/>
            <w:vMerge/>
          </w:tcPr>
          <w:p w14:paraId="73503D75" w14:textId="77777777" w:rsidR="004B4CAC" w:rsidRPr="00097CB3" w:rsidRDefault="004B4CAC" w:rsidP="00A248BF">
            <w:pPr>
              <w:widowControl/>
              <w:autoSpaceDE/>
              <w:autoSpaceDN/>
              <w:adjustRightInd/>
              <w:rPr>
                <w:color w:val="000000"/>
                <w:sz w:val="24"/>
                <w:szCs w:val="24"/>
              </w:rPr>
            </w:pPr>
          </w:p>
        </w:tc>
        <w:tc>
          <w:tcPr>
            <w:tcW w:w="2268" w:type="dxa"/>
          </w:tcPr>
          <w:p w14:paraId="477B61AB" w14:textId="77777777" w:rsidR="004B4CAC" w:rsidRPr="00680E7E" w:rsidRDefault="004B4CAC" w:rsidP="005F4734">
            <w:pPr>
              <w:jc w:val="both"/>
              <w:rPr>
                <w:sz w:val="24"/>
                <w:szCs w:val="24"/>
              </w:rPr>
            </w:pPr>
            <w:r w:rsidRPr="00680E7E">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852ABA3" w14:textId="77777777" w:rsidR="004B4CAC" w:rsidRPr="00680E7E" w:rsidRDefault="004B4CAC" w:rsidP="00A248BF">
            <w:pPr>
              <w:jc w:val="both"/>
              <w:rPr>
                <w:sz w:val="24"/>
                <w:szCs w:val="24"/>
              </w:rPr>
            </w:pPr>
          </w:p>
        </w:tc>
        <w:tc>
          <w:tcPr>
            <w:tcW w:w="2410" w:type="dxa"/>
          </w:tcPr>
          <w:p w14:paraId="3FA81725" w14:textId="77777777" w:rsidR="004B4CAC" w:rsidRPr="00842402" w:rsidRDefault="004B4CAC" w:rsidP="005F4734">
            <w:pPr>
              <w:pStyle w:val="a6"/>
              <w:widowControl/>
              <w:autoSpaceDE/>
              <w:autoSpaceDN/>
              <w:adjustRightInd/>
              <w:ind w:left="0"/>
              <w:jc w:val="both"/>
              <w:rPr>
                <w:rStyle w:val="fontstyle21"/>
                <w:sz w:val="24"/>
                <w:szCs w:val="24"/>
              </w:rPr>
            </w:pPr>
            <w:r w:rsidRPr="005F4734">
              <w:rPr>
                <w:rStyle w:val="fontstyle01"/>
                <w:b w:val="0"/>
                <w:bCs w:val="0"/>
                <w:i/>
                <w:iCs/>
              </w:rPr>
              <w:t xml:space="preserve">4. </w:t>
            </w:r>
            <w:r w:rsidRPr="00842402">
              <w:rPr>
                <w:rStyle w:val="fontstyle01"/>
                <w:b w:val="0"/>
                <w:bCs w:val="0"/>
                <w:i/>
                <w:iCs/>
              </w:rPr>
              <w:t>Знать</w:t>
            </w:r>
            <w:r w:rsidRPr="00842402">
              <w:rPr>
                <w:rStyle w:val="fontstyle21"/>
                <w:sz w:val="24"/>
                <w:szCs w:val="24"/>
              </w:rPr>
              <w:t>:</w:t>
            </w:r>
          </w:p>
          <w:p w14:paraId="2E8CC4B4" w14:textId="77777777" w:rsidR="004B4CAC" w:rsidRPr="00842402" w:rsidRDefault="004B4CAC" w:rsidP="00145E6F">
            <w:pPr>
              <w:widowControl/>
              <w:tabs>
                <w:tab w:val="left" w:pos="314"/>
                <w:tab w:val="left" w:pos="571"/>
              </w:tabs>
              <w:autoSpaceDE/>
              <w:autoSpaceDN/>
              <w:adjustRightInd/>
              <w:jc w:val="both"/>
              <w:rPr>
                <w:rStyle w:val="fontstyle21"/>
                <w:sz w:val="24"/>
                <w:szCs w:val="24"/>
              </w:rPr>
            </w:pPr>
            <w:r w:rsidRPr="00842402">
              <w:rPr>
                <w:rStyle w:val="fontstyle21"/>
                <w:sz w:val="24"/>
                <w:szCs w:val="24"/>
              </w:rPr>
              <w:t>- основные нормы академического и социального поведения и научный</w:t>
            </w:r>
            <w:r w:rsidRPr="00842402">
              <w:rPr>
                <w:rStyle w:val="fontstyle21"/>
              </w:rPr>
              <w:t xml:space="preserve"> </w:t>
            </w:r>
            <w:r w:rsidRPr="00842402">
              <w:rPr>
                <w:rStyle w:val="fontstyle21"/>
                <w:sz w:val="24"/>
                <w:szCs w:val="24"/>
              </w:rPr>
              <w:t>речевой этикет, принятые в стране изучаемого языка</w:t>
            </w:r>
          </w:p>
          <w:p w14:paraId="6962F432" w14:textId="6E4D55D0" w:rsidR="004B4CAC" w:rsidRDefault="004B4CAC" w:rsidP="00145E6F">
            <w:pPr>
              <w:widowControl/>
              <w:tabs>
                <w:tab w:val="left" w:pos="314"/>
                <w:tab w:val="left" w:pos="571"/>
              </w:tabs>
              <w:autoSpaceDE/>
              <w:autoSpaceDN/>
              <w:adjustRightInd/>
              <w:jc w:val="both"/>
              <w:rPr>
                <w:rStyle w:val="fontstyle11"/>
                <w:sz w:val="24"/>
                <w:szCs w:val="22"/>
              </w:rPr>
            </w:pPr>
            <w:r w:rsidRPr="00842402">
              <w:rPr>
                <w:rStyle w:val="fontstyle11"/>
                <w:sz w:val="24"/>
                <w:szCs w:val="22"/>
              </w:rPr>
              <w:t>- основы организации письменной коммуникации; функции письменных коммуникативных средств.</w:t>
            </w:r>
          </w:p>
          <w:p w14:paraId="27E20965" w14:textId="258F32D9" w:rsidR="00097CB3" w:rsidRDefault="00097CB3" w:rsidP="00145E6F">
            <w:pPr>
              <w:widowControl/>
              <w:tabs>
                <w:tab w:val="left" w:pos="314"/>
                <w:tab w:val="left" w:pos="571"/>
              </w:tabs>
              <w:autoSpaceDE/>
              <w:autoSpaceDN/>
              <w:adjustRightInd/>
              <w:jc w:val="both"/>
              <w:rPr>
                <w:rStyle w:val="fontstyle11"/>
                <w:sz w:val="24"/>
                <w:szCs w:val="22"/>
              </w:rPr>
            </w:pPr>
          </w:p>
          <w:p w14:paraId="019E696E" w14:textId="353F5616" w:rsidR="00097CB3" w:rsidRDefault="00097CB3" w:rsidP="00145E6F">
            <w:pPr>
              <w:widowControl/>
              <w:tabs>
                <w:tab w:val="left" w:pos="314"/>
                <w:tab w:val="left" w:pos="571"/>
              </w:tabs>
              <w:autoSpaceDE/>
              <w:autoSpaceDN/>
              <w:adjustRightInd/>
              <w:jc w:val="both"/>
              <w:rPr>
                <w:rStyle w:val="fontstyle11"/>
                <w:sz w:val="24"/>
                <w:szCs w:val="22"/>
              </w:rPr>
            </w:pPr>
          </w:p>
          <w:p w14:paraId="59D65B84" w14:textId="0F81ADE9" w:rsidR="00097CB3" w:rsidRDefault="00097CB3" w:rsidP="00145E6F">
            <w:pPr>
              <w:widowControl/>
              <w:tabs>
                <w:tab w:val="left" w:pos="314"/>
                <w:tab w:val="left" w:pos="571"/>
              </w:tabs>
              <w:autoSpaceDE/>
              <w:autoSpaceDN/>
              <w:adjustRightInd/>
              <w:jc w:val="both"/>
              <w:rPr>
                <w:rStyle w:val="fontstyle11"/>
                <w:sz w:val="24"/>
                <w:szCs w:val="22"/>
              </w:rPr>
            </w:pPr>
          </w:p>
          <w:p w14:paraId="7CF9826E" w14:textId="0B0DBE69" w:rsidR="00097CB3" w:rsidRDefault="00097CB3" w:rsidP="00145E6F">
            <w:pPr>
              <w:widowControl/>
              <w:tabs>
                <w:tab w:val="left" w:pos="314"/>
                <w:tab w:val="left" w:pos="571"/>
              </w:tabs>
              <w:autoSpaceDE/>
              <w:autoSpaceDN/>
              <w:adjustRightInd/>
              <w:jc w:val="both"/>
              <w:rPr>
                <w:rStyle w:val="fontstyle11"/>
                <w:sz w:val="24"/>
                <w:szCs w:val="22"/>
              </w:rPr>
            </w:pPr>
          </w:p>
          <w:p w14:paraId="294E6CC8" w14:textId="40AFF5B2" w:rsidR="00097CB3" w:rsidRDefault="00097CB3" w:rsidP="00145E6F">
            <w:pPr>
              <w:widowControl/>
              <w:tabs>
                <w:tab w:val="left" w:pos="314"/>
                <w:tab w:val="left" w:pos="571"/>
              </w:tabs>
              <w:autoSpaceDE/>
              <w:autoSpaceDN/>
              <w:adjustRightInd/>
              <w:jc w:val="both"/>
              <w:rPr>
                <w:rStyle w:val="fontstyle11"/>
                <w:sz w:val="24"/>
                <w:szCs w:val="22"/>
              </w:rPr>
            </w:pPr>
          </w:p>
          <w:p w14:paraId="39717A9E" w14:textId="5179C7C7" w:rsidR="00097CB3" w:rsidRDefault="00097CB3" w:rsidP="00145E6F">
            <w:pPr>
              <w:widowControl/>
              <w:tabs>
                <w:tab w:val="left" w:pos="314"/>
                <w:tab w:val="left" w:pos="571"/>
              </w:tabs>
              <w:autoSpaceDE/>
              <w:autoSpaceDN/>
              <w:adjustRightInd/>
              <w:jc w:val="both"/>
              <w:rPr>
                <w:rStyle w:val="fontstyle11"/>
                <w:sz w:val="24"/>
                <w:szCs w:val="22"/>
              </w:rPr>
            </w:pPr>
          </w:p>
          <w:p w14:paraId="47F208F7" w14:textId="2B4EC63F" w:rsidR="00097CB3" w:rsidRDefault="00097CB3" w:rsidP="00145E6F">
            <w:pPr>
              <w:widowControl/>
              <w:tabs>
                <w:tab w:val="left" w:pos="314"/>
                <w:tab w:val="left" w:pos="571"/>
              </w:tabs>
              <w:autoSpaceDE/>
              <w:autoSpaceDN/>
              <w:adjustRightInd/>
              <w:jc w:val="both"/>
              <w:rPr>
                <w:rStyle w:val="fontstyle11"/>
                <w:sz w:val="24"/>
                <w:szCs w:val="22"/>
              </w:rPr>
            </w:pPr>
          </w:p>
          <w:p w14:paraId="0818228D" w14:textId="20F22F86" w:rsidR="00097CB3" w:rsidRDefault="00097CB3" w:rsidP="00145E6F">
            <w:pPr>
              <w:widowControl/>
              <w:tabs>
                <w:tab w:val="left" w:pos="314"/>
                <w:tab w:val="left" w:pos="571"/>
              </w:tabs>
              <w:autoSpaceDE/>
              <w:autoSpaceDN/>
              <w:adjustRightInd/>
              <w:jc w:val="both"/>
              <w:rPr>
                <w:rStyle w:val="fontstyle11"/>
                <w:sz w:val="24"/>
                <w:szCs w:val="22"/>
              </w:rPr>
            </w:pPr>
          </w:p>
          <w:p w14:paraId="0615F948" w14:textId="1408EB38" w:rsidR="00097CB3" w:rsidRDefault="00097CB3" w:rsidP="00145E6F">
            <w:pPr>
              <w:widowControl/>
              <w:tabs>
                <w:tab w:val="left" w:pos="314"/>
                <w:tab w:val="left" w:pos="571"/>
              </w:tabs>
              <w:autoSpaceDE/>
              <w:autoSpaceDN/>
              <w:adjustRightInd/>
              <w:jc w:val="both"/>
              <w:rPr>
                <w:rStyle w:val="fontstyle11"/>
                <w:sz w:val="24"/>
                <w:szCs w:val="22"/>
              </w:rPr>
            </w:pPr>
          </w:p>
          <w:p w14:paraId="35346F54" w14:textId="379FB4E5" w:rsidR="00097CB3" w:rsidRDefault="00097CB3" w:rsidP="00145E6F">
            <w:pPr>
              <w:widowControl/>
              <w:tabs>
                <w:tab w:val="left" w:pos="314"/>
                <w:tab w:val="left" w:pos="571"/>
              </w:tabs>
              <w:autoSpaceDE/>
              <w:autoSpaceDN/>
              <w:adjustRightInd/>
              <w:jc w:val="both"/>
              <w:rPr>
                <w:rStyle w:val="fontstyle11"/>
                <w:sz w:val="24"/>
                <w:szCs w:val="22"/>
              </w:rPr>
            </w:pPr>
          </w:p>
          <w:p w14:paraId="04EB84B2" w14:textId="5A4E496C" w:rsidR="00097CB3" w:rsidRDefault="00097CB3" w:rsidP="00145E6F">
            <w:pPr>
              <w:widowControl/>
              <w:tabs>
                <w:tab w:val="left" w:pos="314"/>
                <w:tab w:val="left" w:pos="571"/>
              </w:tabs>
              <w:autoSpaceDE/>
              <w:autoSpaceDN/>
              <w:adjustRightInd/>
              <w:jc w:val="both"/>
              <w:rPr>
                <w:rStyle w:val="fontstyle11"/>
                <w:sz w:val="24"/>
                <w:szCs w:val="22"/>
              </w:rPr>
            </w:pPr>
          </w:p>
          <w:p w14:paraId="0863AD3F" w14:textId="72FA0AC6" w:rsidR="00097CB3" w:rsidRDefault="00097CB3" w:rsidP="00145E6F">
            <w:pPr>
              <w:widowControl/>
              <w:tabs>
                <w:tab w:val="left" w:pos="314"/>
                <w:tab w:val="left" w:pos="571"/>
              </w:tabs>
              <w:autoSpaceDE/>
              <w:autoSpaceDN/>
              <w:adjustRightInd/>
              <w:jc w:val="both"/>
              <w:rPr>
                <w:rStyle w:val="fontstyle11"/>
                <w:sz w:val="24"/>
                <w:szCs w:val="22"/>
              </w:rPr>
            </w:pPr>
          </w:p>
          <w:p w14:paraId="7D7C334E" w14:textId="77777777" w:rsidR="00097CB3" w:rsidRPr="00842402" w:rsidRDefault="00097CB3" w:rsidP="00145E6F">
            <w:pPr>
              <w:widowControl/>
              <w:tabs>
                <w:tab w:val="left" w:pos="314"/>
                <w:tab w:val="left" w:pos="571"/>
              </w:tabs>
              <w:autoSpaceDE/>
              <w:autoSpaceDN/>
              <w:adjustRightInd/>
              <w:jc w:val="both"/>
              <w:rPr>
                <w:rStyle w:val="fontstyle11"/>
                <w:sz w:val="24"/>
                <w:szCs w:val="22"/>
              </w:rPr>
            </w:pPr>
          </w:p>
          <w:p w14:paraId="143F14F5" w14:textId="77777777" w:rsidR="004B4CAC" w:rsidRPr="00842402" w:rsidRDefault="004B4CAC" w:rsidP="00145E6F">
            <w:pPr>
              <w:widowControl/>
              <w:tabs>
                <w:tab w:val="left" w:pos="314"/>
                <w:tab w:val="left" w:pos="571"/>
              </w:tabs>
              <w:autoSpaceDE/>
              <w:autoSpaceDN/>
              <w:adjustRightInd/>
              <w:jc w:val="both"/>
              <w:rPr>
                <w:rStyle w:val="fontstyle01"/>
                <w:b w:val="0"/>
                <w:bCs w:val="0"/>
              </w:rPr>
            </w:pPr>
            <w:r w:rsidRPr="00933D9A">
              <w:rPr>
                <w:rStyle w:val="fontstyle01"/>
                <w:b w:val="0"/>
                <w:bCs w:val="0"/>
                <w:i/>
                <w:iCs/>
              </w:rPr>
              <w:t>Уметь</w:t>
            </w:r>
            <w:r w:rsidRPr="00842402">
              <w:rPr>
                <w:rStyle w:val="fontstyle01"/>
                <w:b w:val="0"/>
                <w:bCs w:val="0"/>
              </w:rPr>
              <w:t>:</w:t>
            </w:r>
          </w:p>
          <w:p w14:paraId="5313B8F8" w14:textId="77777777" w:rsidR="004B4CAC" w:rsidRDefault="004B4CAC" w:rsidP="00145E6F">
            <w:pPr>
              <w:widowControl/>
              <w:tabs>
                <w:tab w:val="left" w:pos="314"/>
                <w:tab w:val="left" w:pos="571"/>
              </w:tabs>
              <w:autoSpaceDE/>
              <w:autoSpaceDN/>
              <w:adjustRightInd/>
              <w:jc w:val="both"/>
              <w:rPr>
                <w:rFonts w:ascii="TimesNewRomanPSMT" w:hAnsi="TimesNewRomanPSMT"/>
                <w:color w:val="000000"/>
                <w:sz w:val="24"/>
                <w:szCs w:val="24"/>
              </w:rPr>
            </w:pPr>
            <w:r w:rsidRPr="00842402">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36ABE440" w14:textId="77777777" w:rsidR="004B4CAC" w:rsidRPr="00842402" w:rsidRDefault="004B4CAC" w:rsidP="00145E6F">
            <w:pPr>
              <w:widowControl/>
              <w:tabs>
                <w:tab w:val="left" w:pos="314"/>
              </w:tabs>
              <w:autoSpaceDE/>
              <w:autoSpaceDN/>
              <w:adjustRightInd/>
              <w:jc w:val="both"/>
              <w:rPr>
                <w:sz w:val="24"/>
                <w:szCs w:val="24"/>
              </w:rPr>
            </w:pPr>
            <w:r w:rsidRPr="00842402">
              <w:rPr>
                <w:rStyle w:val="fontstyle21"/>
                <w:sz w:val="24"/>
                <w:szCs w:val="24"/>
              </w:rPr>
              <w:t xml:space="preserve">- сообщать информацию академического содержания на иностранном языке; </w:t>
            </w:r>
            <w:r w:rsidRPr="00842402">
              <w:rPr>
                <w:rStyle w:val="fontstyle21"/>
                <w:sz w:val="24"/>
                <w:szCs w:val="24"/>
              </w:rPr>
              <w:lastRenderedPageBreak/>
              <w:t>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468F690D" w14:textId="02F9F075" w:rsidR="004B4CAC" w:rsidRPr="003921F9" w:rsidRDefault="004B4CAC" w:rsidP="004B4CAC">
            <w:pPr>
              <w:widowControl/>
              <w:tabs>
                <w:tab w:val="left" w:pos="314"/>
                <w:tab w:val="left" w:pos="571"/>
              </w:tabs>
              <w:autoSpaceDE/>
              <w:autoSpaceDN/>
              <w:adjustRightInd/>
              <w:jc w:val="both"/>
              <w:rPr>
                <w:rFonts w:ascii="TimesNewRomanPSMT" w:hAnsi="TimesNewRomanPSMT"/>
                <w:i/>
                <w:iCs/>
                <w:color w:val="000000"/>
                <w:sz w:val="24"/>
                <w:szCs w:val="24"/>
              </w:rPr>
            </w:pPr>
            <w:r w:rsidRPr="00842402">
              <w:rPr>
                <w:rStyle w:val="fontstyle21"/>
                <w:sz w:val="24"/>
                <w:szCs w:val="24"/>
              </w:rPr>
              <w:t>писать и редактировать научные статьи на иностранном языке.</w:t>
            </w:r>
          </w:p>
        </w:tc>
        <w:tc>
          <w:tcPr>
            <w:tcW w:w="3543" w:type="dxa"/>
          </w:tcPr>
          <w:p w14:paraId="2FD45296" w14:textId="77777777" w:rsidR="004B4CAC" w:rsidRPr="00B504BC" w:rsidRDefault="004B4CAC" w:rsidP="005F4734">
            <w:pPr>
              <w:widowControl/>
              <w:autoSpaceDE/>
              <w:autoSpaceDN/>
              <w:adjustRightInd/>
              <w:rPr>
                <w:i/>
                <w:iCs/>
                <w:color w:val="000000"/>
                <w:sz w:val="24"/>
                <w:szCs w:val="24"/>
                <w:lang w:val="en-US"/>
              </w:rPr>
            </w:pPr>
            <w:r w:rsidRPr="00B504BC">
              <w:rPr>
                <w:rStyle w:val="fontstyle01"/>
                <w:rFonts w:ascii="Times New Roman" w:hAnsi="Times New Roman"/>
                <w:b w:val="0"/>
                <w:bCs w:val="0"/>
                <w:i/>
                <w:iCs/>
                <w:lang w:val="en-US"/>
              </w:rPr>
              <w:lastRenderedPageBreak/>
              <w:t>Task</w:t>
            </w:r>
            <w:r w:rsidRPr="00B504BC">
              <w:rPr>
                <w:rStyle w:val="fontstyle01"/>
                <w:rFonts w:ascii="Times New Roman" w:hAnsi="Times New Roman"/>
                <w:i/>
                <w:iCs/>
                <w:lang w:val="en-US"/>
              </w:rPr>
              <w:t xml:space="preserve">. </w:t>
            </w:r>
            <w:r w:rsidRPr="00B504BC">
              <w:rPr>
                <w:rStyle w:val="fontstyle21"/>
                <w:rFonts w:ascii="Times New Roman" w:hAnsi="Times New Roman"/>
                <w:i/>
                <w:iCs/>
                <w:sz w:val="24"/>
                <w:szCs w:val="24"/>
                <w:lang w:val="en-US"/>
              </w:rPr>
              <w:t>Write an e-mail for the following situation.</w:t>
            </w:r>
          </w:p>
          <w:p w14:paraId="7F710FB7" w14:textId="77777777" w:rsidR="004B4CAC" w:rsidRDefault="004B4CAC" w:rsidP="005F4734">
            <w:pPr>
              <w:widowControl/>
              <w:autoSpaceDE/>
              <w:autoSpaceDN/>
              <w:adjustRightInd/>
              <w:rPr>
                <w:color w:val="000000"/>
                <w:sz w:val="24"/>
                <w:szCs w:val="24"/>
                <w:lang w:val="en-US"/>
              </w:rPr>
            </w:pPr>
            <w:r>
              <w:rPr>
                <w:rStyle w:val="fontstyle21"/>
                <w:rFonts w:ascii="Times New Roman" w:hAnsi="Times New Roman"/>
                <w:sz w:val="24"/>
                <w:szCs w:val="24"/>
                <w:lang w:val="en-US"/>
              </w:rPr>
              <w:t>Mary Moore</w:t>
            </w:r>
            <w:r w:rsidRPr="00495D6B">
              <w:rPr>
                <w:rStyle w:val="fontstyle21"/>
                <w:rFonts w:ascii="Times New Roman" w:hAnsi="Times New Roman"/>
                <w:sz w:val="24"/>
                <w:szCs w:val="24"/>
                <w:lang w:val="en-US"/>
              </w:rPr>
              <w:t xml:space="preserve"> works at an advertising agency. A management position</w:t>
            </w:r>
            <w:r>
              <w:rPr>
                <w:color w:val="000000"/>
                <w:sz w:val="24"/>
                <w:szCs w:val="24"/>
                <w:lang w:val="en-US"/>
              </w:rPr>
              <w:t xml:space="preserve"> </w:t>
            </w:r>
            <w:r w:rsidRPr="00495D6B">
              <w:rPr>
                <w:rStyle w:val="fontstyle21"/>
                <w:rFonts w:ascii="Times New Roman" w:hAnsi="Times New Roman"/>
                <w:sz w:val="24"/>
                <w:szCs w:val="24"/>
                <w:lang w:val="en-US"/>
              </w:rPr>
              <w:t xml:space="preserve">has recently opened up at </w:t>
            </w:r>
            <w:r>
              <w:rPr>
                <w:rStyle w:val="fontstyle21"/>
                <w:rFonts w:ascii="Times New Roman" w:hAnsi="Times New Roman"/>
                <w:sz w:val="24"/>
                <w:szCs w:val="24"/>
                <w:lang w:val="en-US"/>
              </w:rPr>
              <w:t>Morgan and Stainley,</w:t>
            </w:r>
            <w:r w:rsidRPr="00495D6B">
              <w:rPr>
                <w:rStyle w:val="fontstyle21"/>
                <w:rFonts w:ascii="Times New Roman" w:hAnsi="Times New Roman"/>
                <w:sz w:val="24"/>
                <w:szCs w:val="24"/>
                <w:lang w:val="en-US"/>
              </w:rPr>
              <w:t xml:space="preserve"> and </w:t>
            </w:r>
            <w:r>
              <w:rPr>
                <w:rStyle w:val="fontstyle21"/>
                <w:rFonts w:ascii="Times New Roman" w:hAnsi="Times New Roman"/>
                <w:sz w:val="24"/>
                <w:szCs w:val="24"/>
                <w:lang w:val="en-US"/>
              </w:rPr>
              <w:t>Mary</w:t>
            </w:r>
            <w:r w:rsidRPr="00495D6B">
              <w:rPr>
                <w:rStyle w:val="fontstyle21"/>
                <w:rFonts w:ascii="Times New Roman" w:hAnsi="Times New Roman"/>
                <w:sz w:val="24"/>
                <w:szCs w:val="24"/>
                <w:lang w:val="en-US"/>
              </w:rPr>
              <w:t xml:space="preserve">’s friend, </w:t>
            </w:r>
            <w:r>
              <w:rPr>
                <w:rStyle w:val="fontstyle21"/>
                <w:rFonts w:ascii="Times New Roman" w:hAnsi="Times New Roman"/>
                <w:sz w:val="24"/>
                <w:szCs w:val="24"/>
                <w:lang w:val="en-US"/>
              </w:rPr>
              <w:t>Dick Green</w:t>
            </w:r>
            <w:r w:rsidRPr="00495D6B">
              <w:rPr>
                <w:rStyle w:val="fontstyle21"/>
                <w:rFonts w:ascii="Times New Roman" w:hAnsi="Times New Roman"/>
                <w:sz w:val="24"/>
                <w:szCs w:val="24"/>
                <w:lang w:val="en-US"/>
              </w:rPr>
              <w:t>, sent h</w:t>
            </w:r>
            <w:r>
              <w:rPr>
                <w:rStyle w:val="fontstyle21"/>
                <w:rFonts w:ascii="Times New Roman" w:hAnsi="Times New Roman"/>
                <w:sz w:val="24"/>
                <w:szCs w:val="24"/>
                <w:lang w:val="en-US"/>
              </w:rPr>
              <w:t>er</w:t>
            </w:r>
            <w:r w:rsidRPr="00495D6B">
              <w:rPr>
                <w:rStyle w:val="fontstyle21"/>
                <w:rFonts w:ascii="Times New Roman" w:hAnsi="Times New Roman"/>
                <w:sz w:val="24"/>
                <w:szCs w:val="24"/>
                <w:lang w:val="en-US"/>
              </w:rPr>
              <w:t xml:space="preserve"> an e-mail, asking h</w:t>
            </w:r>
            <w:r>
              <w:rPr>
                <w:rStyle w:val="fontstyle21"/>
                <w:rFonts w:ascii="Times New Roman" w:hAnsi="Times New Roman"/>
                <w:sz w:val="24"/>
                <w:szCs w:val="24"/>
                <w:lang w:val="en-US"/>
              </w:rPr>
              <w:t>er</w:t>
            </w:r>
            <w:r w:rsidRPr="00495D6B">
              <w:rPr>
                <w:rStyle w:val="fontstyle21"/>
                <w:rFonts w:ascii="Times New Roman" w:hAnsi="Times New Roman"/>
                <w:sz w:val="24"/>
                <w:szCs w:val="24"/>
                <w:lang w:val="en-US"/>
              </w:rPr>
              <w:t xml:space="preserve"> if </w:t>
            </w:r>
            <w:r>
              <w:rPr>
                <w:rStyle w:val="fontstyle21"/>
                <w:rFonts w:ascii="Times New Roman" w:hAnsi="Times New Roman"/>
                <w:sz w:val="24"/>
                <w:szCs w:val="24"/>
                <w:lang w:val="en-US"/>
              </w:rPr>
              <w:t>s</w:t>
            </w:r>
            <w:r w:rsidRPr="00495D6B">
              <w:rPr>
                <w:rStyle w:val="fontstyle21"/>
                <w:rFonts w:ascii="Times New Roman" w:hAnsi="Times New Roman"/>
                <w:sz w:val="24"/>
                <w:szCs w:val="24"/>
                <w:lang w:val="en-US"/>
              </w:rPr>
              <w:t>he could recommend anyone.</w:t>
            </w:r>
          </w:p>
          <w:p w14:paraId="2F74EDC5" w14:textId="77777777" w:rsidR="004B4CAC" w:rsidRPr="00B93831" w:rsidRDefault="004B4CAC" w:rsidP="005F4734">
            <w:pPr>
              <w:widowControl/>
              <w:autoSpaceDE/>
              <w:autoSpaceDN/>
              <w:adjustRightInd/>
              <w:rPr>
                <w:b/>
                <w:bCs/>
                <w:lang w:val="en-US"/>
              </w:rPr>
            </w:pPr>
            <w:r>
              <w:rPr>
                <w:rStyle w:val="fontstyle21"/>
                <w:rFonts w:ascii="Times New Roman" w:hAnsi="Times New Roman"/>
                <w:sz w:val="24"/>
                <w:szCs w:val="24"/>
                <w:lang w:val="en-US"/>
              </w:rPr>
              <w:t>Sh</w:t>
            </w:r>
            <w:r w:rsidRPr="00495D6B">
              <w:rPr>
                <w:rStyle w:val="fontstyle21"/>
                <w:rFonts w:ascii="Times New Roman" w:hAnsi="Times New Roman"/>
                <w:sz w:val="24"/>
                <w:szCs w:val="24"/>
                <w:lang w:val="en-US"/>
              </w:rPr>
              <w:t xml:space="preserve">e knows someone who </w:t>
            </w:r>
            <w:r>
              <w:rPr>
                <w:rStyle w:val="fontstyle21"/>
                <w:rFonts w:ascii="Times New Roman" w:hAnsi="Times New Roman"/>
                <w:sz w:val="24"/>
                <w:szCs w:val="24"/>
                <w:lang w:val="en-US"/>
              </w:rPr>
              <w:t>s</w:t>
            </w:r>
            <w:r w:rsidRPr="00495D6B">
              <w:rPr>
                <w:rStyle w:val="fontstyle21"/>
                <w:rFonts w:ascii="Times New Roman" w:hAnsi="Times New Roman"/>
                <w:sz w:val="24"/>
                <w:szCs w:val="24"/>
                <w:lang w:val="en-US"/>
              </w:rPr>
              <w:t>he thinks would be ideal. H</w:t>
            </w:r>
            <w:r>
              <w:rPr>
                <w:rStyle w:val="fontstyle21"/>
                <w:rFonts w:ascii="Times New Roman" w:hAnsi="Times New Roman"/>
                <w:sz w:val="24"/>
                <w:szCs w:val="24"/>
                <w:lang w:val="en-US"/>
              </w:rPr>
              <w:t>is</w:t>
            </w:r>
            <w:r w:rsidRPr="00495D6B">
              <w:rPr>
                <w:rStyle w:val="fontstyle21"/>
                <w:rFonts w:ascii="Times New Roman" w:hAnsi="Times New Roman"/>
                <w:sz w:val="24"/>
                <w:szCs w:val="24"/>
                <w:lang w:val="en-US"/>
              </w:rPr>
              <w:t xml:space="preserve"> name is </w:t>
            </w:r>
            <w:r>
              <w:rPr>
                <w:rStyle w:val="fontstyle21"/>
                <w:rFonts w:ascii="Times New Roman" w:hAnsi="Times New Roman"/>
                <w:sz w:val="24"/>
                <w:szCs w:val="24"/>
                <w:lang w:val="en-US"/>
              </w:rPr>
              <w:t xml:space="preserve">Claus Johnson, </w:t>
            </w:r>
            <w:r w:rsidRPr="00847EFD">
              <w:rPr>
                <w:rStyle w:val="fontstyle01"/>
                <w:b w:val="0"/>
                <w:bCs w:val="0"/>
                <w:lang w:val="en-US"/>
              </w:rPr>
              <w:t xml:space="preserve">and he was a manager at an agency where </w:t>
            </w:r>
            <w:r>
              <w:rPr>
                <w:rStyle w:val="fontstyle01"/>
                <w:b w:val="0"/>
                <w:bCs w:val="0"/>
                <w:lang w:val="en-US"/>
              </w:rPr>
              <w:t>Mary</w:t>
            </w:r>
            <w:r w:rsidRPr="00847EFD">
              <w:rPr>
                <w:rStyle w:val="fontstyle01"/>
                <w:b w:val="0"/>
                <w:bCs w:val="0"/>
                <w:lang w:val="en-US"/>
              </w:rPr>
              <w:t xml:space="preserve"> used to</w:t>
            </w:r>
            <w:r w:rsidRPr="00847EFD">
              <w:rPr>
                <w:rFonts w:ascii="TimesNewRomanPSMT" w:hAnsi="TimesNewRomanPSMT"/>
                <w:b/>
                <w:bCs/>
                <w:color w:val="000000"/>
                <w:lang w:val="en-US"/>
              </w:rPr>
              <w:t xml:space="preserve"> </w:t>
            </w:r>
            <w:r w:rsidRPr="00847EFD">
              <w:rPr>
                <w:rStyle w:val="fontstyle01"/>
                <w:b w:val="0"/>
                <w:bCs w:val="0"/>
                <w:lang w:val="en-US"/>
              </w:rPr>
              <w:t xml:space="preserve">work. In </w:t>
            </w:r>
            <w:r>
              <w:rPr>
                <w:rStyle w:val="fontstyle01"/>
                <w:b w:val="0"/>
                <w:bCs w:val="0"/>
                <w:lang w:val="en-US"/>
              </w:rPr>
              <w:t>Mary</w:t>
            </w:r>
            <w:r w:rsidRPr="00847EFD">
              <w:rPr>
                <w:rStyle w:val="fontstyle01"/>
                <w:b w:val="0"/>
                <w:bCs w:val="0"/>
                <w:lang w:val="en-US"/>
              </w:rPr>
              <w:t xml:space="preserve">’s last message to </w:t>
            </w:r>
            <w:r>
              <w:rPr>
                <w:rStyle w:val="fontstyle01"/>
                <w:b w:val="0"/>
                <w:bCs w:val="0"/>
                <w:lang w:val="en-US"/>
              </w:rPr>
              <w:t>Dick</w:t>
            </w:r>
            <w:r w:rsidRPr="00847EFD">
              <w:rPr>
                <w:rStyle w:val="fontstyle01"/>
                <w:b w:val="0"/>
                <w:bCs w:val="0"/>
                <w:lang w:val="en-US"/>
              </w:rPr>
              <w:t xml:space="preserve">, </w:t>
            </w:r>
            <w:r>
              <w:rPr>
                <w:rStyle w:val="fontstyle01"/>
                <w:b w:val="0"/>
                <w:bCs w:val="0"/>
                <w:lang w:val="en-US"/>
              </w:rPr>
              <w:t>s</w:t>
            </w:r>
            <w:r w:rsidRPr="00847EFD">
              <w:rPr>
                <w:rStyle w:val="fontstyle01"/>
                <w:b w:val="0"/>
                <w:bCs w:val="0"/>
                <w:lang w:val="en-US"/>
              </w:rPr>
              <w:t xml:space="preserve">he wrote that </w:t>
            </w:r>
            <w:r>
              <w:rPr>
                <w:rStyle w:val="fontstyle01"/>
                <w:b w:val="0"/>
                <w:bCs w:val="0"/>
                <w:lang w:val="en-US"/>
              </w:rPr>
              <w:t>Claus</w:t>
            </w:r>
            <w:r w:rsidRPr="00847EFD">
              <w:rPr>
                <w:rStyle w:val="fontstyle01"/>
                <w:b w:val="0"/>
                <w:bCs w:val="0"/>
                <w:lang w:val="en-US"/>
              </w:rPr>
              <w:t xml:space="preserve"> would be</w:t>
            </w:r>
            <w:r w:rsidRPr="00847EFD">
              <w:rPr>
                <w:rFonts w:ascii="TimesNewRomanPSMT" w:hAnsi="TimesNewRomanPSMT"/>
                <w:b/>
                <w:bCs/>
                <w:color w:val="000000"/>
                <w:lang w:val="en-US"/>
              </w:rPr>
              <w:t xml:space="preserve"> </w:t>
            </w:r>
            <w:r w:rsidRPr="00847EFD">
              <w:rPr>
                <w:rStyle w:val="fontstyle01"/>
                <w:b w:val="0"/>
                <w:bCs w:val="0"/>
                <w:lang w:val="en-US"/>
              </w:rPr>
              <w:t>perfect, but that it might not be a good time for h</w:t>
            </w:r>
            <w:r>
              <w:rPr>
                <w:rStyle w:val="fontstyle01"/>
                <w:b w:val="0"/>
                <w:bCs w:val="0"/>
                <w:lang w:val="en-US"/>
              </w:rPr>
              <w:t>im</w:t>
            </w:r>
            <w:r w:rsidRPr="00847EFD">
              <w:rPr>
                <w:rStyle w:val="fontstyle01"/>
                <w:b w:val="0"/>
                <w:bCs w:val="0"/>
                <w:lang w:val="en-US"/>
              </w:rPr>
              <w:t xml:space="preserve"> to change jobs right</w:t>
            </w:r>
            <w:r>
              <w:rPr>
                <w:rFonts w:ascii="TimesNewRomanPSMT" w:hAnsi="TimesNewRomanPSMT"/>
                <w:b/>
                <w:bCs/>
                <w:color w:val="000000"/>
                <w:lang w:val="en-US"/>
              </w:rPr>
              <w:t xml:space="preserve"> </w:t>
            </w:r>
            <w:r w:rsidRPr="00847EFD">
              <w:rPr>
                <w:rStyle w:val="fontstyle01"/>
                <w:b w:val="0"/>
                <w:bCs w:val="0"/>
                <w:lang w:val="en-US"/>
              </w:rPr>
              <w:t xml:space="preserve">now, as he has a difficult family situation </w:t>
            </w:r>
            <w:proofErr w:type="gramStart"/>
            <w:r w:rsidRPr="00847EFD">
              <w:rPr>
                <w:rStyle w:val="fontstyle01"/>
                <w:b w:val="0"/>
                <w:bCs w:val="0"/>
                <w:lang w:val="en-US"/>
              </w:rPr>
              <w:t>at the moment</w:t>
            </w:r>
            <w:proofErr w:type="gramEnd"/>
            <w:r w:rsidRPr="00847EFD">
              <w:rPr>
                <w:rStyle w:val="fontstyle01"/>
                <w:b w:val="0"/>
                <w:bCs w:val="0"/>
                <w:lang w:val="en-US"/>
              </w:rPr>
              <w:t xml:space="preserve">. </w:t>
            </w:r>
            <w:r>
              <w:rPr>
                <w:rStyle w:val="fontstyle01"/>
                <w:b w:val="0"/>
                <w:bCs w:val="0"/>
                <w:lang w:val="en-US"/>
              </w:rPr>
              <w:t>Dick</w:t>
            </w:r>
            <w:r w:rsidRPr="00847EFD">
              <w:rPr>
                <w:rStyle w:val="fontstyle01"/>
                <w:b w:val="0"/>
                <w:bCs w:val="0"/>
                <w:lang w:val="en-US"/>
              </w:rPr>
              <w:t xml:space="preserve"> e-mails</w:t>
            </w:r>
            <w:r w:rsidRPr="00847EFD">
              <w:rPr>
                <w:rFonts w:ascii="TimesNewRomanPSMT" w:hAnsi="TimesNewRomanPSMT"/>
                <w:b/>
                <w:bCs/>
                <w:color w:val="000000"/>
                <w:lang w:val="en-US"/>
              </w:rPr>
              <w:t xml:space="preserve"> </w:t>
            </w:r>
            <w:r w:rsidRPr="00847EFD">
              <w:rPr>
                <w:rStyle w:val="fontstyle01"/>
                <w:b w:val="0"/>
                <w:bCs w:val="0"/>
                <w:lang w:val="en-US"/>
              </w:rPr>
              <w:t xml:space="preserve">back and asks what </w:t>
            </w:r>
            <w:r>
              <w:rPr>
                <w:rStyle w:val="fontstyle01"/>
                <w:b w:val="0"/>
                <w:bCs w:val="0"/>
                <w:lang w:val="en-US"/>
              </w:rPr>
              <w:t>s</w:t>
            </w:r>
            <w:r w:rsidRPr="00847EFD">
              <w:rPr>
                <w:rStyle w:val="fontstyle01"/>
                <w:b w:val="0"/>
                <w:bCs w:val="0"/>
                <w:lang w:val="en-US"/>
              </w:rPr>
              <w:t xml:space="preserve">he means. </w:t>
            </w:r>
            <w:r>
              <w:rPr>
                <w:rStyle w:val="fontstyle01"/>
                <w:b w:val="0"/>
                <w:bCs w:val="0"/>
                <w:lang w:val="en-US"/>
              </w:rPr>
              <w:t>Mary</w:t>
            </w:r>
            <w:r w:rsidRPr="00847EFD">
              <w:rPr>
                <w:rStyle w:val="fontstyle01"/>
                <w:b w:val="0"/>
                <w:bCs w:val="0"/>
                <w:lang w:val="en-US"/>
              </w:rPr>
              <w:t xml:space="preserve"> is unsure how to say that </w:t>
            </w:r>
            <w:r>
              <w:rPr>
                <w:rStyle w:val="fontstyle01"/>
                <w:b w:val="0"/>
                <w:bCs w:val="0"/>
                <w:lang w:val="en-US"/>
              </w:rPr>
              <w:t>Claus</w:t>
            </w:r>
            <w:r w:rsidRPr="00847EFD">
              <w:rPr>
                <w:rFonts w:ascii="TimesNewRomanPSMT" w:hAnsi="TimesNewRomanPSMT"/>
                <w:b/>
                <w:bCs/>
                <w:color w:val="000000"/>
                <w:lang w:val="en-US"/>
              </w:rPr>
              <w:t xml:space="preserve"> </w:t>
            </w:r>
            <w:r w:rsidRPr="00847EFD">
              <w:rPr>
                <w:rStyle w:val="fontstyle01"/>
                <w:b w:val="0"/>
                <w:bCs w:val="0"/>
                <w:lang w:val="en-US"/>
              </w:rPr>
              <w:t xml:space="preserve">takes care of her elderly mother. </w:t>
            </w:r>
            <w:r>
              <w:rPr>
                <w:rStyle w:val="fontstyle01"/>
                <w:b w:val="0"/>
                <w:bCs w:val="0"/>
                <w:lang w:val="en-US"/>
              </w:rPr>
              <w:t>Sh</w:t>
            </w:r>
            <w:r w:rsidRPr="00847EFD">
              <w:rPr>
                <w:rStyle w:val="fontstyle01"/>
                <w:b w:val="0"/>
                <w:bCs w:val="0"/>
                <w:lang w:val="en-US"/>
              </w:rPr>
              <w:t xml:space="preserve">e does think </w:t>
            </w:r>
            <w:r>
              <w:rPr>
                <w:rStyle w:val="fontstyle01"/>
                <w:b w:val="0"/>
                <w:bCs w:val="0"/>
                <w:lang w:val="en-US"/>
              </w:rPr>
              <w:t>Claus</w:t>
            </w:r>
            <w:r w:rsidRPr="00847EFD">
              <w:rPr>
                <w:rStyle w:val="fontstyle01"/>
                <w:b w:val="0"/>
                <w:bCs w:val="0"/>
                <w:lang w:val="en-US"/>
              </w:rPr>
              <w:t xml:space="preserve"> would be</w:t>
            </w:r>
            <w:r>
              <w:rPr>
                <w:rFonts w:ascii="TimesNewRomanPSMT" w:hAnsi="TimesNewRomanPSMT"/>
                <w:b/>
                <w:bCs/>
                <w:color w:val="000000"/>
                <w:lang w:val="en-US"/>
              </w:rPr>
              <w:t xml:space="preserve"> </w:t>
            </w:r>
            <w:r w:rsidRPr="00847EFD">
              <w:rPr>
                <w:rStyle w:val="fontstyle01"/>
                <w:b w:val="0"/>
                <w:bCs w:val="0"/>
                <w:lang w:val="en-US"/>
              </w:rPr>
              <w:t>great for the job and wants h</w:t>
            </w:r>
            <w:r>
              <w:rPr>
                <w:rStyle w:val="fontstyle01"/>
                <w:b w:val="0"/>
                <w:bCs w:val="0"/>
                <w:lang w:val="en-US"/>
              </w:rPr>
              <w:t>im</w:t>
            </w:r>
            <w:r w:rsidRPr="00847EFD">
              <w:rPr>
                <w:rStyle w:val="fontstyle01"/>
                <w:b w:val="0"/>
                <w:bCs w:val="0"/>
                <w:lang w:val="en-US"/>
              </w:rPr>
              <w:t xml:space="preserve"> to have the opportunity to </w:t>
            </w:r>
            <w:proofErr w:type="gramStart"/>
            <w:r w:rsidRPr="00847EFD">
              <w:rPr>
                <w:rStyle w:val="fontstyle01"/>
                <w:b w:val="0"/>
                <w:bCs w:val="0"/>
                <w:lang w:val="en-US"/>
              </w:rPr>
              <w:t>be considered</w:t>
            </w:r>
            <w:proofErr w:type="gramEnd"/>
            <w:r w:rsidRPr="00847EFD">
              <w:rPr>
                <w:rStyle w:val="fontstyle01"/>
                <w:b w:val="0"/>
                <w:bCs w:val="0"/>
                <w:lang w:val="en-US"/>
              </w:rPr>
              <w:t>. Write</w:t>
            </w:r>
            <w:r w:rsidRPr="00B93831">
              <w:rPr>
                <w:rStyle w:val="fontstyle01"/>
                <w:b w:val="0"/>
                <w:bCs w:val="0"/>
                <w:lang w:val="en-US"/>
              </w:rPr>
              <w:t xml:space="preserve"> </w:t>
            </w:r>
            <w:r>
              <w:rPr>
                <w:rStyle w:val="fontstyle01"/>
                <w:b w:val="0"/>
                <w:bCs w:val="0"/>
                <w:lang w:val="en-US"/>
              </w:rPr>
              <w:t>Mary</w:t>
            </w:r>
            <w:r w:rsidRPr="00B93831">
              <w:rPr>
                <w:rStyle w:val="fontstyle01"/>
                <w:b w:val="0"/>
                <w:bCs w:val="0"/>
                <w:lang w:val="en-US"/>
              </w:rPr>
              <w:t xml:space="preserve"> </w:t>
            </w:r>
            <w:r>
              <w:rPr>
                <w:rStyle w:val="fontstyle01"/>
                <w:b w:val="0"/>
                <w:bCs w:val="0"/>
                <w:lang w:val="en-US"/>
              </w:rPr>
              <w:t>an</w:t>
            </w:r>
            <w:r w:rsidRPr="00B93831">
              <w:rPr>
                <w:rStyle w:val="fontstyle01"/>
                <w:b w:val="0"/>
                <w:bCs w:val="0"/>
                <w:lang w:val="en-US"/>
              </w:rPr>
              <w:t xml:space="preserve"> </w:t>
            </w:r>
            <w:r w:rsidRPr="00847EFD">
              <w:rPr>
                <w:rStyle w:val="fontstyle01"/>
                <w:b w:val="0"/>
                <w:bCs w:val="0"/>
                <w:lang w:val="en-US"/>
              </w:rPr>
              <w:t>e</w:t>
            </w:r>
            <w:r w:rsidRPr="00B93831">
              <w:rPr>
                <w:rStyle w:val="fontstyle01"/>
                <w:b w:val="0"/>
                <w:bCs w:val="0"/>
                <w:lang w:val="en-US"/>
              </w:rPr>
              <w:t>-</w:t>
            </w:r>
            <w:r w:rsidRPr="00847EFD">
              <w:rPr>
                <w:rStyle w:val="fontstyle01"/>
                <w:b w:val="0"/>
                <w:bCs w:val="0"/>
                <w:lang w:val="en-US"/>
              </w:rPr>
              <w:t>mail</w:t>
            </w:r>
            <w:r w:rsidRPr="00B93831">
              <w:rPr>
                <w:rStyle w:val="fontstyle01"/>
                <w:b w:val="0"/>
                <w:bCs w:val="0"/>
                <w:lang w:val="en-US"/>
              </w:rPr>
              <w:t>.</w:t>
            </w:r>
          </w:p>
          <w:p w14:paraId="6105CAA8" w14:textId="77777777" w:rsidR="004B4CAC" w:rsidRPr="00B93831" w:rsidRDefault="004B4CAC" w:rsidP="00A248BF">
            <w:pPr>
              <w:pStyle w:val="a6"/>
              <w:widowControl/>
              <w:autoSpaceDE/>
              <w:autoSpaceDN/>
              <w:adjustRightInd/>
              <w:ind w:left="0"/>
              <w:rPr>
                <w:i/>
                <w:iCs/>
                <w:sz w:val="24"/>
                <w:szCs w:val="24"/>
                <w:lang w:val="en-US"/>
              </w:rPr>
            </w:pPr>
          </w:p>
          <w:p w14:paraId="5036DE16" w14:textId="77777777" w:rsidR="00097CB3" w:rsidRPr="004C745D" w:rsidRDefault="004C745D" w:rsidP="00A248BF">
            <w:pPr>
              <w:pStyle w:val="a6"/>
              <w:widowControl/>
              <w:autoSpaceDE/>
              <w:autoSpaceDN/>
              <w:adjustRightInd/>
              <w:ind w:left="0"/>
              <w:rPr>
                <w:bCs/>
                <w:i/>
                <w:iCs/>
                <w:sz w:val="24"/>
                <w:szCs w:val="24"/>
                <w:lang w:val="en-US"/>
              </w:rPr>
            </w:pPr>
            <w:r w:rsidRPr="004C745D">
              <w:rPr>
                <w:bCs/>
                <w:i/>
                <w:iCs/>
                <w:sz w:val="24"/>
                <w:szCs w:val="24"/>
                <w:lang w:val="en-US"/>
              </w:rPr>
              <w:t>Task, Using the pattern, write your proposal</w:t>
            </w:r>
          </w:p>
          <w:p w14:paraId="0533180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Dear [Recipient Name],</w:t>
            </w:r>
          </w:p>
          <w:p w14:paraId="142C82DB"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I am writing to propose a partnership between our organizations in support of [insert project or initiative]. As [your position/title] of [your organization name], I believe that our shared mission and values make us ideal collaborators in achieving [specific goals or outcomes].</w:t>
            </w:r>
          </w:p>
          <w:p w14:paraId="0AA4D0A5"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Our proposal is based on the following objectives:</w:t>
            </w:r>
          </w:p>
          <w:p w14:paraId="6FE50F8C"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[Objective 1]: [Description of objective 1 and its importance]</w:t>
            </w:r>
          </w:p>
          <w:p w14:paraId="4192643F"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lastRenderedPageBreak/>
              <w:t>[Objective 2]: [Description of objective 2 and its importance]</w:t>
            </w:r>
          </w:p>
          <w:p w14:paraId="281C9E6E"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[Objective 3]: [Description of objective 3 and its importance]</w:t>
            </w:r>
          </w:p>
          <w:p w14:paraId="6CF697C2"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To achieve these objectives, we propose the following activities:</w:t>
            </w:r>
          </w:p>
          <w:p w14:paraId="4B28D75A"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1]: [Description of activity 1 and how it contributes to the objectives]</w:t>
            </w:r>
          </w:p>
          <w:p w14:paraId="78DA647E"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2]: [Description of activity 2 and how it contributes to the objectives]</w:t>
            </w:r>
          </w:p>
          <w:p w14:paraId="6D4E3CF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3]: [Description of activity 3 and how it contributes to the objectives]</w:t>
            </w:r>
          </w:p>
          <w:p w14:paraId="6D84DD76"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We believe that these activities, combined with our organizations' resources and expertise, will enable us to achieve our shared vision and create significant impact in [specific area of focus]. We also propose the following terms of the partnership:</w:t>
            </w:r>
          </w:p>
          <w:p w14:paraId="1D30F812"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1]: [Description of term 1, such as funding or in-kind support]</w:t>
            </w:r>
          </w:p>
          <w:p w14:paraId="7AA99C48"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2]: [Description of term 2, such as sharing of expertise or access to networks]</w:t>
            </w:r>
          </w:p>
          <w:p w14:paraId="57DD7CE0"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3]: [Description of term 3, such as joint branding or co-marketing]</w:t>
            </w:r>
          </w:p>
          <w:p w14:paraId="670C8DFD"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We are excited about the possibilities of this partnership, and would be happy to discuss the proposal further with you at your convenience. Please feel free to contact me at [your email or phone number].</w:t>
            </w:r>
          </w:p>
          <w:p w14:paraId="67B02356"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Thank you for your consideration, and we look forward to the opportunity to work together.</w:t>
            </w:r>
          </w:p>
          <w:p w14:paraId="6B4880D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Sincerely,</w:t>
            </w:r>
          </w:p>
          <w:p w14:paraId="5782C550"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[Your Name]</w:t>
            </w:r>
          </w:p>
          <w:p w14:paraId="06BDF397" w14:textId="63F1D9A1" w:rsidR="004C745D" w:rsidRPr="004C745D" w:rsidRDefault="004C745D" w:rsidP="00A248BF">
            <w:pPr>
              <w:pStyle w:val="a6"/>
              <w:widowControl/>
              <w:autoSpaceDE/>
              <w:autoSpaceDN/>
              <w:adjustRightInd/>
              <w:ind w:left="0"/>
              <w:rPr>
                <w:i/>
                <w:iCs/>
                <w:sz w:val="24"/>
                <w:szCs w:val="24"/>
                <w:lang w:val="en-US"/>
              </w:rPr>
            </w:pPr>
          </w:p>
        </w:tc>
      </w:tr>
      <w:tr w:rsidR="005F4734" w:rsidRPr="00E669B1" w14:paraId="6CC17223" w14:textId="77777777" w:rsidTr="00B2681E">
        <w:tc>
          <w:tcPr>
            <w:tcW w:w="1980" w:type="dxa"/>
          </w:tcPr>
          <w:p w14:paraId="63A4E37A" w14:textId="77777777" w:rsidR="005F4734" w:rsidRPr="004C745D" w:rsidRDefault="005F4734" w:rsidP="00A248BF">
            <w:pPr>
              <w:widowControl/>
              <w:autoSpaceDE/>
              <w:autoSpaceDN/>
              <w:adjustRightInd/>
              <w:rPr>
                <w:color w:val="000000"/>
                <w:sz w:val="24"/>
                <w:szCs w:val="24"/>
                <w:lang w:val="en-US"/>
              </w:rPr>
            </w:pPr>
          </w:p>
        </w:tc>
        <w:tc>
          <w:tcPr>
            <w:tcW w:w="2268" w:type="dxa"/>
          </w:tcPr>
          <w:p w14:paraId="7E3FC285" w14:textId="77777777" w:rsidR="005F4734" w:rsidRDefault="005F4734" w:rsidP="005F4734">
            <w:pPr>
              <w:widowControl/>
              <w:autoSpaceDE/>
              <w:autoSpaceDN/>
              <w:adjustRightInd/>
              <w:jc w:val="both"/>
              <w:rPr>
                <w:rFonts w:ascii="TimesNewRomanPSMT" w:hAnsi="TimesNewRomanPSMT"/>
                <w:color w:val="000000"/>
                <w:sz w:val="24"/>
                <w:szCs w:val="24"/>
              </w:rPr>
            </w:pPr>
            <w:r w:rsidRPr="00680E7E">
              <w:rPr>
                <w:color w:val="000000"/>
                <w:sz w:val="24"/>
                <w:szCs w:val="24"/>
              </w:rPr>
              <w:t>5.</w:t>
            </w:r>
            <w:r w:rsidRPr="003C567C">
              <w:rPr>
                <w:color w:val="000000"/>
                <w:sz w:val="24"/>
                <w:szCs w:val="24"/>
              </w:rPr>
              <w:t xml:space="preserve"> Работает со специальной иностранной литературой и документацией на иностранном языке.</w:t>
            </w:r>
          </w:p>
          <w:p w14:paraId="47B7AB24" w14:textId="77777777" w:rsidR="005F4734" w:rsidRPr="00AC3E1E" w:rsidRDefault="005F4734" w:rsidP="00A248BF">
            <w:pPr>
              <w:jc w:val="both"/>
              <w:rPr>
                <w:sz w:val="24"/>
                <w:szCs w:val="24"/>
                <w:highlight w:val="green"/>
              </w:rPr>
            </w:pPr>
          </w:p>
        </w:tc>
        <w:tc>
          <w:tcPr>
            <w:tcW w:w="2410" w:type="dxa"/>
          </w:tcPr>
          <w:p w14:paraId="25E8CF58" w14:textId="77777777" w:rsidR="005F4734" w:rsidRPr="00332FCE" w:rsidRDefault="005F4734" w:rsidP="005F4734">
            <w:pPr>
              <w:widowControl/>
              <w:autoSpaceDE/>
              <w:autoSpaceDN/>
              <w:adjustRightInd/>
              <w:jc w:val="both"/>
              <w:rPr>
                <w:rStyle w:val="fontstyle21"/>
                <w:b/>
                <w:bCs/>
                <w:sz w:val="24"/>
                <w:szCs w:val="24"/>
              </w:rPr>
            </w:pPr>
            <w:r w:rsidRPr="005F4734">
              <w:rPr>
                <w:rStyle w:val="fontstyle01"/>
                <w:b w:val="0"/>
                <w:bCs w:val="0"/>
                <w:i/>
                <w:iCs/>
              </w:rPr>
              <w:t>5</w:t>
            </w:r>
            <w:r w:rsidRPr="00933D9A">
              <w:rPr>
                <w:rStyle w:val="fontstyle01"/>
                <w:b w:val="0"/>
                <w:bCs w:val="0"/>
                <w:i/>
                <w:iCs/>
              </w:rPr>
              <w:t>.</w:t>
            </w:r>
            <w:r w:rsidRPr="00332FCE">
              <w:rPr>
                <w:rStyle w:val="fontstyle01"/>
                <w:b w:val="0"/>
                <w:bCs w:val="0"/>
              </w:rPr>
              <w:t xml:space="preserve"> </w:t>
            </w:r>
            <w:r w:rsidRPr="00933D9A">
              <w:rPr>
                <w:rStyle w:val="fontstyle01"/>
                <w:b w:val="0"/>
                <w:bCs w:val="0"/>
                <w:i/>
                <w:iCs/>
              </w:rPr>
              <w:t>Знать</w:t>
            </w:r>
            <w:r w:rsidRPr="00332FCE">
              <w:rPr>
                <w:rStyle w:val="fontstyle21"/>
                <w:b/>
                <w:bCs/>
                <w:sz w:val="24"/>
                <w:szCs w:val="24"/>
              </w:rPr>
              <w:t>:</w:t>
            </w:r>
          </w:p>
          <w:p w14:paraId="6F673CF4" w14:textId="77777777" w:rsidR="005F4734" w:rsidRPr="00332FCE" w:rsidRDefault="005F4734" w:rsidP="005F4734">
            <w:pPr>
              <w:widowControl/>
              <w:autoSpaceDE/>
              <w:autoSpaceDN/>
              <w:adjustRightInd/>
              <w:jc w:val="both"/>
              <w:rPr>
                <w:rStyle w:val="fontstyle21"/>
                <w:sz w:val="24"/>
                <w:szCs w:val="24"/>
              </w:rPr>
            </w:pPr>
            <w:r w:rsidRPr="00332FCE">
              <w:rPr>
                <w:rStyle w:val="fontstyle21"/>
                <w:sz w:val="24"/>
                <w:szCs w:val="24"/>
              </w:rPr>
              <w:t xml:space="preserve">основные правила определения релевантности и надежности иноязычных источников; </w:t>
            </w:r>
            <w:r w:rsidRPr="00332FCE">
              <w:rPr>
                <w:rStyle w:val="fontstyle21"/>
                <w:sz w:val="24"/>
                <w:szCs w:val="24"/>
              </w:rPr>
              <w:lastRenderedPageBreak/>
              <w:t>основные правила анализа и синтеза информации;</w:t>
            </w:r>
          </w:p>
          <w:p w14:paraId="5AD8D98C" w14:textId="77777777" w:rsidR="00097CB3" w:rsidRDefault="00097CB3" w:rsidP="005F4734">
            <w:pPr>
              <w:widowControl/>
              <w:autoSpaceDE/>
              <w:autoSpaceDN/>
              <w:adjustRightInd/>
              <w:jc w:val="both"/>
              <w:rPr>
                <w:rStyle w:val="fontstyle01"/>
                <w:b w:val="0"/>
                <w:bCs w:val="0"/>
                <w:i/>
                <w:iCs/>
              </w:rPr>
            </w:pPr>
          </w:p>
          <w:p w14:paraId="4FCE44C9" w14:textId="77777777" w:rsidR="00097CB3" w:rsidRDefault="00097CB3" w:rsidP="005F4734">
            <w:pPr>
              <w:widowControl/>
              <w:autoSpaceDE/>
              <w:autoSpaceDN/>
              <w:adjustRightInd/>
              <w:jc w:val="both"/>
              <w:rPr>
                <w:rStyle w:val="fontstyle01"/>
                <w:b w:val="0"/>
                <w:bCs w:val="0"/>
                <w:i/>
                <w:iCs/>
              </w:rPr>
            </w:pPr>
          </w:p>
          <w:p w14:paraId="07374BCE" w14:textId="77777777" w:rsidR="00097CB3" w:rsidRDefault="00097CB3" w:rsidP="005F4734">
            <w:pPr>
              <w:widowControl/>
              <w:autoSpaceDE/>
              <w:autoSpaceDN/>
              <w:adjustRightInd/>
              <w:jc w:val="both"/>
              <w:rPr>
                <w:rStyle w:val="fontstyle01"/>
                <w:b w:val="0"/>
                <w:bCs w:val="0"/>
                <w:i/>
                <w:iCs/>
              </w:rPr>
            </w:pPr>
          </w:p>
          <w:p w14:paraId="6436722A" w14:textId="77777777" w:rsidR="00097CB3" w:rsidRDefault="00097CB3" w:rsidP="005F4734">
            <w:pPr>
              <w:widowControl/>
              <w:autoSpaceDE/>
              <w:autoSpaceDN/>
              <w:adjustRightInd/>
              <w:jc w:val="both"/>
              <w:rPr>
                <w:rStyle w:val="fontstyle01"/>
                <w:b w:val="0"/>
                <w:bCs w:val="0"/>
                <w:i/>
                <w:iCs/>
              </w:rPr>
            </w:pPr>
          </w:p>
          <w:p w14:paraId="37A6012B" w14:textId="77777777" w:rsidR="00097CB3" w:rsidRDefault="00097CB3" w:rsidP="005F4734">
            <w:pPr>
              <w:widowControl/>
              <w:autoSpaceDE/>
              <w:autoSpaceDN/>
              <w:adjustRightInd/>
              <w:jc w:val="both"/>
              <w:rPr>
                <w:rStyle w:val="fontstyle01"/>
                <w:b w:val="0"/>
                <w:bCs w:val="0"/>
                <w:i/>
                <w:iCs/>
              </w:rPr>
            </w:pPr>
          </w:p>
          <w:p w14:paraId="4C6AD325" w14:textId="77777777" w:rsidR="00097CB3" w:rsidRDefault="00097CB3" w:rsidP="005F4734">
            <w:pPr>
              <w:widowControl/>
              <w:autoSpaceDE/>
              <w:autoSpaceDN/>
              <w:adjustRightInd/>
              <w:jc w:val="both"/>
              <w:rPr>
                <w:rStyle w:val="fontstyle01"/>
                <w:b w:val="0"/>
                <w:bCs w:val="0"/>
                <w:i/>
                <w:iCs/>
              </w:rPr>
            </w:pPr>
          </w:p>
          <w:p w14:paraId="75400546" w14:textId="77777777" w:rsidR="00097CB3" w:rsidRDefault="00097CB3" w:rsidP="005F4734">
            <w:pPr>
              <w:widowControl/>
              <w:autoSpaceDE/>
              <w:autoSpaceDN/>
              <w:adjustRightInd/>
              <w:jc w:val="both"/>
              <w:rPr>
                <w:rStyle w:val="fontstyle01"/>
                <w:b w:val="0"/>
                <w:bCs w:val="0"/>
                <w:i/>
                <w:iCs/>
              </w:rPr>
            </w:pPr>
          </w:p>
          <w:p w14:paraId="7E1C23FD" w14:textId="77777777" w:rsidR="00097CB3" w:rsidRDefault="00097CB3" w:rsidP="005F4734">
            <w:pPr>
              <w:widowControl/>
              <w:autoSpaceDE/>
              <w:autoSpaceDN/>
              <w:adjustRightInd/>
              <w:jc w:val="both"/>
              <w:rPr>
                <w:rStyle w:val="fontstyle01"/>
                <w:b w:val="0"/>
                <w:bCs w:val="0"/>
                <w:i/>
                <w:iCs/>
              </w:rPr>
            </w:pPr>
          </w:p>
          <w:p w14:paraId="744E6F47" w14:textId="77777777" w:rsidR="00097CB3" w:rsidRDefault="00097CB3" w:rsidP="005F4734">
            <w:pPr>
              <w:widowControl/>
              <w:autoSpaceDE/>
              <w:autoSpaceDN/>
              <w:adjustRightInd/>
              <w:jc w:val="both"/>
              <w:rPr>
                <w:rStyle w:val="fontstyle01"/>
                <w:b w:val="0"/>
                <w:bCs w:val="0"/>
                <w:i/>
                <w:iCs/>
              </w:rPr>
            </w:pPr>
          </w:p>
          <w:p w14:paraId="002CFED5" w14:textId="77777777" w:rsidR="00097CB3" w:rsidRDefault="00097CB3" w:rsidP="005F4734">
            <w:pPr>
              <w:widowControl/>
              <w:autoSpaceDE/>
              <w:autoSpaceDN/>
              <w:adjustRightInd/>
              <w:jc w:val="both"/>
              <w:rPr>
                <w:rStyle w:val="fontstyle01"/>
                <w:b w:val="0"/>
                <w:bCs w:val="0"/>
                <w:i/>
                <w:iCs/>
              </w:rPr>
            </w:pPr>
          </w:p>
          <w:p w14:paraId="76C4A3FA" w14:textId="77777777" w:rsidR="00097CB3" w:rsidRDefault="00097CB3" w:rsidP="005F4734">
            <w:pPr>
              <w:widowControl/>
              <w:autoSpaceDE/>
              <w:autoSpaceDN/>
              <w:adjustRightInd/>
              <w:jc w:val="both"/>
              <w:rPr>
                <w:rStyle w:val="fontstyle01"/>
                <w:b w:val="0"/>
                <w:bCs w:val="0"/>
                <w:i/>
                <w:iCs/>
              </w:rPr>
            </w:pPr>
          </w:p>
          <w:p w14:paraId="03DEECE5" w14:textId="77777777" w:rsidR="00097CB3" w:rsidRDefault="00097CB3" w:rsidP="005F4734">
            <w:pPr>
              <w:widowControl/>
              <w:autoSpaceDE/>
              <w:autoSpaceDN/>
              <w:adjustRightInd/>
              <w:jc w:val="both"/>
              <w:rPr>
                <w:rStyle w:val="fontstyle01"/>
                <w:b w:val="0"/>
                <w:bCs w:val="0"/>
                <w:i/>
                <w:iCs/>
              </w:rPr>
            </w:pPr>
          </w:p>
          <w:p w14:paraId="29E21D1A" w14:textId="77777777" w:rsidR="00097CB3" w:rsidRDefault="00097CB3" w:rsidP="005F4734">
            <w:pPr>
              <w:widowControl/>
              <w:autoSpaceDE/>
              <w:autoSpaceDN/>
              <w:adjustRightInd/>
              <w:jc w:val="both"/>
              <w:rPr>
                <w:rStyle w:val="fontstyle01"/>
                <w:b w:val="0"/>
                <w:bCs w:val="0"/>
                <w:i/>
                <w:iCs/>
              </w:rPr>
            </w:pPr>
          </w:p>
          <w:p w14:paraId="6053B762" w14:textId="77777777" w:rsidR="00097CB3" w:rsidRDefault="00097CB3" w:rsidP="005F4734">
            <w:pPr>
              <w:widowControl/>
              <w:autoSpaceDE/>
              <w:autoSpaceDN/>
              <w:adjustRightInd/>
              <w:jc w:val="both"/>
              <w:rPr>
                <w:rStyle w:val="fontstyle01"/>
                <w:b w:val="0"/>
                <w:bCs w:val="0"/>
                <w:i/>
                <w:iCs/>
              </w:rPr>
            </w:pPr>
          </w:p>
          <w:p w14:paraId="02F9B859" w14:textId="77777777" w:rsidR="00097CB3" w:rsidRDefault="00097CB3" w:rsidP="005F4734">
            <w:pPr>
              <w:widowControl/>
              <w:autoSpaceDE/>
              <w:autoSpaceDN/>
              <w:adjustRightInd/>
              <w:jc w:val="both"/>
              <w:rPr>
                <w:rStyle w:val="fontstyle01"/>
                <w:b w:val="0"/>
                <w:bCs w:val="0"/>
                <w:i/>
                <w:iCs/>
              </w:rPr>
            </w:pPr>
          </w:p>
          <w:p w14:paraId="4BDAD422" w14:textId="77777777" w:rsidR="00097CB3" w:rsidRDefault="00097CB3" w:rsidP="005F4734">
            <w:pPr>
              <w:widowControl/>
              <w:autoSpaceDE/>
              <w:autoSpaceDN/>
              <w:adjustRightInd/>
              <w:jc w:val="both"/>
              <w:rPr>
                <w:rStyle w:val="fontstyle01"/>
                <w:b w:val="0"/>
                <w:bCs w:val="0"/>
                <w:i/>
                <w:iCs/>
              </w:rPr>
            </w:pPr>
          </w:p>
          <w:p w14:paraId="62B73488" w14:textId="77777777" w:rsidR="00097CB3" w:rsidRDefault="00097CB3" w:rsidP="005F4734">
            <w:pPr>
              <w:widowControl/>
              <w:autoSpaceDE/>
              <w:autoSpaceDN/>
              <w:adjustRightInd/>
              <w:jc w:val="both"/>
              <w:rPr>
                <w:rStyle w:val="fontstyle01"/>
                <w:b w:val="0"/>
                <w:bCs w:val="0"/>
                <w:i/>
                <w:iCs/>
              </w:rPr>
            </w:pPr>
          </w:p>
          <w:p w14:paraId="78F7AE13" w14:textId="77777777" w:rsidR="00097CB3" w:rsidRDefault="00097CB3" w:rsidP="005F4734">
            <w:pPr>
              <w:widowControl/>
              <w:autoSpaceDE/>
              <w:autoSpaceDN/>
              <w:adjustRightInd/>
              <w:jc w:val="both"/>
              <w:rPr>
                <w:rStyle w:val="fontstyle01"/>
                <w:b w:val="0"/>
                <w:bCs w:val="0"/>
                <w:i/>
                <w:iCs/>
              </w:rPr>
            </w:pPr>
          </w:p>
          <w:p w14:paraId="716976F7" w14:textId="77777777" w:rsidR="00097CB3" w:rsidRDefault="00097CB3" w:rsidP="005F4734">
            <w:pPr>
              <w:widowControl/>
              <w:autoSpaceDE/>
              <w:autoSpaceDN/>
              <w:adjustRightInd/>
              <w:jc w:val="both"/>
              <w:rPr>
                <w:rStyle w:val="fontstyle01"/>
                <w:b w:val="0"/>
                <w:bCs w:val="0"/>
                <w:i/>
                <w:iCs/>
              </w:rPr>
            </w:pPr>
          </w:p>
          <w:p w14:paraId="5883191F" w14:textId="77777777" w:rsidR="00097CB3" w:rsidRDefault="00097CB3" w:rsidP="005F4734">
            <w:pPr>
              <w:widowControl/>
              <w:autoSpaceDE/>
              <w:autoSpaceDN/>
              <w:adjustRightInd/>
              <w:jc w:val="both"/>
              <w:rPr>
                <w:rStyle w:val="fontstyle01"/>
                <w:b w:val="0"/>
                <w:bCs w:val="0"/>
                <w:i/>
                <w:iCs/>
              </w:rPr>
            </w:pPr>
          </w:p>
          <w:p w14:paraId="7BA058F9" w14:textId="77777777" w:rsidR="00097CB3" w:rsidRDefault="00097CB3" w:rsidP="005F4734">
            <w:pPr>
              <w:widowControl/>
              <w:autoSpaceDE/>
              <w:autoSpaceDN/>
              <w:adjustRightInd/>
              <w:jc w:val="both"/>
              <w:rPr>
                <w:rStyle w:val="fontstyle01"/>
                <w:b w:val="0"/>
                <w:bCs w:val="0"/>
                <w:i/>
                <w:iCs/>
              </w:rPr>
            </w:pPr>
          </w:p>
          <w:p w14:paraId="0C0825B7" w14:textId="77777777" w:rsidR="00097CB3" w:rsidRDefault="00097CB3" w:rsidP="005F4734">
            <w:pPr>
              <w:widowControl/>
              <w:autoSpaceDE/>
              <w:autoSpaceDN/>
              <w:adjustRightInd/>
              <w:jc w:val="both"/>
              <w:rPr>
                <w:rStyle w:val="fontstyle01"/>
                <w:b w:val="0"/>
                <w:bCs w:val="0"/>
                <w:i/>
                <w:iCs/>
              </w:rPr>
            </w:pPr>
          </w:p>
          <w:p w14:paraId="016A9245" w14:textId="77777777" w:rsidR="00097CB3" w:rsidRDefault="00097CB3" w:rsidP="005F4734">
            <w:pPr>
              <w:widowControl/>
              <w:autoSpaceDE/>
              <w:autoSpaceDN/>
              <w:adjustRightInd/>
              <w:jc w:val="both"/>
              <w:rPr>
                <w:rStyle w:val="fontstyle01"/>
                <w:b w:val="0"/>
                <w:bCs w:val="0"/>
                <w:i/>
                <w:iCs/>
              </w:rPr>
            </w:pPr>
          </w:p>
          <w:p w14:paraId="16EE849C" w14:textId="77777777" w:rsidR="00097CB3" w:rsidRDefault="00097CB3" w:rsidP="005F4734">
            <w:pPr>
              <w:widowControl/>
              <w:autoSpaceDE/>
              <w:autoSpaceDN/>
              <w:adjustRightInd/>
              <w:jc w:val="both"/>
              <w:rPr>
                <w:rStyle w:val="fontstyle01"/>
                <w:b w:val="0"/>
                <w:bCs w:val="0"/>
                <w:i/>
                <w:iCs/>
              </w:rPr>
            </w:pPr>
          </w:p>
          <w:p w14:paraId="6ABC3EFC" w14:textId="77777777" w:rsidR="00097CB3" w:rsidRDefault="00097CB3" w:rsidP="005F4734">
            <w:pPr>
              <w:widowControl/>
              <w:autoSpaceDE/>
              <w:autoSpaceDN/>
              <w:adjustRightInd/>
              <w:jc w:val="both"/>
              <w:rPr>
                <w:rStyle w:val="fontstyle01"/>
                <w:b w:val="0"/>
                <w:bCs w:val="0"/>
                <w:i/>
                <w:iCs/>
              </w:rPr>
            </w:pPr>
          </w:p>
          <w:p w14:paraId="0F52DA19" w14:textId="77777777" w:rsidR="00097CB3" w:rsidRDefault="00097CB3" w:rsidP="005F4734">
            <w:pPr>
              <w:widowControl/>
              <w:autoSpaceDE/>
              <w:autoSpaceDN/>
              <w:adjustRightInd/>
              <w:jc w:val="both"/>
              <w:rPr>
                <w:rStyle w:val="fontstyle01"/>
                <w:b w:val="0"/>
                <w:bCs w:val="0"/>
                <w:i/>
                <w:iCs/>
              </w:rPr>
            </w:pPr>
          </w:p>
          <w:p w14:paraId="3A575000" w14:textId="77777777" w:rsidR="00097CB3" w:rsidRDefault="00097CB3" w:rsidP="005F4734">
            <w:pPr>
              <w:widowControl/>
              <w:autoSpaceDE/>
              <w:autoSpaceDN/>
              <w:adjustRightInd/>
              <w:jc w:val="both"/>
              <w:rPr>
                <w:rStyle w:val="fontstyle01"/>
                <w:b w:val="0"/>
                <w:bCs w:val="0"/>
                <w:i/>
                <w:iCs/>
              </w:rPr>
            </w:pPr>
          </w:p>
          <w:p w14:paraId="4B94AFD0" w14:textId="77777777" w:rsidR="00097CB3" w:rsidRDefault="00097CB3" w:rsidP="005F4734">
            <w:pPr>
              <w:widowControl/>
              <w:autoSpaceDE/>
              <w:autoSpaceDN/>
              <w:adjustRightInd/>
              <w:jc w:val="both"/>
              <w:rPr>
                <w:rStyle w:val="fontstyle01"/>
                <w:b w:val="0"/>
                <w:bCs w:val="0"/>
                <w:i/>
                <w:iCs/>
              </w:rPr>
            </w:pPr>
          </w:p>
          <w:p w14:paraId="2FE8432E" w14:textId="77777777" w:rsidR="00097CB3" w:rsidRDefault="00097CB3" w:rsidP="005F4734">
            <w:pPr>
              <w:widowControl/>
              <w:autoSpaceDE/>
              <w:autoSpaceDN/>
              <w:adjustRightInd/>
              <w:jc w:val="both"/>
              <w:rPr>
                <w:rStyle w:val="fontstyle01"/>
                <w:b w:val="0"/>
                <w:bCs w:val="0"/>
                <w:i/>
                <w:iCs/>
              </w:rPr>
            </w:pPr>
          </w:p>
          <w:p w14:paraId="6FB23DCB" w14:textId="77777777" w:rsidR="00097CB3" w:rsidRDefault="00097CB3" w:rsidP="005F4734">
            <w:pPr>
              <w:widowControl/>
              <w:autoSpaceDE/>
              <w:autoSpaceDN/>
              <w:adjustRightInd/>
              <w:jc w:val="both"/>
              <w:rPr>
                <w:rStyle w:val="fontstyle01"/>
                <w:b w:val="0"/>
                <w:bCs w:val="0"/>
                <w:i/>
                <w:iCs/>
              </w:rPr>
            </w:pPr>
          </w:p>
          <w:p w14:paraId="37A90D7A" w14:textId="77777777" w:rsidR="00097CB3" w:rsidRDefault="00097CB3" w:rsidP="005F4734">
            <w:pPr>
              <w:widowControl/>
              <w:autoSpaceDE/>
              <w:autoSpaceDN/>
              <w:adjustRightInd/>
              <w:jc w:val="both"/>
              <w:rPr>
                <w:rStyle w:val="fontstyle01"/>
                <w:b w:val="0"/>
                <w:bCs w:val="0"/>
                <w:i/>
                <w:iCs/>
              </w:rPr>
            </w:pPr>
          </w:p>
          <w:p w14:paraId="45F9D126" w14:textId="77777777" w:rsidR="00097CB3" w:rsidRDefault="00097CB3" w:rsidP="005F4734">
            <w:pPr>
              <w:widowControl/>
              <w:autoSpaceDE/>
              <w:autoSpaceDN/>
              <w:adjustRightInd/>
              <w:jc w:val="both"/>
              <w:rPr>
                <w:rStyle w:val="fontstyle01"/>
                <w:b w:val="0"/>
                <w:bCs w:val="0"/>
                <w:i/>
                <w:iCs/>
              </w:rPr>
            </w:pPr>
          </w:p>
          <w:p w14:paraId="020FD6F2" w14:textId="77777777" w:rsidR="00097CB3" w:rsidRDefault="00097CB3" w:rsidP="005F4734">
            <w:pPr>
              <w:widowControl/>
              <w:autoSpaceDE/>
              <w:autoSpaceDN/>
              <w:adjustRightInd/>
              <w:jc w:val="both"/>
              <w:rPr>
                <w:rStyle w:val="fontstyle01"/>
                <w:b w:val="0"/>
                <w:bCs w:val="0"/>
                <w:i/>
                <w:iCs/>
              </w:rPr>
            </w:pPr>
          </w:p>
          <w:p w14:paraId="36E332B2" w14:textId="77777777" w:rsidR="00097CB3" w:rsidRDefault="00097CB3" w:rsidP="005F4734">
            <w:pPr>
              <w:widowControl/>
              <w:autoSpaceDE/>
              <w:autoSpaceDN/>
              <w:adjustRightInd/>
              <w:jc w:val="both"/>
              <w:rPr>
                <w:rStyle w:val="fontstyle01"/>
                <w:b w:val="0"/>
                <w:bCs w:val="0"/>
                <w:i/>
                <w:iCs/>
              </w:rPr>
            </w:pPr>
          </w:p>
          <w:p w14:paraId="7A07E6E2" w14:textId="77777777" w:rsidR="00097CB3" w:rsidRDefault="00097CB3" w:rsidP="005F4734">
            <w:pPr>
              <w:widowControl/>
              <w:autoSpaceDE/>
              <w:autoSpaceDN/>
              <w:adjustRightInd/>
              <w:jc w:val="both"/>
              <w:rPr>
                <w:rStyle w:val="fontstyle01"/>
                <w:b w:val="0"/>
                <w:bCs w:val="0"/>
                <w:i/>
                <w:iCs/>
              </w:rPr>
            </w:pPr>
          </w:p>
          <w:p w14:paraId="2F065ECE" w14:textId="77777777" w:rsidR="00097CB3" w:rsidRDefault="00097CB3" w:rsidP="005F4734">
            <w:pPr>
              <w:widowControl/>
              <w:autoSpaceDE/>
              <w:autoSpaceDN/>
              <w:adjustRightInd/>
              <w:jc w:val="both"/>
              <w:rPr>
                <w:rStyle w:val="fontstyle01"/>
                <w:b w:val="0"/>
                <w:bCs w:val="0"/>
                <w:i/>
                <w:iCs/>
              </w:rPr>
            </w:pPr>
          </w:p>
          <w:p w14:paraId="381A8BE4" w14:textId="77777777" w:rsidR="00097CB3" w:rsidRDefault="00097CB3" w:rsidP="005F4734">
            <w:pPr>
              <w:widowControl/>
              <w:autoSpaceDE/>
              <w:autoSpaceDN/>
              <w:adjustRightInd/>
              <w:jc w:val="both"/>
              <w:rPr>
                <w:rStyle w:val="fontstyle01"/>
                <w:b w:val="0"/>
                <w:bCs w:val="0"/>
                <w:i/>
                <w:iCs/>
              </w:rPr>
            </w:pPr>
          </w:p>
          <w:p w14:paraId="50ECE16C" w14:textId="77777777" w:rsidR="00097CB3" w:rsidRDefault="00097CB3" w:rsidP="005F4734">
            <w:pPr>
              <w:widowControl/>
              <w:autoSpaceDE/>
              <w:autoSpaceDN/>
              <w:adjustRightInd/>
              <w:jc w:val="both"/>
              <w:rPr>
                <w:rStyle w:val="fontstyle01"/>
                <w:b w:val="0"/>
                <w:bCs w:val="0"/>
                <w:i/>
                <w:iCs/>
              </w:rPr>
            </w:pPr>
          </w:p>
          <w:p w14:paraId="0E48215F" w14:textId="77777777" w:rsidR="00097CB3" w:rsidRDefault="00097CB3" w:rsidP="005F4734">
            <w:pPr>
              <w:widowControl/>
              <w:autoSpaceDE/>
              <w:autoSpaceDN/>
              <w:adjustRightInd/>
              <w:jc w:val="both"/>
              <w:rPr>
                <w:rStyle w:val="fontstyle01"/>
                <w:b w:val="0"/>
                <w:bCs w:val="0"/>
                <w:i/>
                <w:iCs/>
              </w:rPr>
            </w:pPr>
          </w:p>
          <w:p w14:paraId="0B23A430" w14:textId="77777777" w:rsidR="00097CB3" w:rsidRDefault="00097CB3" w:rsidP="005F4734">
            <w:pPr>
              <w:widowControl/>
              <w:autoSpaceDE/>
              <w:autoSpaceDN/>
              <w:adjustRightInd/>
              <w:jc w:val="both"/>
              <w:rPr>
                <w:rStyle w:val="fontstyle01"/>
                <w:b w:val="0"/>
                <w:bCs w:val="0"/>
                <w:i/>
                <w:iCs/>
              </w:rPr>
            </w:pPr>
          </w:p>
          <w:p w14:paraId="4F999155" w14:textId="77777777" w:rsidR="00097CB3" w:rsidRDefault="00097CB3" w:rsidP="005F4734">
            <w:pPr>
              <w:widowControl/>
              <w:autoSpaceDE/>
              <w:autoSpaceDN/>
              <w:adjustRightInd/>
              <w:jc w:val="both"/>
              <w:rPr>
                <w:rStyle w:val="fontstyle01"/>
                <w:b w:val="0"/>
                <w:bCs w:val="0"/>
                <w:i/>
                <w:iCs/>
              </w:rPr>
            </w:pPr>
          </w:p>
          <w:p w14:paraId="5051A4C1" w14:textId="77777777" w:rsidR="00097CB3" w:rsidRDefault="00097CB3" w:rsidP="005F4734">
            <w:pPr>
              <w:widowControl/>
              <w:autoSpaceDE/>
              <w:autoSpaceDN/>
              <w:adjustRightInd/>
              <w:jc w:val="both"/>
              <w:rPr>
                <w:rStyle w:val="fontstyle01"/>
                <w:b w:val="0"/>
                <w:bCs w:val="0"/>
                <w:i/>
                <w:iCs/>
              </w:rPr>
            </w:pPr>
          </w:p>
          <w:p w14:paraId="5F4271E1" w14:textId="77777777" w:rsidR="00097CB3" w:rsidRDefault="00097CB3" w:rsidP="005F4734">
            <w:pPr>
              <w:widowControl/>
              <w:autoSpaceDE/>
              <w:autoSpaceDN/>
              <w:adjustRightInd/>
              <w:jc w:val="both"/>
              <w:rPr>
                <w:rStyle w:val="fontstyle01"/>
                <w:b w:val="0"/>
                <w:bCs w:val="0"/>
                <w:i/>
                <w:iCs/>
              </w:rPr>
            </w:pPr>
          </w:p>
          <w:p w14:paraId="669A629C" w14:textId="672A5D19" w:rsidR="005F4734" w:rsidRPr="00332FCE" w:rsidRDefault="005F4734" w:rsidP="005F4734">
            <w:pPr>
              <w:widowControl/>
              <w:autoSpaceDE/>
              <w:autoSpaceDN/>
              <w:adjustRightInd/>
              <w:jc w:val="both"/>
              <w:rPr>
                <w:rStyle w:val="fontstyle01"/>
                <w:b w:val="0"/>
                <w:bCs w:val="0"/>
              </w:rPr>
            </w:pPr>
            <w:r w:rsidRPr="00933D9A">
              <w:rPr>
                <w:rStyle w:val="fontstyle01"/>
                <w:b w:val="0"/>
                <w:bCs w:val="0"/>
                <w:i/>
                <w:iCs/>
              </w:rPr>
              <w:t>Уметь</w:t>
            </w:r>
            <w:r w:rsidRPr="00332FCE">
              <w:rPr>
                <w:rStyle w:val="fontstyle01"/>
                <w:b w:val="0"/>
                <w:bCs w:val="0"/>
              </w:rPr>
              <w:t>:</w:t>
            </w:r>
          </w:p>
          <w:p w14:paraId="4BC5F22F" w14:textId="77777777" w:rsidR="005F4734" w:rsidRPr="00332FCE" w:rsidRDefault="005F4734" w:rsidP="005F4734">
            <w:pPr>
              <w:widowControl/>
              <w:autoSpaceDE/>
              <w:autoSpaceDN/>
              <w:adjustRightInd/>
              <w:jc w:val="both"/>
              <w:rPr>
                <w:rStyle w:val="fontstyle21"/>
                <w:sz w:val="24"/>
                <w:szCs w:val="24"/>
              </w:rPr>
            </w:pPr>
            <w:r w:rsidRPr="00332FCE">
              <w:rPr>
                <w:rStyle w:val="fontstyle21"/>
                <w:sz w:val="24"/>
                <w:szCs w:val="24"/>
              </w:rPr>
              <w:t>- понимать информацию при чтении с</w:t>
            </w:r>
            <w:r w:rsidRPr="00332FCE">
              <w:rPr>
                <w:rStyle w:val="fontstyle01"/>
                <w:b w:val="0"/>
                <w:bCs w:val="0"/>
              </w:rPr>
              <w:t>пециальной</w:t>
            </w:r>
            <w:r w:rsidRPr="00332FCE">
              <w:rPr>
                <w:rStyle w:val="fontstyle21"/>
                <w:sz w:val="24"/>
                <w:szCs w:val="24"/>
              </w:rPr>
              <w:t xml:space="preserve"> литературы в </w:t>
            </w:r>
            <w:r w:rsidRPr="00332FCE">
              <w:rPr>
                <w:rStyle w:val="fontstyle21"/>
                <w:sz w:val="24"/>
                <w:szCs w:val="24"/>
              </w:rPr>
              <w:lastRenderedPageBreak/>
              <w:t>соответствии с конкретной целью;</w:t>
            </w:r>
          </w:p>
          <w:p w14:paraId="03E8C40D" w14:textId="77777777" w:rsidR="005F4734" w:rsidRPr="00332FCE" w:rsidRDefault="005F4734" w:rsidP="005F4734">
            <w:pPr>
              <w:widowControl/>
              <w:autoSpaceDE/>
              <w:autoSpaceDN/>
              <w:adjustRightInd/>
              <w:jc w:val="both"/>
              <w:rPr>
                <w:sz w:val="24"/>
                <w:szCs w:val="24"/>
              </w:rPr>
            </w:pPr>
            <w:r w:rsidRPr="00332FCE">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6C2D6C87" w14:textId="77777777" w:rsidR="005F4734" w:rsidRPr="003921F9" w:rsidRDefault="005F4734" w:rsidP="00A248BF">
            <w:pPr>
              <w:widowControl/>
              <w:autoSpaceDE/>
              <w:autoSpaceDN/>
              <w:adjustRightInd/>
              <w:jc w:val="both"/>
              <w:rPr>
                <w:rFonts w:ascii="TimesNewRomanPSMT" w:hAnsi="TimesNewRomanPSMT"/>
                <w:i/>
                <w:iCs/>
                <w:color w:val="000000"/>
                <w:sz w:val="24"/>
                <w:szCs w:val="24"/>
              </w:rPr>
            </w:pPr>
          </w:p>
        </w:tc>
        <w:tc>
          <w:tcPr>
            <w:tcW w:w="3543" w:type="dxa"/>
          </w:tcPr>
          <w:p w14:paraId="7110421A" w14:textId="77777777" w:rsidR="005F4734" w:rsidRPr="00B504BC" w:rsidRDefault="005F4734" w:rsidP="005F4734">
            <w:pPr>
              <w:widowControl/>
              <w:autoSpaceDE/>
              <w:autoSpaceDN/>
              <w:adjustRightInd/>
              <w:rPr>
                <w:i/>
                <w:iCs/>
                <w:color w:val="000000"/>
                <w:sz w:val="24"/>
                <w:szCs w:val="24"/>
                <w:lang w:val="en-US"/>
              </w:rPr>
            </w:pPr>
            <w:r w:rsidRPr="00B504BC">
              <w:rPr>
                <w:i/>
                <w:iCs/>
                <w:sz w:val="24"/>
                <w:szCs w:val="24"/>
                <w:lang w:val="en-US"/>
              </w:rPr>
              <w:lastRenderedPageBreak/>
              <w:t xml:space="preserve">Task. </w:t>
            </w:r>
            <w:r w:rsidRPr="00B504BC">
              <w:rPr>
                <w:i/>
                <w:iCs/>
                <w:color w:val="000000"/>
                <w:sz w:val="24"/>
                <w:szCs w:val="24"/>
                <w:lang w:val="en-US"/>
              </w:rPr>
              <w:t xml:space="preserve">Write a </w:t>
            </w:r>
            <w:r>
              <w:rPr>
                <w:i/>
                <w:iCs/>
                <w:color w:val="000000"/>
                <w:sz w:val="24"/>
                <w:szCs w:val="24"/>
                <w:lang w:val="en-US"/>
              </w:rPr>
              <w:t>75</w:t>
            </w:r>
            <w:r w:rsidRPr="00B504BC">
              <w:rPr>
                <w:i/>
                <w:iCs/>
                <w:color w:val="000000"/>
                <w:sz w:val="24"/>
                <w:szCs w:val="24"/>
                <w:lang w:val="en-US"/>
              </w:rPr>
              <w:t>-word abstract for the given text</w:t>
            </w:r>
          </w:p>
          <w:p w14:paraId="17C4DF33" w14:textId="7AE01263" w:rsidR="005F4734" w:rsidRDefault="005F4734" w:rsidP="005F4734">
            <w:pPr>
              <w:widowControl/>
              <w:autoSpaceDE/>
              <w:autoSpaceDN/>
              <w:adjustRightInd/>
              <w:rPr>
                <w:sz w:val="24"/>
                <w:szCs w:val="24"/>
                <w:lang w:val="en-US"/>
              </w:rPr>
            </w:pPr>
            <w:proofErr w:type="spellStart"/>
            <w:r w:rsidRPr="00202650">
              <w:rPr>
                <w:rStyle w:val="markedcontent"/>
                <w:sz w:val="24"/>
                <w:szCs w:val="24"/>
                <w:lang w:val="en-US"/>
              </w:rPr>
              <w:t>Bonoma</w:t>
            </w:r>
            <w:proofErr w:type="spellEnd"/>
            <w:r w:rsidRPr="00202650">
              <w:rPr>
                <w:rStyle w:val="markedcontent"/>
                <w:sz w:val="24"/>
                <w:szCs w:val="24"/>
                <w:lang w:val="en-US"/>
              </w:rPr>
              <w:t xml:space="preserve"> and Shapiro suggest a nested approach to </w:t>
            </w:r>
            <w:r w:rsidR="00912CC9" w:rsidRPr="00202650">
              <w:rPr>
                <w:rStyle w:val="markedcontent"/>
                <w:sz w:val="24"/>
                <w:szCs w:val="24"/>
                <w:lang w:val="en-US"/>
              </w:rPr>
              <w:t>organizational</w:t>
            </w:r>
            <w:r w:rsidRPr="00202650">
              <w:rPr>
                <w:rStyle w:val="markedcontent"/>
                <w:sz w:val="24"/>
                <w:szCs w:val="24"/>
                <w:lang w:val="en-US"/>
              </w:rPr>
              <w:t xml:space="preserve"> market segmentation. </w:t>
            </w:r>
            <w:proofErr w:type="gramStart"/>
            <w:r w:rsidRPr="00202650">
              <w:rPr>
                <w:rStyle w:val="markedcontent"/>
                <w:sz w:val="24"/>
                <w:szCs w:val="24"/>
                <w:lang w:val="en-US"/>
              </w:rPr>
              <w:t>This approach entails starting with broad characteristics such as the</w:t>
            </w:r>
            <w:r>
              <w:rPr>
                <w:sz w:val="24"/>
                <w:szCs w:val="24"/>
                <w:lang w:val="en-US"/>
              </w:rPr>
              <w:t xml:space="preserve"> </w:t>
            </w:r>
            <w:r w:rsidRPr="00202650">
              <w:rPr>
                <w:rStyle w:val="markedcontent"/>
                <w:sz w:val="24"/>
                <w:szCs w:val="24"/>
                <w:lang w:val="en-US"/>
              </w:rPr>
              <w:lastRenderedPageBreak/>
              <w:t xml:space="preserve">type of industry and the size of the </w:t>
            </w:r>
            <w:r w:rsidR="00912CC9" w:rsidRPr="00202650">
              <w:rPr>
                <w:rStyle w:val="markedcontent"/>
                <w:sz w:val="24"/>
                <w:szCs w:val="24"/>
                <w:lang w:val="en-US"/>
              </w:rPr>
              <w:t>organizations</w:t>
            </w:r>
            <w:r w:rsidRPr="00202650">
              <w:rPr>
                <w:rStyle w:val="markedcontent"/>
                <w:sz w:val="24"/>
                <w:szCs w:val="24"/>
                <w:lang w:val="en-US"/>
              </w:rPr>
              <w:t xml:space="preserve"> in it, then narrowing the segment by working through operating variables (processes, product types, etc.),</w:t>
            </w:r>
            <w:r>
              <w:rPr>
                <w:sz w:val="24"/>
                <w:szCs w:val="24"/>
                <w:lang w:val="en-US"/>
              </w:rPr>
              <w:t xml:space="preserve"> </w:t>
            </w:r>
            <w:r w:rsidRPr="00202650">
              <w:rPr>
                <w:rStyle w:val="markedcontent"/>
                <w:sz w:val="24"/>
                <w:szCs w:val="24"/>
                <w:lang w:val="en-US"/>
              </w:rPr>
              <w:t xml:space="preserve">then looking at the purchasing approach of the </w:t>
            </w:r>
            <w:r w:rsidR="00912CC9" w:rsidRPr="00202650">
              <w:rPr>
                <w:rStyle w:val="markedcontent"/>
                <w:sz w:val="24"/>
                <w:szCs w:val="24"/>
                <w:lang w:val="en-US"/>
              </w:rPr>
              <w:t>organizations</w:t>
            </w:r>
            <w:r w:rsidRPr="00202650">
              <w:rPr>
                <w:rStyle w:val="markedcontent"/>
                <w:sz w:val="24"/>
                <w:szCs w:val="24"/>
                <w:lang w:val="en-US"/>
              </w:rPr>
              <w:t>, followed by situational factors such as delivery lead times and order size, and finally looking at the</w:t>
            </w:r>
            <w:r>
              <w:rPr>
                <w:sz w:val="24"/>
                <w:szCs w:val="24"/>
                <w:lang w:val="en-US"/>
              </w:rPr>
              <w:t xml:space="preserve"> </w:t>
            </w:r>
            <w:r w:rsidRPr="00202650">
              <w:rPr>
                <w:rStyle w:val="markedcontent"/>
                <w:sz w:val="24"/>
                <w:szCs w:val="24"/>
                <w:lang w:val="en-US"/>
              </w:rPr>
              <w:t>individual types of buyer in each firm.</w:t>
            </w:r>
            <w:proofErr w:type="gramEnd"/>
            <w:r>
              <w:rPr>
                <w:sz w:val="24"/>
                <w:szCs w:val="24"/>
                <w:lang w:val="en-US"/>
              </w:rPr>
              <w:t xml:space="preserve"> </w:t>
            </w:r>
          </w:p>
          <w:p w14:paraId="76B375D3" w14:textId="77777777" w:rsidR="005F4734" w:rsidRDefault="005F4734" w:rsidP="005F4734">
            <w:pPr>
              <w:widowControl/>
              <w:autoSpaceDE/>
              <w:autoSpaceDN/>
              <w:adjustRightInd/>
              <w:rPr>
                <w:sz w:val="24"/>
                <w:szCs w:val="24"/>
                <w:lang w:val="en-US"/>
              </w:rPr>
            </w:pPr>
            <w:r w:rsidRPr="00202650">
              <w:rPr>
                <w:rStyle w:val="markedcontent"/>
                <w:sz w:val="24"/>
                <w:szCs w:val="24"/>
                <w:lang w:val="en-US"/>
              </w:rPr>
              <w:t>For example, a glass manufacturer might begin by segmenting according to</w:t>
            </w:r>
            <w:r>
              <w:rPr>
                <w:sz w:val="24"/>
                <w:szCs w:val="24"/>
                <w:lang w:val="en-US"/>
              </w:rPr>
              <w:t xml:space="preserve"> </w:t>
            </w:r>
            <w:r w:rsidRPr="00202650">
              <w:rPr>
                <w:rStyle w:val="markedcontent"/>
                <w:sz w:val="24"/>
                <w:szCs w:val="24"/>
                <w:lang w:val="en-US"/>
              </w:rPr>
              <w:t>type of industry (window glass for construction, toughened glass for cars, bottles</w:t>
            </w:r>
            <w:r>
              <w:rPr>
                <w:sz w:val="24"/>
                <w:szCs w:val="24"/>
                <w:lang w:val="en-US"/>
              </w:rPr>
              <w:t xml:space="preserve"> </w:t>
            </w:r>
            <w:r w:rsidRPr="00202650">
              <w:rPr>
                <w:rStyle w:val="markedcontent"/>
                <w:sz w:val="24"/>
                <w:szCs w:val="24"/>
                <w:lang w:val="en-US"/>
              </w:rPr>
              <w:t>and jars for food packaging). Within the food packaging market, the industry</w:t>
            </w:r>
            <w:r>
              <w:rPr>
                <w:sz w:val="24"/>
                <w:szCs w:val="24"/>
                <w:lang w:val="en-US"/>
              </w:rPr>
              <w:t xml:space="preserve"> </w:t>
            </w:r>
            <w:r w:rsidRPr="00202650">
              <w:rPr>
                <w:rStyle w:val="markedcontent"/>
                <w:sz w:val="24"/>
                <w:szCs w:val="24"/>
                <w:lang w:val="en-US"/>
              </w:rPr>
              <w:t>might break down further to pickles and sauces, wines and beers, and soft drinks.</w:t>
            </w:r>
            <w:r>
              <w:rPr>
                <w:sz w:val="24"/>
                <w:szCs w:val="24"/>
                <w:lang w:val="en-US"/>
              </w:rPr>
              <w:t xml:space="preserve"> </w:t>
            </w:r>
            <w:r w:rsidRPr="00202650">
              <w:rPr>
                <w:rStyle w:val="markedcontent"/>
                <w:sz w:val="24"/>
                <w:szCs w:val="24"/>
                <w:lang w:val="en-US"/>
              </w:rPr>
              <w:t>The wine and beer bottle market may further break down into major brewers and</w:t>
            </w:r>
            <w:r>
              <w:rPr>
                <w:sz w:val="24"/>
                <w:szCs w:val="24"/>
                <w:lang w:val="en-US"/>
              </w:rPr>
              <w:t xml:space="preserve"> </w:t>
            </w:r>
            <w:r w:rsidRPr="00202650">
              <w:rPr>
                <w:rStyle w:val="markedcontent"/>
                <w:sz w:val="24"/>
                <w:szCs w:val="24"/>
                <w:lang w:val="en-US"/>
              </w:rPr>
              <w:t>bottlers who buy in large quantities, and small privately owned vineyards who</w:t>
            </w:r>
            <w:r>
              <w:rPr>
                <w:sz w:val="24"/>
                <w:szCs w:val="24"/>
                <w:lang w:val="en-US"/>
              </w:rPr>
              <w:t xml:space="preserve"> </w:t>
            </w:r>
            <w:r w:rsidRPr="00202650">
              <w:rPr>
                <w:rStyle w:val="markedcontent"/>
                <w:sz w:val="24"/>
                <w:szCs w:val="24"/>
                <w:lang w:val="en-US"/>
              </w:rPr>
              <w:t>buy on a once-a-year basis. Some of the brewers may buy by tender, some may</w:t>
            </w:r>
            <w:r>
              <w:rPr>
                <w:sz w:val="24"/>
                <w:szCs w:val="24"/>
                <w:lang w:val="en-US"/>
              </w:rPr>
              <w:t xml:space="preserve"> </w:t>
            </w:r>
            <w:r w:rsidRPr="00202650">
              <w:rPr>
                <w:rStyle w:val="markedcontent"/>
                <w:sz w:val="24"/>
                <w:szCs w:val="24"/>
                <w:lang w:val="en-US"/>
              </w:rPr>
              <w:t>prefer to use a regular supplier, and some may have special requirements in</w:t>
            </w:r>
            <w:r>
              <w:rPr>
                <w:sz w:val="24"/>
                <w:szCs w:val="24"/>
                <w:lang w:val="en-US"/>
              </w:rPr>
              <w:t xml:space="preserve"> </w:t>
            </w:r>
            <w:r w:rsidRPr="00202650">
              <w:rPr>
                <w:rStyle w:val="markedcontent"/>
                <w:sz w:val="24"/>
                <w:szCs w:val="24"/>
                <w:lang w:val="en-US"/>
              </w:rPr>
              <w:t>terms of bottle shape or design.</w:t>
            </w:r>
            <w:r>
              <w:rPr>
                <w:sz w:val="24"/>
                <w:szCs w:val="24"/>
                <w:lang w:val="en-US"/>
              </w:rPr>
              <w:t xml:space="preserve"> </w:t>
            </w:r>
          </w:p>
          <w:p w14:paraId="0EE8C5E3" w14:textId="77777777" w:rsidR="005F4734" w:rsidRDefault="005F4734" w:rsidP="005F4734">
            <w:pPr>
              <w:pStyle w:val="a6"/>
              <w:widowControl/>
              <w:autoSpaceDE/>
              <w:autoSpaceDN/>
              <w:adjustRightInd/>
              <w:ind w:left="0"/>
              <w:rPr>
                <w:rStyle w:val="markedcontent"/>
                <w:sz w:val="24"/>
                <w:szCs w:val="24"/>
                <w:lang w:val="en-US"/>
              </w:rPr>
            </w:pPr>
            <w:r w:rsidRPr="00202650">
              <w:rPr>
                <w:rStyle w:val="markedcontent"/>
                <w:sz w:val="24"/>
                <w:szCs w:val="24"/>
                <w:lang w:val="en-US"/>
              </w:rPr>
              <w:t>As in consumer markets, it is not necessarily the case that buyers act from</w:t>
            </w:r>
            <w:r>
              <w:rPr>
                <w:sz w:val="24"/>
                <w:szCs w:val="24"/>
                <w:lang w:val="en-US"/>
              </w:rPr>
              <w:t xml:space="preserve"> </w:t>
            </w:r>
            <w:r w:rsidRPr="00202650">
              <w:rPr>
                <w:rStyle w:val="markedcontent"/>
                <w:sz w:val="24"/>
                <w:szCs w:val="24"/>
                <w:lang w:val="en-US"/>
              </w:rPr>
              <w:t xml:space="preserve">wholly rational motives (see Chapter 3), so it would be unreasonable not to </w:t>
            </w:r>
            <w:r>
              <w:rPr>
                <w:rStyle w:val="markedcontent"/>
                <w:sz w:val="24"/>
                <w:szCs w:val="24"/>
                <w:lang w:val="en-US"/>
              </w:rPr>
              <w:t>i</w:t>
            </w:r>
            <w:r w:rsidRPr="00202650">
              <w:rPr>
                <w:rStyle w:val="markedcontent"/>
                <w:sz w:val="24"/>
                <w:szCs w:val="24"/>
                <w:lang w:val="en-US"/>
              </w:rPr>
              <w:t>nclude the buyers’ personal characteristics in the segmentation plan somewhere.</w:t>
            </w:r>
            <w:r w:rsidRPr="00202650">
              <w:rPr>
                <w:sz w:val="24"/>
                <w:szCs w:val="24"/>
                <w:lang w:val="en-US"/>
              </w:rPr>
              <w:br/>
            </w:r>
            <w:r w:rsidRPr="00202650">
              <w:rPr>
                <w:rStyle w:val="markedcontent"/>
                <w:sz w:val="24"/>
                <w:szCs w:val="24"/>
                <w:lang w:val="en-US"/>
              </w:rPr>
              <w:t>This is likely to be the province of the salesforce since they are dealing with the</w:t>
            </w:r>
            <w:r>
              <w:rPr>
                <w:sz w:val="24"/>
                <w:szCs w:val="24"/>
                <w:lang w:val="en-US"/>
              </w:rPr>
              <w:t xml:space="preserve"> </w:t>
            </w:r>
            <w:r w:rsidRPr="00202650">
              <w:rPr>
                <w:rStyle w:val="markedcontent"/>
                <w:sz w:val="24"/>
                <w:szCs w:val="24"/>
                <w:lang w:val="en-US"/>
              </w:rPr>
              <w:t>buyers on a day-to-day basis.</w:t>
            </w:r>
          </w:p>
          <w:p w14:paraId="723F65F7" w14:textId="77777777" w:rsidR="00097CB3" w:rsidRDefault="00097CB3" w:rsidP="005F4734">
            <w:pPr>
              <w:pStyle w:val="a6"/>
              <w:widowControl/>
              <w:autoSpaceDE/>
              <w:autoSpaceDN/>
              <w:adjustRightInd/>
              <w:ind w:left="0"/>
              <w:rPr>
                <w:rStyle w:val="markedcontent"/>
                <w:sz w:val="24"/>
                <w:szCs w:val="24"/>
                <w:lang w:val="en-US"/>
              </w:rPr>
            </w:pPr>
          </w:p>
          <w:p w14:paraId="40BE3944" w14:textId="77777777" w:rsidR="00097CB3" w:rsidRDefault="00097CB3" w:rsidP="005F4734">
            <w:pPr>
              <w:pStyle w:val="a6"/>
              <w:widowControl/>
              <w:autoSpaceDE/>
              <w:autoSpaceDN/>
              <w:adjustRightInd/>
              <w:ind w:left="0"/>
              <w:rPr>
                <w:rStyle w:val="markedcontent"/>
                <w:sz w:val="24"/>
                <w:szCs w:val="24"/>
                <w:lang w:val="en-US"/>
              </w:rPr>
            </w:pPr>
          </w:p>
          <w:p w14:paraId="2C0716AD" w14:textId="77777777" w:rsidR="00097CB3" w:rsidRDefault="00097CB3" w:rsidP="005F4734">
            <w:pPr>
              <w:pStyle w:val="a6"/>
              <w:widowControl/>
              <w:autoSpaceDE/>
              <w:autoSpaceDN/>
              <w:adjustRightInd/>
              <w:ind w:left="0"/>
              <w:rPr>
                <w:rStyle w:val="markedcontent"/>
                <w:sz w:val="24"/>
                <w:szCs w:val="24"/>
                <w:lang w:val="en-US"/>
              </w:rPr>
            </w:pPr>
          </w:p>
          <w:p w14:paraId="32E19EBF" w14:textId="77777777" w:rsidR="00097CB3" w:rsidRPr="001B1A0C" w:rsidRDefault="001B1A0C" w:rsidP="005F4734">
            <w:pPr>
              <w:pStyle w:val="a6"/>
              <w:widowControl/>
              <w:autoSpaceDE/>
              <w:autoSpaceDN/>
              <w:adjustRightInd/>
              <w:ind w:left="0"/>
              <w:rPr>
                <w:bCs/>
                <w:i/>
                <w:iCs/>
                <w:sz w:val="24"/>
                <w:szCs w:val="24"/>
                <w:lang w:val="en-US"/>
              </w:rPr>
            </w:pPr>
            <w:r w:rsidRPr="001B1A0C">
              <w:rPr>
                <w:bCs/>
                <w:i/>
                <w:iCs/>
                <w:sz w:val="24"/>
                <w:szCs w:val="24"/>
                <w:lang w:val="en-US"/>
              </w:rPr>
              <w:t>Task. Write a gist</w:t>
            </w:r>
          </w:p>
          <w:p w14:paraId="0AE245A3" w14:textId="77777777" w:rsidR="001B1A0C" w:rsidRPr="001B1A0C" w:rsidRDefault="001B1A0C" w:rsidP="001B1A0C">
            <w:pPr>
              <w:widowControl/>
              <w:autoSpaceDE/>
              <w:autoSpaceDN/>
              <w:adjustRightInd/>
              <w:ind w:firstLine="709"/>
              <w:jc w:val="both"/>
              <w:rPr>
                <w:color w:val="000000"/>
                <w:sz w:val="24"/>
                <w:szCs w:val="24"/>
                <w:lang w:val="en-US"/>
              </w:rPr>
            </w:pPr>
            <w:proofErr w:type="spellStart"/>
            <w:r w:rsidRPr="001B1A0C">
              <w:rPr>
                <w:b/>
                <w:bCs/>
                <w:color w:val="000000"/>
                <w:sz w:val="24"/>
                <w:szCs w:val="24"/>
                <w:lang w:val="en-US"/>
              </w:rPr>
              <w:t>Smarketing</w:t>
            </w:r>
            <w:proofErr w:type="spellEnd"/>
          </w:p>
          <w:p w14:paraId="6CC6A134" w14:textId="592566B6" w:rsidR="001B1A0C" w:rsidRPr="001B1A0C" w:rsidRDefault="001B1A0C" w:rsidP="001B1A0C">
            <w:pPr>
              <w:widowControl/>
              <w:autoSpaceDE/>
              <w:autoSpaceDN/>
              <w:adjustRightInd/>
              <w:ind w:firstLine="709"/>
              <w:jc w:val="both"/>
              <w:rPr>
                <w:color w:val="000000"/>
                <w:sz w:val="24"/>
                <w:szCs w:val="24"/>
                <w:lang w:val="en-US"/>
              </w:rPr>
            </w:pPr>
            <w:proofErr w:type="spellStart"/>
            <w:r w:rsidRPr="001B1A0C">
              <w:rPr>
                <w:color w:val="000000"/>
                <w:sz w:val="24"/>
                <w:szCs w:val="24"/>
                <w:lang w:val="en-US"/>
              </w:rPr>
              <w:t>Smarketing</w:t>
            </w:r>
            <w:proofErr w:type="spellEnd"/>
            <w:r w:rsidRPr="001B1A0C">
              <w:rPr>
                <w:color w:val="000000"/>
                <w:sz w:val="24"/>
                <w:szCs w:val="24"/>
                <w:lang w:val="en-US"/>
              </w:rPr>
              <w:t xml:space="preserve"> is a business strategy that aims to align the efforts of the sales and marketing teams within an organization, to </w:t>
            </w:r>
            <w:r w:rsidRPr="001B1A0C">
              <w:rPr>
                <w:color w:val="000000"/>
                <w:sz w:val="24"/>
                <w:szCs w:val="24"/>
                <w:lang w:val="en-US"/>
              </w:rPr>
              <w:lastRenderedPageBreak/>
              <w:t>achieve shared goals and improve overall business performance. The term "</w:t>
            </w:r>
            <w:proofErr w:type="spellStart"/>
            <w:r w:rsidRPr="001B1A0C">
              <w:rPr>
                <w:color w:val="000000"/>
                <w:sz w:val="24"/>
                <w:szCs w:val="24"/>
                <w:lang w:val="en-US"/>
              </w:rPr>
              <w:t>smarketing</w:t>
            </w:r>
            <w:proofErr w:type="spellEnd"/>
            <w:r w:rsidRPr="001B1A0C">
              <w:rPr>
                <w:color w:val="000000"/>
                <w:sz w:val="24"/>
                <w:szCs w:val="24"/>
                <w:lang w:val="en-US"/>
              </w:rPr>
              <w:t xml:space="preserve">" is a combination of the words "sales" and "marketing", and the approach </w:t>
            </w:r>
            <w:proofErr w:type="gramStart"/>
            <w:r w:rsidRPr="001B1A0C">
              <w:rPr>
                <w:color w:val="000000"/>
                <w:sz w:val="24"/>
                <w:szCs w:val="24"/>
                <w:lang w:val="en-US"/>
              </w:rPr>
              <w:t>is based</w:t>
            </w:r>
            <w:proofErr w:type="gramEnd"/>
            <w:r w:rsidRPr="001B1A0C">
              <w:rPr>
                <w:color w:val="000000"/>
                <w:sz w:val="24"/>
                <w:szCs w:val="24"/>
                <w:lang w:val="en-US"/>
              </w:rPr>
              <w:t xml:space="preserve"> on the idea that these two functions are not separate silos, but rather, they are closely interlinked and interdependent.</w:t>
            </w:r>
          </w:p>
          <w:p w14:paraId="1B233391"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 xml:space="preserve">In the past, sales and marketing teams often worked in isolation from each other, with different objectives, metrics, and strategies. However, this approach often resulted in inefficiencies, misalignment, and missed opportunities. </w:t>
            </w:r>
            <w:proofErr w:type="spellStart"/>
            <w:r w:rsidRPr="001B1A0C">
              <w:rPr>
                <w:color w:val="000000"/>
                <w:sz w:val="24"/>
                <w:szCs w:val="24"/>
                <w:lang w:val="en-US"/>
              </w:rPr>
              <w:t>Smarketing</w:t>
            </w:r>
            <w:proofErr w:type="spellEnd"/>
            <w:r w:rsidRPr="001B1A0C">
              <w:rPr>
                <w:color w:val="000000"/>
                <w:sz w:val="24"/>
                <w:szCs w:val="24"/>
                <w:lang w:val="en-US"/>
              </w:rPr>
              <w:t xml:space="preserve"> seeks to overcome these challenges by creating a culture of collaboration, communication, and common goals.</w:t>
            </w:r>
          </w:p>
          <w:p w14:paraId="307DF5E7" w14:textId="77777777" w:rsidR="001B1A0C" w:rsidRPr="001B1A0C" w:rsidRDefault="001B1A0C" w:rsidP="001B1A0C">
            <w:pPr>
              <w:widowControl/>
              <w:autoSpaceDE/>
              <w:autoSpaceDN/>
              <w:adjustRightInd/>
              <w:ind w:firstLine="709"/>
              <w:jc w:val="both"/>
              <w:rPr>
                <w:color w:val="000000"/>
                <w:sz w:val="24"/>
                <w:szCs w:val="24"/>
                <w:lang w:val="en-US"/>
              </w:rPr>
            </w:pPr>
            <w:proofErr w:type="spellStart"/>
            <w:r w:rsidRPr="001B1A0C">
              <w:rPr>
                <w:color w:val="000000"/>
                <w:sz w:val="24"/>
                <w:szCs w:val="24"/>
                <w:lang w:val="en-US"/>
              </w:rPr>
              <w:t>Smarketing</w:t>
            </w:r>
            <w:proofErr w:type="spellEnd"/>
            <w:r w:rsidRPr="001B1A0C">
              <w:rPr>
                <w:color w:val="000000"/>
                <w:sz w:val="24"/>
                <w:szCs w:val="24"/>
                <w:lang w:val="en-US"/>
              </w:rPr>
              <w:t xml:space="preserve"> involves several key components, including:</w:t>
            </w:r>
          </w:p>
          <w:p w14:paraId="6B4F698B"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Shared goals and metrics: Sales and marketing teams must work together to define common objectives and metrics, such as revenue growth, lead generation, customer acquisition, and customer retention. This helps to ensure that both teams are working towards the same outcomes, and that they can measure and track progress effectively.</w:t>
            </w:r>
          </w:p>
          <w:p w14:paraId="6090F666"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 xml:space="preserve">Collaboration and communication: Sales and marketing teams must work closely together, sharing information, insights, and feedback, and coordinating their efforts. This helps to ensure that marketing activities </w:t>
            </w:r>
            <w:proofErr w:type="gramStart"/>
            <w:r w:rsidRPr="001B1A0C">
              <w:rPr>
                <w:color w:val="000000"/>
                <w:sz w:val="24"/>
                <w:szCs w:val="24"/>
                <w:lang w:val="en-US"/>
              </w:rPr>
              <w:t>are aligned</w:t>
            </w:r>
            <w:proofErr w:type="gramEnd"/>
            <w:r w:rsidRPr="001B1A0C">
              <w:rPr>
                <w:color w:val="000000"/>
                <w:sz w:val="24"/>
                <w:szCs w:val="24"/>
                <w:lang w:val="en-US"/>
              </w:rPr>
              <w:t xml:space="preserve"> with sales needs, and that sales activities are informed by marketing insights.</w:t>
            </w:r>
          </w:p>
          <w:p w14:paraId="34499F77"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 xml:space="preserve">Customer-centric approach: </w:t>
            </w:r>
            <w:proofErr w:type="spellStart"/>
            <w:r w:rsidRPr="001B1A0C">
              <w:rPr>
                <w:color w:val="000000"/>
                <w:sz w:val="24"/>
                <w:szCs w:val="24"/>
                <w:lang w:val="en-US"/>
              </w:rPr>
              <w:t>Smarketing</w:t>
            </w:r>
            <w:proofErr w:type="spellEnd"/>
            <w:r w:rsidRPr="001B1A0C">
              <w:rPr>
                <w:color w:val="000000"/>
                <w:sz w:val="24"/>
                <w:szCs w:val="24"/>
                <w:lang w:val="en-US"/>
              </w:rPr>
              <w:t xml:space="preserve"> requires a deep understanding of the customer's needs, preferences, and behaviors. Both sales and marketing teams must work </w:t>
            </w:r>
            <w:r w:rsidRPr="001B1A0C">
              <w:rPr>
                <w:color w:val="000000"/>
                <w:sz w:val="24"/>
                <w:szCs w:val="24"/>
                <w:lang w:val="en-US"/>
              </w:rPr>
              <w:lastRenderedPageBreak/>
              <w:t>together to develop a customer-centric approach, focusing on delivering value, solving problems, and building long-term relationships.</w:t>
            </w:r>
          </w:p>
          <w:p w14:paraId="25A958D4" w14:textId="1BEECAAA" w:rsidR="001B1A0C" w:rsidRPr="001B1A0C" w:rsidRDefault="001B1A0C" w:rsidP="005F4734">
            <w:pPr>
              <w:pStyle w:val="a6"/>
              <w:widowControl/>
              <w:autoSpaceDE/>
              <w:autoSpaceDN/>
              <w:adjustRightInd/>
              <w:ind w:left="0"/>
              <w:rPr>
                <w:i/>
                <w:iCs/>
                <w:sz w:val="24"/>
                <w:szCs w:val="24"/>
                <w:lang w:val="en-US"/>
              </w:rPr>
            </w:pPr>
          </w:p>
        </w:tc>
      </w:tr>
      <w:tr w:rsidR="00E026CF" w:rsidRPr="00E669B1" w14:paraId="1733D339" w14:textId="77777777" w:rsidTr="00B2681E">
        <w:tc>
          <w:tcPr>
            <w:tcW w:w="1980" w:type="dxa"/>
            <w:vMerge w:val="restart"/>
          </w:tcPr>
          <w:p w14:paraId="0D08FCBB" w14:textId="77777777" w:rsidR="00E026CF" w:rsidRDefault="00E026CF" w:rsidP="00E026CF">
            <w:pPr>
              <w:jc w:val="both"/>
              <w:rPr>
                <w:sz w:val="24"/>
                <w:szCs w:val="24"/>
                <w:highlight w:val="white"/>
              </w:rPr>
            </w:pPr>
            <w:r w:rsidRPr="00E026CF">
              <w:rPr>
                <w:rFonts w:ascii="TimesNewRomanPSMT" w:hAnsi="TimesNewRomanPSMT"/>
                <w:color w:val="000000"/>
                <w:sz w:val="26"/>
                <w:szCs w:val="24"/>
              </w:rPr>
              <w:lastRenderedPageBreak/>
              <w:t xml:space="preserve">ПК-6. </w:t>
            </w:r>
            <w:r>
              <w:rPr>
                <w:sz w:val="24"/>
                <w:szCs w:val="24"/>
                <w:highlight w:val="white"/>
              </w:rPr>
              <w:t xml:space="preserve">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  </w:t>
            </w:r>
          </w:p>
          <w:p w14:paraId="721855E1" w14:textId="2CD4445D" w:rsidR="00E026CF" w:rsidRPr="00E026CF" w:rsidRDefault="00E026CF" w:rsidP="00E026CF">
            <w:pPr>
              <w:widowControl/>
              <w:autoSpaceDE/>
              <w:autoSpaceDN/>
              <w:adjustRightInd/>
              <w:rPr>
                <w:rFonts w:ascii="TimesNewRomanPSMT" w:hAnsi="TimesNewRomanPSMT"/>
                <w:color w:val="000000"/>
                <w:sz w:val="28"/>
                <w:szCs w:val="28"/>
              </w:rPr>
            </w:pPr>
          </w:p>
        </w:tc>
        <w:tc>
          <w:tcPr>
            <w:tcW w:w="2268" w:type="dxa"/>
          </w:tcPr>
          <w:p w14:paraId="0E3AC6D9" w14:textId="77777777" w:rsidR="00E026CF" w:rsidRDefault="00E026CF" w:rsidP="00E026CF">
            <w:pPr>
              <w:tabs>
                <w:tab w:val="left" w:pos="289"/>
              </w:tabs>
              <w:jc w:val="both"/>
              <w:rPr>
                <w:sz w:val="24"/>
                <w:szCs w:val="24"/>
                <w:highlight w:val="white"/>
              </w:rPr>
            </w:pPr>
            <w:r>
              <w:rPr>
                <w:sz w:val="24"/>
                <w:szCs w:val="24"/>
                <w:highlight w:val="white"/>
              </w:rPr>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2AA386E2"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2410" w:type="dxa"/>
          </w:tcPr>
          <w:p w14:paraId="4538E195"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t>Знать</w:t>
            </w:r>
            <w:r w:rsidRPr="000D047C">
              <w:rPr>
                <w:rStyle w:val="fontstyle21"/>
                <w:sz w:val="24"/>
                <w:szCs w:val="24"/>
              </w:rPr>
              <w:t>:</w:t>
            </w:r>
          </w:p>
          <w:p w14:paraId="3232DE15"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основные аспекты языковой и культурной специфики делового общения в интернете на иностранном языке;</w:t>
            </w:r>
          </w:p>
          <w:p w14:paraId="647E9402"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требования к созданию и оформлению контента в социальных сетях, форумах, сайтах и других интернет-платформах на иностранном языке;</w:t>
            </w:r>
          </w:p>
          <w:p w14:paraId="6700FC65" w14:textId="6E4A5E4F" w:rsidR="00E026CF" w:rsidRDefault="00E026CF" w:rsidP="00E026CF">
            <w:pPr>
              <w:widowControl/>
              <w:autoSpaceDE/>
              <w:autoSpaceDN/>
              <w:adjustRightInd/>
              <w:rPr>
                <w:rStyle w:val="fontstyle21"/>
                <w:sz w:val="24"/>
                <w:szCs w:val="24"/>
              </w:rPr>
            </w:pPr>
            <w:r w:rsidRPr="000D047C">
              <w:rPr>
                <w:rStyle w:val="fontstyle21"/>
                <w:sz w:val="24"/>
                <w:szCs w:val="24"/>
              </w:rPr>
              <w:t>- терминологию и специализированную лексику в соответствующей области.</w:t>
            </w:r>
          </w:p>
          <w:p w14:paraId="3610E9F2" w14:textId="41EBBC76" w:rsidR="00097CB3" w:rsidRDefault="00097CB3" w:rsidP="00E026CF">
            <w:pPr>
              <w:widowControl/>
              <w:autoSpaceDE/>
              <w:autoSpaceDN/>
              <w:adjustRightInd/>
              <w:rPr>
                <w:rStyle w:val="fontstyle21"/>
                <w:sz w:val="24"/>
                <w:szCs w:val="24"/>
              </w:rPr>
            </w:pPr>
          </w:p>
          <w:p w14:paraId="0BA9C2A7" w14:textId="0A9D3499" w:rsidR="00097CB3" w:rsidRDefault="00097CB3" w:rsidP="00E026CF">
            <w:pPr>
              <w:widowControl/>
              <w:autoSpaceDE/>
              <w:autoSpaceDN/>
              <w:adjustRightInd/>
              <w:rPr>
                <w:rStyle w:val="fontstyle21"/>
                <w:sz w:val="24"/>
                <w:szCs w:val="24"/>
              </w:rPr>
            </w:pPr>
          </w:p>
          <w:p w14:paraId="4BF78056" w14:textId="71034A44" w:rsidR="00097CB3" w:rsidRDefault="00097CB3" w:rsidP="00E026CF">
            <w:pPr>
              <w:widowControl/>
              <w:autoSpaceDE/>
              <w:autoSpaceDN/>
              <w:adjustRightInd/>
              <w:rPr>
                <w:rStyle w:val="fontstyle21"/>
                <w:sz w:val="24"/>
                <w:szCs w:val="24"/>
              </w:rPr>
            </w:pPr>
          </w:p>
          <w:p w14:paraId="2645098B" w14:textId="418BD045" w:rsidR="00097CB3" w:rsidRDefault="00097CB3" w:rsidP="00E026CF">
            <w:pPr>
              <w:widowControl/>
              <w:autoSpaceDE/>
              <w:autoSpaceDN/>
              <w:adjustRightInd/>
              <w:rPr>
                <w:rStyle w:val="fontstyle21"/>
                <w:sz w:val="24"/>
                <w:szCs w:val="24"/>
              </w:rPr>
            </w:pPr>
          </w:p>
          <w:p w14:paraId="2BC1B871" w14:textId="41CD8491" w:rsidR="00097CB3" w:rsidRDefault="00097CB3" w:rsidP="00E026CF">
            <w:pPr>
              <w:widowControl/>
              <w:autoSpaceDE/>
              <w:autoSpaceDN/>
              <w:adjustRightInd/>
              <w:rPr>
                <w:rStyle w:val="fontstyle21"/>
                <w:sz w:val="24"/>
                <w:szCs w:val="24"/>
              </w:rPr>
            </w:pPr>
          </w:p>
          <w:p w14:paraId="04638D64" w14:textId="7A33D937" w:rsidR="00097CB3" w:rsidRDefault="00097CB3" w:rsidP="00E026CF">
            <w:pPr>
              <w:widowControl/>
              <w:autoSpaceDE/>
              <w:autoSpaceDN/>
              <w:adjustRightInd/>
              <w:rPr>
                <w:rStyle w:val="fontstyle21"/>
                <w:sz w:val="24"/>
                <w:szCs w:val="24"/>
              </w:rPr>
            </w:pPr>
          </w:p>
          <w:p w14:paraId="32211369" w14:textId="39F26382" w:rsidR="00097CB3" w:rsidRDefault="00097CB3" w:rsidP="00E026CF">
            <w:pPr>
              <w:widowControl/>
              <w:autoSpaceDE/>
              <w:autoSpaceDN/>
              <w:adjustRightInd/>
              <w:rPr>
                <w:rStyle w:val="fontstyle21"/>
                <w:sz w:val="24"/>
                <w:szCs w:val="24"/>
              </w:rPr>
            </w:pPr>
          </w:p>
          <w:p w14:paraId="22E04D31" w14:textId="11FE17E9" w:rsidR="00097CB3" w:rsidRDefault="00097CB3" w:rsidP="00E026CF">
            <w:pPr>
              <w:widowControl/>
              <w:autoSpaceDE/>
              <w:autoSpaceDN/>
              <w:adjustRightInd/>
              <w:rPr>
                <w:rStyle w:val="fontstyle21"/>
                <w:sz w:val="24"/>
                <w:szCs w:val="24"/>
              </w:rPr>
            </w:pPr>
          </w:p>
          <w:p w14:paraId="5BE80794" w14:textId="6F77B2F9" w:rsidR="00097CB3" w:rsidRDefault="00097CB3" w:rsidP="00E026CF">
            <w:pPr>
              <w:widowControl/>
              <w:autoSpaceDE/>
              <w:autoSpaceDN/>
              <w:adjustRightInd/>
              <w:rPr>
                <w:rStyle w:val="fontstyle21"/>
                <w:sz w:val="24"/>
                <w:szCs w:val="24"/>
              </w:rPr>
            </w:pPr>
          </w:p>
          <w:p w14:paraId="5E19DE1C" w14:textId="216AC87E" w:rsidR="00097CB3" w:rsidRDefault="00097CB3" w:rsidP="00E026CF">
            <w:pPr>
              <w:widowControl/>
              <w:autoSpaceDE/>
              <w:autoSpaceDN/>
              <w:adjustRightInd/>
              <w:rPr>
                <w:rStyle w:val="fontstyle21"/>
                <w:sz w:val="24"/>
                <w:szCs w:val="24"/>
              </w:rPr>
            </w:pPr>
          </w:p>
          <w:p w14:paraId="189A47F7" w14:textId="71C79F6D" w:rsidR="00097CB3" w:rsidRDefault="00097CB3" w:rsidP="00E026CF">
            <w:pPr>
              <w:widowControl/>
              <w:autoSpaceDE/>
              <w:autoSpaceDN/>
              <w:adjustRightInd/>
              <w:rPr>
                <w:rStyle w:val="fontstyle21"/>
                <w:sz w:val="24"/>
                <w:szCs w:val="24"/>
              </w:rPr>
            </w:pPr>
          </w:p>
          <w:p w14:paraId="123C0A7E" w14:textId="246B3AD9" w:rsidR="00097CB3" w:rsidRDefault="00097CB3" w:rsidP="00E026CF">
            <w:pPr>
              <w:widowControl/>
              <w:autoSpaceDE/>
              <w:autoSpaceDN/>
              <w:adjustRightInd/>
              <w:rPr>
                <w:rStyle w:val="fontstyle21"/>
                <w:sz w:val="24"/>
                <w:szCs w:val="24"/>
              </w:rPr>
            </w:pPr>
          </w:p>
          <w:p w14:paraId="40BD5DB7" w14:textId="3BC108E0" w:rsidR="00097CB3" w:rsidRDefault="00097CB3" w:rsidP="00E026CF">
            <w:pPr>
              <w:widowControl/>
              <w:autoSpaceDE/>
              <w:autoSpaceDN/>
              <w:adjustRightInd/>
              <w:rPr>
                <w:rStyle w:val="fontstyle21"/>
                <w:sz w:val="24"/>
                <w:szCs w:val="24"/>
              </w:rPr>
            </w:pPr>
          </w:p>
          <w:p w14:paraId="777E5994" w14:textId="453F8BA9" w:rsidR="00097CB3" w:rsidRDefault="00097CB3" w:rsidP="00E026CF">
            <w:pPr>
              <w:widowControl/>
              <w:autoSpaceDE/>
              <w:autoSpaceDN/>
              <w:adjustRightInd/>
              <w:rPr>
                <w:rStyle w:val="fontstyle21"/>
                <w:sz w:val="24"/>
                <w:szCs w:val="24"/>
              </w:rPr>
            </w:pPr>
          </w:p>
          <w:p w14:paraId="31DDA6D7" w14:textId="1F5654C8" w:rsidR="00097CB3" w:rsidRDefault="00097CB3" w:rsidP="00E026CF">
            <w:pPr>
              <w:widowControl/>
              <w:autoSpaceDE/>
              <w:autoSpaceDN/>
              <w:adjustRightInd/>
              <w:rPr>
                <w:rStyle w:val="fontstyle21"/>
                <w:sz w:val="24"/>
                <w:szCs w:val="24"/>
              </w:rPr>
            </w:pPr>
          </w:p>
          <w:p w14:paraId="4DFF4BDB" w14:textId="560DEA2C" w:rsidR="00097CB3" w:rsidRDefault="00097CB3" w:rsidP="00E026CF">
            <w:pPr>
              <w:widowControl/>
              <w:autoSpaceDE/>
              <w:autoSpaceDN/>
              <w:adjustRightInd/>
              <w:rPr>
                <w:rStyle w:val="fontstyle21"/>
                <w:sz w:val="24"/>
                <w:szCs w:val="24"/>
              </w:rPr>
            </w:pPr>
          </w:p>
          <w:p w14:paraId="6EDD7D1D" w14:textId="4215A74A" w:rsidR="00097CB3" w:rsidRDefault="00097CB3" w:rsidP="00E026CF">
            <w:pPr>
              <w:widowControl/>
              <w:autoSpaceDE/>
              <w:autoSpaceDN/>
              <w:adjustRightInd/>
              <w:rPr>
                <w:rStyle w:val="fontstyle21"/>
                <w:sz w:val="24"/>
                <w:szCs w:val="24"/>
              </w:rPr>
            </w:pPr>
          </w:p>
          <w:p w14:paraId="53BF8F22" w14:textId="76E2EF9A" w:rsidR="00097CB3" w:rsidRDefault="00097CB3" w:rsidP="00E026CF">
            <w:pPr>
              <w:widowControl/>
              <w:autoSpaceDE/>
              <w:autoSpaceDN/>
              <w:adjustRightInd/>
              <w:rPr>
                <w:rStyle w:val="fontstyle21"/>
                <w:sz w:val="24"/>
                <w:szCs w:val="24"/>
              </w:rPr>
            </w:pPr>
          </w:p>
          <w:p w14:paraId="7B0EE87E" w14:textId="05FA2C3A" w:rsidR="00097CB3" w:rsidRDefault="00097CB3" w:rsidP="00E026CF">
            <w:pPr>
              <w:widowControl/>
              <w:autoSpaceDE/>
              <w:autoSpaceDN/>
              <w:adjustRightInd/>
              <w:rPr>
                <w:rStyle w:val="fontstyle21"/>
                <w:sz w:val="24"/>
                <w:szCs w:val="24"/>
              </w:rPr>
            </w:pPr>
          </w:p>
          <w:p w14:paraId="697F69AF" w14:textId="58065CC1" w:rsidR="00097CB3" w:rsidRDefault="00097CB3" w:rsidP="00E026CF">
            <w:pPr>
              <w:widowControl/>
              <w:autoSpaceDE/>
              <w:autoSpaceDN/>
              <w:adjustRightInd/>
              <w:rPr>
                <w:rStyle w:val="fontstyle21"/>
                <w:sz w:val="24"/>
                <w:szCs w:val="24"/>
              </w:rPr>
            </w:pPr>
          </w:p>
          <w:p w14:paraId="07212D76" w14:textId="1ED9B713" w:rsidR="00097CB3" w:rsidRDefault="00097CB3" w:rsidP="00E026CF">
            <w:pPr>
              <w:widowControl/>
              <w:autoSpaceDE/>
              <w:autoSpaceDN/>
              <w:adjustRightInd/>
              <w:rPr>
                <w:rStyle w:val="fontstyle21"/>
                <w:sz w:val="24"/>
                <w:szCs w:val="24"/>
              </w:rPr>
            </w:pPr>
          </w:p>
          <w:p w14:paraId="21511804" w14:textId="3F130933" w:rsidR="00097CB3" w:rsidRDefault="00097CB3" w:rsidP="00E026CF">
            <w:pPr>
              <w:widowControl/>
              <w:autoSpaceDE/>
              <w:autoSpaceDN/>
              <w:adjustRightInd/>
              <w:rPr>
                <w:rStyle w:val="fontstyle21"/>
                <w:sz w:val="24"/>
                <w:szCs w:val="24"/>
              </w:rPr>
            </w:pPr>
          </w:p>
          <w:p w14:paraId="5854C8C3" w14:textId="47A6B582" w:rsidR="00097CB3" w:rsidRDefault="00097CB3" w:rsidP="00E026CF">
            <w:pPr>
              <w:widowControl/>
              <w:autoSpaceDE/>
              <w:autoSpaceDN/>
              <w:adjustRightInd/>
              <w:rPr>
                <w:rStyle w:val="fontstyle21"/>
                <w:sz w:val="24"/>
                <w:szCs w:val="24"/>
              </w:rPr>
            </w:pPr>
          </w:p>
          <w:p w14:paraId="618E1FCE" w14:textId="77777777" w:rsidR="00097CB3" w:rsidRPr="000D047C" w:rsidRDefault="00097CB3" w:rsidP="00E026CF">
            <w:pPr>
              <w:widowControl/>
              <w:autoSpaceDE/>
              <w:autoSpaceDN/>
              <w:adjustRightInd/>
              <w:rPr>
                <w:rStyle w:val="fontstyle21"/>
                <w:sz w:val="24"/>
                <w:szCs w:val="24"/>
              </w:rPr>
            </w:pPr>
          </w:p>
          <w:p w14:paraId="2BDFAF92"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lastRenderedPageBreak/>
              <w:t>Уметь</w:t>
            </w:r>
            <w:r w:rsidRPr="000D047C">
              <w:rPr>
                <w:rStyle w:val="fontstyle21"/>
                <w:sz w:val="24"/>
                <w:szCs w:val="24"/>
              </w:rPr>
              <w:t>:</w:t>
            </w:r>
          </w:p>
          <w:p w14:paraId="3F5F37B3"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создавать контент для социальных сетей, форумов, сайтов и других интернет-платформ на иностранном языке;</w:t>
            </w:r>
          </w:p>
          <w:p w14:paraId="42E8A8B1"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анализировать и оценивать эффективность проводимых мероприятий в интернете на иностранном языке;</w:t>
            </w:r>
          </w:p>
          <w:p w14:paraId="729C5FE5"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использовать соответствующие языковые и культурные навыки для эффективного взаимодействия в деловой сфере в интернете на иностранном языке.</w:t>
            </w:r>
          </w:p>
          <w:p w14:paraId="5E7A668A"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3543" w:type="dxa"/>
          </w:tcPr>
          <w:p w14:paraId="7F784364" w14:textId="0FEAEE65" w:rsidR="00E8340B" w:rsidRPr="00A74CF2" w:rsidRDefault="00E8340B" w:rsidP="00E8340B">
            <w:pPr>
              <w:widowControl/>
              <w:autoSpaceDE/>
              <w:autoSpaceDN/>
              <w:adjustRightInd/>
              <w:jc w:val="both"/>
              <w:rPr>
                <w:i/>
                <w:iCs/>
                <w:color w:val="000000"/>
                <w:sz w:val="24"/>
                <w:szCs w:val="24"/>
                <w:lang w:val="en-US"/>
              </w:rPr>
            </w:pPr>
            <w:r w:rsidRPr="00A74CF2">
              <w:rPr>
                <w:i/>
                <w:iCs/>
                <w:color w:val="000000"/>
                <w:sz w:val="24"/>
                <w:szCs w:val="24"/>
                <w:lang w:val="en-US"/>
              </w:rPr>
              <w:lastRenderedPageBreak/>
              <w:t>Task. Read the text and give its gist</w:t>
            </w:r>
          </w:p>
          <w:p w14:paraId="43BE59AD" w14:textId="77777777" w:rsidR="00E8340B" w:rsidRPr="00E8340B" w:rsidRDefault="00E8340B" w:rsidP="00E8340B">
            <w:pPr>
              <w:widowControl/>
              <w:autoSpaceDE/>
              <w:autoSpaceDN/>
              <w:adjustRightInd/>
              <w:ind w:firstLine="709"/>
              <w:jc w:val="both"/>
              <w:rPr>
                <w:color w:val="000000"/>
                <w:sz w:val="24"/>
                <w:szCs w:val="24"/>
                <w:lang w:val="en-US"/>
              </w:rPr>
            </w:pPr>
            <w:r w:rsidRPr="00E8340B">
              <w:rPr>
                <w:color w:val="000000"/>
                <w:sz w:val="24"/>
                <w:szCs w:val="24"/>
                <w:lang w:val="en-US"/>
              </w:rPr>
              <w:t>Why Markets are Inefficient: A Gambling “Theory” of Financial Markets for Practitioners and Theorists Steven D. Moffitt</w:t>
            </w:r>
          </w:p>
          <w:p w14:paraId="56F8558F" w14:textId="42C84CEB" w:rsidR="00E8340B" w:rsidRPr="0003261F" w:rsidRDefault="00E8340B" w:rsidP="00E8340B">
            <w:pPr>
              <w:widowControl/>
              <w:autoSpaceDE/>
              <w:autoSpaceDN/>
              <w:adjustRightInd/>
              <w:ind w:firstLine="709"/>
              <w:jc w:val="both"/>
              <w:rPr>
                <w:sz w:val="24"/>
                <w:szCs w:val="24"/>
                <w:lang w:val="en-US"/>
              </w:rPr>
            </w:pPr>
            <w:r w:rsidRPr="009E3EDC">
              <w:rPr>
                <w:color w:val="000000"/>
                <w:sz w:val="24"/>
                <w:szCs w:val="24"/>
                <w:lang w:val="en-US"/>
              </w:rPr>
              <w:t>The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 xml:space="preserve">the same time, a new theory must be </w:t>
            </w:r>
            <w:proofErr w:type="gramStart"/>
            <w:r w:rsidRPr="009E3EDC">
              <w:rPr>
                <w:color w:val="000000"/>
                <w:sz w:val="24"/>
                <w:szCs w:val="24"/>
                <w:lang w:val="en-US"/>
              </w:rPr>
              <w:t>sufficiently quantitative</w:t>
            </w:r>
            <w:proofErr w:type="gramEnd"/>
            <w:r w:rsidRPr="009E3EDC">
              <w:rPr>
                <w:color w:val="000000"/>
                <w:sz w:val="24"/>
                <w:szCs w:val="24"/>
                <w:lang w:val="en-US"/>
              </w:rPr>
              <w:t>,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anomalies” and provide predictions in order to satisfy theorists. It is hoped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201F3303" w14:textId="77777777" w:rsidR="00E026CF" w:rsidRDefault="00E026CF" w:rsidP="00E026CF">
            <w:pPr>
              <w:widowControl/>
              <w:autoSpaceDE/>
              <w:autoSpaceDN/>
              <w:adjustRightInd/>
              <w:rPr>
                <w:rFonts w:ascii="TimesNewRomanPSMT" w:hAnsi="TimesNewRomanPSMT"/>
                <w:color w:val="000000"/>
                <w:sz w:val="28"/>
                <w:szCs w:val="28"/>
                <w:lang w:val="en-US"/>
              </w:rPr>
            </w:pPr>
          </w:p>
          <w:p w14:paraId="134E3DAF"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Task. Analyze the text.</w:t>
            </w:r>
          </w:p>
          <w:p w14:paraId="19AC207F"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lastRenderedPageBreak/>
              <w:t>What pieces of advice are useful?</w:t>
            </w:r>
          </w:p>
          <w:p w14:paraId="4D38918B" w14:textId="52B58B41"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Marketing a social network can be a challenging task, as the competition in the market is intense, and user expectations are constantly evolving. However, with the right strategies and tactics, it is possible to build a successful social network that attracts and retains a loyal user base.</w:t>
            </w:r>
          </w:p>
          <w:p w14:paraId="0E34587E"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Here are some tips for marketing a social network:</w:t>
            </w:r>
          </w:p>
          <w:p w14:paraId="093388D5"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Define your target audience: Before you start marketing your social network, you need to define your target audience. Who are the people you want to attract to your platform? What are their interests, needs, and preferences? Once you have a clear understanding of your target audience, you can tailor your marketing messages and tactics to their specific needs.</w:t>
            </w:r>
          </w:p>
          <w:p w14:paraId="1915098E" w14:textId="77777777" w:rsidR="00225A40" w:rsidRPr="00225A40" w:rsidRDefault="00225A40" w:rsidP="00225A40">
            <w:pPr>
              <w:widowControl/>
              <w:autoSpaceDE/>
              <w:autoSpaceDN/>
              <w:adjustRightInd/>
              <w:ind w:firstLine="324"/>
              <w:jc w:val="both"/>
              <w:rPr>
                <w:color w:val="000000"/>
                <w:sz w:val="24"/>
                <w:szCs w:val="24"/>
                <w:lang w:val="en-US"/>
              </w:rPr>
            </w:pPr>
            <w:proofErr w:type="gramStart"/>
            <w:r w:rsidRPr="00225A40">
              <w:rPr>
                <w:color w:val="000000"/>
                <w:sz w:val="24"/>
                <w:szCs w:val="24"/>
                <w:lang w:val="en-US"/>
              </w:rPr>
              <w:t>Leverage</w:t>
            </w:r>
            <w:proofErr w:type="gramEnd"/>
            <w:r w:rsidRPr="00225A40">
              <w:rPr>
                <w:color w:val="000000"/>
                <w:sz w:val="24"/>
                <w:szCs w:val="24"/>
                <w:lang w:val="en-US"/>
              </w:rPr>
              <w:t xml:space="preserve"> social media: Social media is an essential tool for marketing a social network. You can use platforms like Facebook, Twitter, Instagram, and LinkedIn to promote your platform, engage with your audience, and build a community around your brand. Make sure you create compelling content that resonates with your target audience and encourages them to join your social network.</w:t>
            </w:r>
          </w:p>
          <w:p w14:paraId="571C4C93"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Build a referral program: A referral program can be an effective way to attract new users to your social network. Encourage your existing users to invite their friends and family to join your platform, and reward them with incentives such as discounts, premium features, or exclusive content.</w:t>
            </w:r>
          </w:p>
          <w:p w14:paraId="73B281E2"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 xml:space="preserve">Use influencer marketing: Influencer marketing can be a powerful way to promote your social network. Identify influencers in your niche who have a significant following on social </w:t>
            </w:r>
            <w:r w:rsidRPr="00225A40">
              <w:rPr>
                <w:color w:val="000000"/>
                <w:sz w:val="24"/>
                <w:szCs w:val="24"/>
                <w:lang w:val="en-US"/>
              </w:rPr>
              <w:lastRenderedPageBreak/>
              <w:t>media, and partner with them to create sponsored content that promotes your platform. This can help you reach a wider audience and build credibility and trust with potential users.</w:t>
            </w:r>
          </w:p>
          <w:p w14:paraId="222DBD2E"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Focus on user experience: The success of your social network depends on the user experience you provide. Make sure your platform is easy to use, visually appealing, and offers features and functionalities that are relevant and useful to your users. Listen to feedback from your users and make continuous improvements to enhance their experience.</w:t>
            </w:r>
          </w:p>
          <w:p w14:paraId="4FBF4DC6"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In conclusion, marketing a social network requires a strategic and targeted approach. By defining your target audience, leveraging social media, building a referral program, using influencer marketing, and focusing on user experience, you can attract and retain a loyal user base and build a successful social network.</w:t>
            </w:r>
          </w:p>
          <w:p w14:paraId="18BC9F31" w14:textId="5343058B" w:rsidR="00097CB3" w:rsidRPr="00225A40" w:rsidRDefault="00097CB3" w:rsidP="00E026CF">
            <w:pPr>
              <w:widowControl/>
              <w:autoSpaceDE/>
              <w:autoSpaceDN/>
              <w:adjustRightInd/>
              <w:rPr>
                <w:rFonts w:ascii="TimesNewRomanPSMT" w:hAnsi="TimesNewRomanPSMT"/>
                <w:color w:val="000000"/>
                <w:sz w:val="28"/>
                <w:szCs w:val="28"/>
                <w:lang w:val="en-US"/>
              </w:rPr>
            </w:pPr>
          </w:p>
        </w:tc>
      </w:tr>
      <w:tr w:rsidR="00E026CF" w:rsidRPr="00E026CF" w14:paraId="496D50A3" w14:textId="77777777" w:rsidTr="00B2681E">
        <w:tc>
          <w:tcPr>
            <w:tcW w:w="1980" w:type="dxa"/>
            <w:vMerge/>
          </w:tcPr>
          <w:p w14:paraId="3A3B02EE" w14:textId="77777777" w:rsidR="00E026CF" w:rsidRPr="00225A40" w:rsidRDefault="00E026CF" w:rsidP="00E026CF">
            <w:pPr>
              <w:widowControl/>
              <w:autoSpaceDE/>
              <w:autoSpaceDN/>
              <w:adjustRightInd/>
              <w:rPr>
                <w:rFonts w:ascii="TimesNewRomanPSMT" w:hAnsi="TimesNewRomanPSMT"/>
                <w:color w:val="000000"/>
                <w:sz w:val="28"/>
                <w:szCs w:val="28"/>
                <w:lang w:val="en-US"/>
              </w:rPr>
            </w:pPr>
          </w:p>
        </w:tc>
        <w:tc>
          <w:tcPr>
            <w:tcW w:w="2268" w:type="dxa"/>
          </w:tcPr>
          <w:p w14:paraId="04EC3A68" w14:textId="458A0C8A" w:rsidR="00E026CF" w:rsidRPr="00E026CF" w:rsidRDefault="00E026CF" w:rsidP="00E026CF">
            <w:pPr>
              <w:widowControl/>
              <w:autoSpaceDE/>
              <w:autoSpaceDN/>
              <w:adjustRightInd/>
              <w:rPr>
                <w:rFonts w:ascii="TimesNewRomanPSMT" w:hAnsi="TimesNewRomanPSMT"/>
                <w:color w:val="000000"/>
                <w:sz w:val="28"/>
                <w:szCs w:val="28"/>
              </w:rPr>
            </w:pPr>
            <w:r>
              <w:rPr>
                <w:sz w:val="24"/>
                <w:szCs w:val="24"/>
                <w:highlight w:val="white"/>
              </w:rPr>
              <w:t xml:space="preserve">2. Формирует лояльность целевых аудиторий потребителей, партнеров и </w:t>
            </w:r>
            <w:proofErr w:type="spellStart"/>
            <w:r>
              <w:rPr>
                <w:sz w:val="24"/>
                <w:szCs w:val="24"/>
                <w:highlight w:val="white"/>
              </w:rPr>
              <w:t>стейкхолдеров</w:t>
            </w:r>
            <w:proofErr w:type="spellEnd"/>
            <w:r>
              <w:rPr>
                <w:sz w:val="24"/>
                <w:szCs w:val="24"/>
                <w:highlight w:val="white"/>
              </w:rPr>
              <w:t xml:space="preserve"> для успешного позиционирования организации и повышению рыночной устойчивости.</w:t>
            </w:r>
          </w:p>
        </w:tc>
        <w:tc>
          <w:tcPr>
            <w:tcW w:w="2410" w:type="dxa"/>
          </w:tcPr>
          <w:p w14:paraId="7417CCF9" w14:textId="77777777" w:rsidR="00E026CF" w:rsidRPr="000D047C" w:rsidRDefault="00E026CF" w:rsidP="00E026CF">
            <w:pPr>
              <w:widowControl/>
              <w:autoSpaceDE/>
              <w:autoSpaceDN/>
              <w:adjustRightInd/>
              <w:rPr>
                <w:rStyle w:val="fontstyle21"/>
                <w:sz w:val="24"/>
                <w:szCs w:val="24"/>
              </w:rPr>
            </w:pPr>
            <w:r w:rsidRPr="005909CD">
              <w:rPr>
                <w:rStyle w:val="fontstyle21"/>
                <w:i/>
                <w:iCs/>
                <w:sz w:val="24"/>
                <w:szCs w:val="24"/>
              </w:rPr>
              <w:t>З</w:t>
            </w:r>
            <w:r w:rsidRPr="000D047C">
              <w:rPr>
                <w:rStyle w:val="fontstyle21"/>
                <w:i/>
                <w:iCs/>
                <w:sz w:val="24"/>
                <w:szCs w:val="24"/>
              </w:rPr>
              <w:t>нать</w:t>
            </w:r>
            <w:r w:rsidRPr="000D047C">
              <w:rPr>
                <w:rStyle w:val="fontstyle21"/>
                <w:sz w:val="24"/>
                <w:szCs w:val="24"/>
              </w:rPr>
              <w:t>:</w:t>
            </w:r>
          </w:p>
          <w:p w14:paraId="501F652A"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культурные особенности целевой аудитории и их влияние на формирование лояльности;</w:t>
            </w:r>
          </w:p>
          <w:p w14:paraId="5F78EE13"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 xml:space="preserve">основы межкультурной коммуникации и взаимодействия с иностранными партнерами и </w:t>
            </w:r>
            <w:proofErr w:type="spellStart"/>
            <w:r w:rsidRPr="000D047C">
              <w:rPr>
                <w:rStyle w:val="fontstyle21"/>
                <w:sz w:val="24"/>
                <w:szCs w:val="24"/>
              </w:rPr>
              <w:t>стейкхолдерами</w:t>
            </w:r>
            <w:proofErr w:type="spellEnd"/>
            <w:r w:rsidRPr="000D047C">
              <w:rPr>
                <w:rStyle w:val="fontstyle21"/>
                <w:sz w:val="24"/>
                <w:szCs w:val="24"/>
              </w:rPr>
              <w:t>;</w:t>
            </w:r>
          </w:p>
          <w:p w14:paraId="3D52255F" w14:textId="3082878C" w:rsidR="00E026CF"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языковые особенности делового общения на иностранном языке.</w:t>
            </w:r>
          </w:p>
          <w:p w14:paraId="1A96D895" w14:textId="27FF93FD" w:rsidR="00097CB3" w:rsidRDefault="00097CB3" w:rsidP="00E026CF">
            <w:pPr>
              <w:widowControl/>
              <w:autoSpaceDE/>
              <w:autoSpaceDN/>
              <w:adjustRightInd/>
              <w:rPr>
                <w:rStyle w:val="fontstyle21"/>
                <w:sz w:val="24"/>
                <w:szCs w:val="24"/>
              </w:rPr>
            </w:pPr>
          </w:p>
          <w:p w14:paraId="12DD0BCF" w14:textId="451AAED5" w:rsidR="00097CB3" w:rsidRDefault="00097CB3" w:rsidP="00E026CF">
            <w:pPr>
              <w:widowControl/>
              <w:autoSpaceDE/>
              <w:autoSpaceDN/>
              <w:adjustRightInd/>
              <w:rPr>
                <w:rStyle w:val="fontstyle21"/>
                <w:sz w:val="24"/>
                <w:szCs w:val="24"/>
              </w:rPr>
            </w:pPr>
          </w:p>
          <w:p w14:paraId="13707885"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5CCC32F9"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 xml:space="preserve">эффективно </w:t>
            </w:r>
            <w:proofErr w:type="spellStart"/>
            <w:r w:rsidRPr="000D047C">
              <w:rPr>
                <w:rStyle w:val="fontstyle21"/>
                <w:sz w:val="24"/>
                <w:szCs w:val="24"/>
              </w:rPr>
              <w:t>коммуницировать</w:t>
            </w:r>
            <w:proofErr w:type="spellEnd"/>
            <w:r w:rsidRPr="000D047C">
              <w:rPr>
                <w:rStyle w:val="fontstyle21"/>
                <w:sz w:val="24"/>
                <w:szCs w:val="24"/>
              </w:rPr>
              <w:t xml:space="preserve"> с целевой аудиторией </w:t>
            </w:r>
            <w:r w:rsidRPr="000D047C">
              <w:rPr>
                <w:rStyle w:val="fontstyle21"/>
                <w:sz w:val="24"/>
                <w:szCs w:val="24"/>
              </w:rPr>
              <w:lastRenderedPageBreak/>
              <w:t>на иностранном языке;</w:t>
            </w:r>
          </w:p>
          <w:p w14:paraId="20CC5E30"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использовать соответствующие маркетинговые и коммуникационные инструменты на иностранном языке для формирования лояльности целевой аудитории;</w:t>
            </w:r>
          </w:p>
          <w:p w14:paraId="5B462835"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проводить анализ эффективности мероприятий по формированию лояльности на иностранном языке и корректировать стратегию в соответствии с результатами анализа.</w:t>
            </w:r>
          </w:p>
          <w:p w14:paraId="7589685E"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3543" w:type="dxa"/>
          </w:tcPr>
          <w:p w14:paraId="3079D571" w14:textId="08AE2A45" w:rsidR="00A74CF2" w:rsidRPr="00A74CF2" w:rsidRDefault="00A74CF2" w:rsidP="00A74CF2">
            <w:pPr>
              <w:widowControl/>
              <w:autoSpaceDE/>
              <w:autoSpaceDN/>
              <w:adjustRightInd/>
              <w:rPr>
                <w:i/>
                <w:iCs/>
                <w:sz w:val="24"/>
                <w:szCs w:val="24"/>
                <w:lang w:val="en-US"/>
              </w:rPr>
            </w:pPr>
            <w:r w:rsidRPr="00A74CF2">
              <w:rPr>
                <w:i/>
                <w:iCs/>
                <w:sz w:val="24"/>
                <w:szCs w:val="24"/>
                <w:lang w:val="en-US"/>
              </w:rPr>
              <w:lastRenderedPageBreak/>
              <w:t>Task. Test on marketing definitions</w:t>
            </w:r>
          </w:p>
          <w:p w14:paraId="4CFE1E33" w14:textId="5B6364EE"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 xml:space="preserve">1. Marketing is </w:t>
            </w:r>
            <w:r w:rsidR="00912CC9" w:rsidRPr="0085041A">
              <w:rPr>
                <w:sz w:val="24"/>
                <w:szCs w:val="24"/>
                <w:lang w:val="en-US"/>
              </w:rPr>
              <w:t>practiced</w:t>
            </w:r>
            <w:r w:rsidRPr="0085041A">
              <w:rPr>
                <w:sz w:val="24"/>
                <w:szCs w:val="24"/>
                <w:lang w:val="en-US"/>
              </w:rPr>
              <w:t xml:space="preserve"> by ...</w:t>
            </w:r>
          </w:p>
          <w:p w14:paraId="4BD975AD" w14:textId="77777777"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a</w:t>
            </w:r>
            <w:proofErr w:type="gramEnd"/>
            <w:r w:rsidRPr="0085041A">
              <w:rPr>
                <w:sz w:val="24"/>
                <w:szCs w:val="24"/>
                <w:lang w:val="en-US"/>
              </w:rPr>
              <w:t>. only profit-oriented firms.</w:t>
            </w:r>
          </w:p>
          <w:p w14:paraId="70843DF2" w14:textId="77777777"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b</w:t>
            </w:r>
            <w:proofErr w:type="gramEnd"/>
            <w:r w:rsidRPr="0085041A">
              <w:rPr>
                <w:sz w:val="24"/>
                <w:szCs w:val="24"/>
                <w:lang w:val="en-US"/>
              </w:rPr>
              <w:t>. only public firms.</w:t>
            </w:r>
          </w:p>
          <w:p w14:paraId="1C494D6D" w14:textId="70FC47CD"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c</w:t>
            </w:r>
            <w:proofErr w:type="gramEnd"/>
            <w:r w:rsidRPr="0085041A">
              <w:rPr>
                <w:sz w:val="24"/>
                <w:szCs w:val="24"/>
                <w:lang w:val="en-US"/>
              </w:rPr>
              <w:t xml:space="preserve">. all </w:t>
            </w:r>
            <w:r w:rsidR="00912CC9" w:rsidRPr="0085041A">
              <w:rPr>
                <w:sz w:val="24"/>
                <w:szCs w:val="24"/>
                <w:lang w:val="en-US"/>
              </w:rPr>
              <w:t>organizations</w:t>
            </w:r>
            <w:r w:rsidRPr="0085041A">
              <w:rPr>
                <w:sz w:val="24"/>
                <w:szCs w:val="24"/>
                <w:lang w:val="en-US"/>
              </w:rPr>
              <w:t xml:space="preserve"> to some degree.</w:t>
            </w:r>
          </w:p>
          <w:p w14:paraId="432C0046" w14:textId="77777777" w:rsidR="00A74CF2" w:rsidRDefault="00A74CF2" w:rsidP="00A74CF2">
            <w:pPr>
              <w:pStyle w:val="a6"/>
              <w:widowControl/>
              <w:autoSpaceDE/>
              <w:autoSpaceDN/>
              <w:adjustRightInd/>
              <w:ind w:left="0"/>
              <w:rPr>
                <w:sz w:val="24"/>
                <w:szCs w:val="24"/>
                <w:lang w:val="en-US"/>
              </w:rPr>
            </w:pPr>
            <w:proofErr w:type="gramStart"/>
            <w:r w:rsidRPr="0085041A">
              <w:rPr>
                <w:sz w:val="24"/>
                <w:szCs w:val="24"/>
                <w:lang w:val="en-US"/>
              </w:rPr>
              <w:t>d</w:t>
            </w:r>
            <w:proofErr w:type="gramEnd"/>
            <w:r w:rsidRPr="0085041A">
              <w:rPr>
                <w:sz w:val="24"/>
                <w:szCs w:val="24"/>
                <w:lang w:val="en-US"/>
              </w:rPr>
              <w:t>. only sales firms.</w:t>
            </w:r>
          </w:p>
          <w:p w14:paraId="0A1367AE"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2. Company objectives ...</w:t>
            </w:r>
          </w:p>
          <w:p w14:paraId="257D476B" w14:textId="77777777"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a</w:t>
            </w:r>
            <w:proofErr w:type="gramEnd"/>
            <w:r w:rsidRPr="0085041A">
              <w:rPr>
                <w:sz w:val="24"/>
                <w:szCs w:val="24"/>
                <w:lang w:val="en-US"/>
              </w:rPr>
              <w:t>. are not needed if each department has set its own objectives.</w:t>
            </w:r>
          </w:p>
          <w:p w14:paraId="5229991B" w14:textId="77777777"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b</w:t>
            </w:r>
            <w:proofErr w:type="gramEnd"/>
            <w:r w:rsidRPr="0085041A">
              <w:rPr>
                <w:sz w:val="24"/>
                <w:szCs w:val="24"/>
                <w:lang w:val="en-US"/>
              </w:rPr>
              <w:t>. should be as general as possible so as not to be too restrictive.</w:t>
            </w:r>
          </w:p>
          <w:p w14:paraId="20E3745B" w14:textId="77777777" w:rsidR="00A74CF2" w:rsidRPr="0085041A" w:rsidRDefault="00A74CF2" w:rsidP="00A74CF2">
            <w:pPr>
              <w:pStyle w:val="a6"/>
              <w:widowControl/>
              <w:autoSpaceDE/>
              <w:autoSpaceDN/>
              <w:adjustRightInd/>
              <w:ind w:left="0"/>
              <w:rPr>
                <w:sz w:val="24"/>
                <w:szCs w:val="24"/>
                <w:lang w:val="en-US"/>
              </w:rPr>
            </w:pPr>
            <w:proofErr w:type="gramStart"/>
            <w:r w:rsidRPr="0085041A">
              <w:rPr>
                <w:sz w:val="24"/>
                <w:szCs w:val="24"/>
                <w:lang w:val="en-US"/>
              </w:rPr>
              <w:t>c</w:t>
            </w:r>
            <w:proofErr w:type="gramEnd"/>
            <w:r w:rsidRPr="0085041A">
              <w:rPr>
                <w:sz w:val="24"/>
                <w:szCs w:val="24"/>
                <w:lang w:val="en-US"/>
              </w:rPr>
              <w:t>. are necessary so the whole company is working towards the same goals.</w:t>
            </w:r>
          </w:p>
          <w:p w14:paraId="50F38ED7" w14:textId="77777777" w:rsidR="00A74CF2" w:rsidRPr="001B725F" w:rsidRDefault="00A74CF2" w:rsidP="00A74CF2">
            <w:pPr>
              <w:pStyle w:val="a6"/>
              <w:widowControl/>
              <w:autoSpaceDE/>
              <w:autoSpaceDN/>
              <w:adjustRightInd/>
              <w:ind w:left="0"/>
              <w:rPr>
                <w:sz w:val="24"/>
                <w:szCs w:val="24"/>
                <w:lang w:val="en-US"/>
              </w:rPr>
            </w:pPr>
            <w:r w:rsidRPr="0085041A">
              <w:rPr>
                <w:sz w:val="24"/>
                <w:szCs w:val="24"/>
                <w:lang w:val="en-US"/>
              </w:rPr>
              <w:t>d</w:t>
            </w:r>
            <w:r w:rsidRPr="001B725F">
              <w:rPr>
                <w:sz w:val="24"/>
                <w:szCs w:val="24"/>
                <w:lang w:val="en-US"/>
              </w:rPr>
              <w:t xml:space="preserve">. </w:t>
            </w:r>
            <w:r w:rsidRPr="0085041A">
              <w:rPr>
                <w:sz w:val="24"/>
                <w:szCs w:val="24"/>
                <w:lang w:val="en-US"/>
              </w:rPr>
              <w:t>should</w:t>
            </w:r>
            <w:r w:rsidRPr="001B725F">
              <w:rPr>
                <w:sz w:val="24"/>
                <w:szCs w:val="24"/>
                <w:lang w:val="en-US"/>
              </w:rPr>
              <w:t xml:space="preserve"> </w:t>
            </w:r>
            <w:r w:rsidRPr="0085041A">
              <w:rPr>
                <w:sz w:val="24"/>
                <w:szCs w:val="24"/>
                <w:lang w:val="en-US"/>
              </w:rPr>
              <w:t>be</w:t>
            </w:r>
            <w:r w:rsidRPr="001B725F">
              <w:rPr>
                <w:sz w:val="24"/>
                <w:szCs w:val="24"/>
                <w:lang w:val="en-US"/>
              </w:rPr>
              <w:t xml:space="preserve"> </w:t>
            </w:r>
            <w:r w:rsidRPr="0085041A">
              <w:rPr>
                <w:sz w:val="24"/>
                <w:szCs w:val="24"/>
                <w:lang w:val="en-US"/>
              </w:rPr>
              <w:t>idealistic</w:t>
            </w:r>
          </w:p>
          <w:p w14:paraId="5140D7E2" w14:textId="77777777" w:rsidR="00E026CF" w:rsidRPr="000004B1" w:rsidRDefault="00E026CF" w:rsidP="00A74CF2">
            <w:pPr>
              <w:widowControl/>
              <w:autoSpaceDE/>
              <w:autoSpaceDN/>
              <w:adjustRightInd/>
              <w:rPr>
                <w:rFonts w:ascii="TimesNewRomanPSMT" w:hAnsi="TimesNewRomanPSMT"/>
                <w:color w:val="000000"/>
                <w:sz w:val="28"/>
                <w:szCs w:val="28"/>
                <w:lang w:val="en-US"/>
              </w:rPr>
            </w:pPr>
          </w:p>
          <w:p w14:paraId="71B25D60" w14:textId="6956BDF0" w:rsidR="00A74CF2" w:rsidRPr="00A74CF2" w:rsidRDefault="00A74CF2" w:rsidP="00A74CF2">
            <w:pPr>
              <w:widowControl/>
              <w:autoSpaceDE/>
              <w:autoSpaceDN/>
              <w:adjustRightInd/>
              <w:rPr>
                <w:i/>
                <w:iCs/>
                <w:sz w:val="24"/>
                <w:szCs w:val="24"/>
                <w:lang w:val="en-US"/>
              </w:rPr>
            </w:pPr>
            <w:r w:rsidRPr="00A74CF2">
              <w:rPr>
                <w:rFonts w:ascii="TimesNewRomanPSMT" w:hAnsi="TimesNewRomanPSMT"/>
                <w:i/>
                <w:iCs/>
                <w:color w:val="000000"/>
                <w:sz w:val="24"/>
                <w:szCs w:val="24"/>
                <w:lang w:val="en-US"/>
              </w:rPr>
              <w:t xml:space="preserve">Task. </w:t>
            </w:r>
            <w:r w:rsidRPr="00A74CF2">
              <w:rPr>
                <w:i/>
                <w:iCs/>
                <w:sz w:val="24"/>
                <w:szCs w:val="24"/>
                <w:lang w:val="en-US"/>
              </w:rPr>
              <w:t>How much do you know about academic writing? Find out by doing this quiz.</w:t>
            </w:r>
          </w:p>
          <w:p w14:paraId="62B530F2"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lastRenderedPageBreak/>
              <w:t>1. The main difference between academic writing and normal writing is</w:t>
            </w:r>
            <w:r>
              <w:rPr>
                <w:sz w:val="24"/>
                <w:szCs w:val="24"/>
                <w:lang w:val="en-US"/>
              </w:rPr>
              <w:t xml:space="preserve"> </w:t>
            </w:r>
            <w:r w:rsidRPr="00A84D7B">
              <w:rPr>
                <w:sz w:val="24"/>
                <w:szCs w:val="24"/>
                <w:lang w:val="en-US"/>
              </w:rPr>
              <w:t>that academic writing:</w:t>
            </w:r>
          </w:p>
          <w:p w14:paraId="5C23A488"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uses longer words;</w:t>
            </w:r>
          </w:p>
          <w:p w14:paraId="5E6BCF78"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tries to be precise and unbiased;</w:t>
            </w:r>
          </w:p>
          <w:p w14:paraId="6903152B" w14:textId="77777777" w:rsidR="00A74CF2" w:rsidRDefault="00A74CF2" w:rsidP="00A74CF2">
            <w:pPr>
              <w:pStyle w:val="a6"/>
              <w:widowControl/>
              <w:autoSpaceDE/>
              <w:autoSpaceDN/>
              <w:adjustRightInd/>
              <w:ind w:left="0"/>
              <w:rPr>
                <w:sz w:val="24"/>
                <w:szCs w:val="24"/>
                <w:lang w:val="en-US"/>
              </w:rPr>
            </w:pPr>
            <w:proofErr w:type="gramStart"/>
            <w:r w:rsidRPr="00A84D7B">
              <w:rPr>
                <w:sz w:val="24"/>
                <w:szCs w:val="24"/>
                <w:lang w:val="en-US"/>
              </w:rPr>
              <w:t>c</w:t>
            </w:r>
            <w:proofErr w:type="gramEnd"/>
            <w:r w:rsidRPr="00A84D7B">
              <w:rPr>
                <w:sz w:val="24"/>
                <w:szCs w:val="24"/>
                <w:lang w:val="en-US"/>
              </w:rPr>
              <w:t>) is harder to understand.</w:t>
            </w:r>
          </w:p>
          <w:p w14:paraId="36500603"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2. The difference between a project and an essay is:</w:t>
            </w:r>
          </w:p>
          <w:p w14:paraId="37037071"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essays are longer;</w:t>
            </w:r>
          </w:p>
          <w:p w14:paraId="19FD603E"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projects are longer;</w:t>
            </w:r>
          </w:p>
          <w:p w14:paraId="2861DF0D"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 xml:space="preserve">c) </w:t>
            </w:r>
            <w:proofErr w:type="gramStart"/>
            <w:r w:rsidRPr="00A84D7B">
              <w:rPr>
                <w:sz w:val="24"/>
                <w:szCs w:val="24"/>
                <w:lang w:val="en-US"/>
              </w:rPr>
              <w:t>students</w:t>
            </w:r>
            <w:proofErr w:type="gramEnd"/>
            <w:r w:rsidRPr="00A84D7B">
              <w:rPr>
                <w:sz w:val="24"/>
                <w:szCs w:val="24"/>
                <w:lang w:val="en-US"/>
              </w:rPr>
              <w:t xml:space="preserve"> choose projects’ topics.</w:t>
            </w:r>
          </w:p>
          <w:p w14:paraId="4DB6B5DC"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3. Teachers complain most about students:</w:t>
            </w:r>
          </w:p>
          <w:p w14:paraId="756BA557"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not answering the question given;</w:t>
            </w:r>
          </w:p>
          <w:p w14:paraId="3DB2F470"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not writing enough;</w:t>
            </w:r>
          </w:p>
          <w:p w14:paraId="15585404"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 xml:space="preserve">c) </w:t>
            </w:r>
            <w:proofErr w:type="gramStart"/>
            <w:r w:rsidRPr="00A84D7B">
              <w:rPr>
                <w:sz w:val="24"/>
                <w:szCs w:val="24"/>
                <w:lang w:val="en-US"/>
              </w:rPr>
              <w:t>not</w:t>
            </w:r>
            <w:proofErr w:type="gramEnd"/>
            <w:r w:rsidRPr="00A84D7B">
              <w:rPr>
                <w:sz w:val="24"/>
                <w:szCs w:val="24"/>
                <w:lang w:val="en-US"/>
              </w:rPr>
              <w:t xml:space="preserve"> referencing properly.</w:t>
            </w:r>
          </w:p>
          <w:p w14:paraId="789BE36F"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4. The best time to write an introduction is often:</w:t>
            </w:r>
          </w:p>
          <w:p w14:paraId="0F710C31"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first;</w:t>
            </w:r>
          </w:p>
          <w:p w14:paraId="7EED78CE"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last;</w:t>
            </w:r>
          </w:p>
          <w:p w14:paraId="77408233"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 xml:space="preserve">c) </w:t>
            </w:r>
            <w:proofErr w:type="gramStart"/>
            <w:r w:rsidRPr="00A84D7B">
              <w:rPr>
                <w:sz w:val="24"/>
                <w:szCs w:val="24"/>
                <w:lang w:val="en-US"/>
              </w:rPr>
              <w:t>after</w:t>
            </w:r>
            <w:proofErr w:type="gramEnd"/>
            <w:r w:rsidRPr="00A84D7B">
              <w:rPr>
                <w:sz w:val="24"/>
                <w:szCs w:val="24"/>
                <w:lang w:val="en-US"/>
              </w:rPr>
              <w:t xml:space="preserve"> writing the main body.</w:t>
            </w:r>
          </w:p>
          <w:p w14:paraId="00CFD90A"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5. Plagiarism is:</w:t>
            </w:r>
          </w:p>
          <w:p w14:paraId="40C6078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a dangerous disease;</w:t>
            </w:r>
          </w:p>
          <w:p w14:paraId="081AECE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an academic offence;</w:t>
            </w:r>
          </w:p>
          <w:p w14:paraId="0BFE533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an</w:t>
            </w:r>
            <w:proofErr w:type="gramEnd"/>
            <w:r w:rsidRPr="00E90075">
              <w:rPr>
                <w:sz w:val="24"/>
                <w:szCs w:val="24"/>
                <w:lang w:val="en-US"/>
              </w:rPr>
              <w:t xml:space="preserve"> academic website.</w:t>
            </w:r>
          </w:p>
          <w:p w14:paraId="36CA8EBD"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6. Making careful notes is essential for:</w:t>
            </w:r>
          </w:p>
          <w:p w14:paraId="13D2BFE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writing essays;</w:t>
            </w:r>
          </w:p>
          <w:p w14:paraId="1717DEB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revising for exams;</w:t>
            </w:r>
          </w:p>
          <w:p w14:paraId="09C74934"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all</w:t>
            </w:r>
            <w:proofErr w:type="gramEnd"/>
            <w:r w:rsidRPr="00E90075">
              <w:rPr>
                <w:sz w:val="24"/>
                <w:szCs w:val="24"/>
                <w:lang w:val="en-US"/>
              </w:rPr>
              <w:t xml:space="preserve"> academic work.</w:t>
            </w:r>
          </w:p>
          <w:p w14:paraId="3D50110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7. An in-text citation looks like:</w:t>
            </w:r>
          </w:p>
          <w:p w14:paraId="43A9274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(Manton, 2008);</w:t>
            </w:r>
          </w:p>
          <w:p w14:paraId="4B54DFC7"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(Richard Manton, 2008);</w:t>
            </w:r>
          </w:p>
          <w:p w14:paraId="1219C15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(Manton, R. 2008).</w:t>
            </w:r>
          </w:p>
          <w:p w14:paraId="011AFD9A"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8. Paraphrasing a text means:</w:t>
            </w:r>
          </w:p>
          <w:p w14:paraId="037FAC0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making it shorter;</w:t>
            </w:r>
          </w:p>
          <w:p w14:paraId="53F65889"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changing a lot of the vocabulary;</w:t>
            </w:r>
          </w:p>
          <w:p w14:paraId="2CAF719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adding</w:t>
            </w:r>
            <w:proofErr w:type="gramEnd"/>
            <w:r w:rsidRPr="00E90075">
              <w:rPr>
                <w:sz w:val="24"/>
                <w:szCs w:val="24"/>
                <w:lang w:val="en-US"/>
              </w:rPr>
              <w:t xml:space="preserve"> more detail.</w:t>
            </w:r>
          </w:p>
          <w:p w14:paraId="61A69FED"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9. Paragraphs always contain:</w:t>
            </w:r>
          </w:p>
          <w:p w14:paraId="505225A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six or more sentences;</w:t>
            </w:r>
          </w:p>
          <w:p w14:paraId="7A7B80B5"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an example;</w:t>
            </w:r>
          </w:p>
          <w:p w14:paraId="6F05A86C"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a</w:t>
            </w:r>
            <w:proofErr w:type="gramEnd"/>
            <w:r w:rsidRPr="00E90075">
              <w:rPr>
                <w:sz w:val="24"/>
                <w:szCs w:val="24"/>
                <w:lang w:val="en-US"/>
              </w:rPr>
              <w:t xml:space="preserve"> topic sentence.</w:t>
            </w:r>
          </w:p>
          <w:p w14:paraId="471B1D1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10. The purpose of an introduction is:</w:t>
            </w:r>
          </w:p>
          <w:p w14:paraId="7636C2F4"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to give your aims and methods;</w:t>
            </w:r>
          </w:p>
          <w:p w14:paraId="2DE20A2C"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to excite the reader;</w:t>
            </w:r>
          </w:p>
          <w:p w14:paraId="53ACF374" w14:textId="6CE41EE8"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to</w:t>
            </w:r>
            <w:proofErr w:type="gramEnd"/>
            <w:r w:rsidRPr="00E90075">
              <w:rPr>
                <w:sz w:val="24"/>
                <w:szCs w:val="24"/>
                <w:lang w:val="en-US"/>
              </w:rPr>
              <w:t xml:space="preserve"> </w:t>
            </w:r>
            <w:r w:rsidR="00912CC9" w:rsidRPr="00E90075">
              <w:rPr>
                <w:sz w:val="24"/>
                <w:szCs w:val="24"/>
                <w:lang w:val="en-US"/>
              </w:rPr>
              <w:t>summarize</w:t>
            </w:r>
            <w:r w:rsidRPr="00E90075">
              <w:rPr>
                <w:sz w:val="24"/>
                <w:szCs w:val="24"/>
                <w:lang w:val="en-US"/>
              </w:rPr>
              <w:t xml:space="preserve"> your ideas.</w:t>
            </w:r>
          </w:p>
          <w:p w14:paraId="2D048F3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11. Proof-reading means:</w:t>
            </w:r>
          </w:p>
          <w:p w14:paraId="22F633C7"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lastRenderedPageBreak/>
              <w:t>a) getting a friend to check your work;</w:t>
            </w:r>
          </w:p>
          <w:p w14:paraId="5A2D1F2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checking for minor errors;</w:t>
            </w:r>
          </w:p>
          <w:p w14:paraId="100FF38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re-writing</w:t>
            </w:r>
            <w:proofErr w:type="gramEnd"/>
            <w:r w:rsidRPr="00E90075">
              <w:rPr>
                <w:sz w:val="24"/>
                <w:szCs w:val="24"/>
                <w:lang w:val="en-US"/>
              </w:rPr>
              <w:t>.</w:t>
            </w:r>
          </w:p>
          <w:p w14:paraId="4EFF5BC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12. Teachers expect students to adopt a critical approach to their sources:</w:t>
            </w:r>
          </w:p>
          <w:p w14:paraId="3570252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sometimes;</w:t>
            </w:r>
          </w:p>
          <w:p w14:paraId="2A4D1BE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only for Master’s work;</w:t>
            </w:r>
          </w:p>
          <w:p w14:paraId="6B357B76"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w:t>
            </w:r>
            <w:proofErr w:type="gramStart"/>
            <w:r w:rsidRPr="00E90075">
              <w:rPr>
                <w:sz w:val="24"/>
                <w:szCs w:val="24"/>
                <w:lang w:val="en-US"/>
              </w:rPr>
              <w:t>always</w:t>
            </w:r>
            <w:proofErr w:type="gramEnd"/>
            <w:r w:rsidRPr="00E90075">
              <w:rPr>
                <w:sz w:val="24"/>
                <w:szCs w:val="24"/>
                <w:lang w:val="en-US"/>
              </w:rPr>
              <w:t>.</w:t>
            </w:r>
          </w:p>
          <w:p w14:paraId="3375CE04" w14:textId="11B60A96" w:rsidR="00A74CF2" w:rsidRPr="00A74CF2" w:rsidRDefault="00A74CF2" w:rsidP="00E026CF">
            <w:pPr>
              <w:widowControl/>
              <w:autoSpaceDE/>
              <w:autoSpaceDN/>
              <w:adjustRightInd/>
              <w:rPr>
                <w:rFonts w:ascii="TimesNewRomanPSMT" w:hAnsi="TimesNewRomanPSMT"/>
                <w:color w:val="000000"/>
                <w:sz w:val="28"/>
                <w:szCs w:val="28"/>
                <w:lang w:val="en-US"/>
              </w:rPr>
            </w:pPr>
          </w:p>
        </w:tc>
      </w:tr>
    </w:tbl>
    <w:p w14:paraId="484B0823" w14:textId="246ACA1F" w:rsidR="000E6B9F" w:rsidRPr="00E026CF" w:rsidRDefault="000E6B9F" w:rsidP="00081675">
      <w:pPr>
        <w:widowControl/>
        <w:autoSpaceDE/>
        <w:autoSpaceDN/>
        <w:adjustRightInd/>
        <w:rPr>
          <w:rFonts w:ascii="TimesNewRomanPSMT" w:hAnsi="TimesNewRomanPSMT"/>
          <w:color w:val="000000"/>
          <w:sz w:val="28"/>
          <w:szCs w:val="28"/>
        </w:rPr>
      </w:pPr>
    </w:p>
    <w:p w14:paraId="37699EF5" w14:textId="59610993" w:rsidR="00081675" w:rsidRPr="009D51FD" w:rsidRDefault="009D51FD" w:rsidP="008E42DF">
      <w:pPr>
        <w:widowControl/>
        <w:autoSpaceDE/>
        <w:autoSpaceDN/>
        <w:adjustRightInd/>
        <w:jc w:val="center"/>
        <w:rPr>
          <w:b/>
          <w:sz w:val="24"/>
          <w:szCs w:val="24"/>
        </w:rPr>
      </w:pPr>
      <w:r w:rsidRPr="009D51FD">
        <w:rPr>
          <w:rFonts w:ascii="TimesNewRomanPS-BoldMT" w:hAnsi="TimesNewRomanPS-BoldMT"/>
          <w:b/>
          <w:bCs/>
          <w:color w:val="000000"/>
          <w:sz w:val="28"/>
          <w:szCs w:val="28"/>
        </w:rPr>
        <w:t>Форма промежуточной аттестации:</w:t>
      </w:r>
    </w:p>
    <w:p w14:paraId="768C17D0" w14:textId="1CE40A12" w:rsidR="00227F07" w:rsidRPr="00AF3168" w:rsidRDefault="00227F07" w:rsidP="00227F07">
      <w:pPr>
        <w:pStyle w:val="ac"/>
        <w:ind w:firstLine="357"/>
        <w:jc w:val="both"/>
        <w:rPr>
          <w:bCs/>
          <w:sz w:val="28"/>
          <w:szCs w:val="28"/>
        </w:rPr>
      </w:pPr>
      <w:r w:rsidRPr="00275721">
        <w:rPr>
          <w:b/>
          <w:color w:val="000000"/>
          <w:sz w:val="28"/>
          <w:szCs w:val="28"/>
        </w:rPr>
        <w:t xml:space="preserve">Форма проведения экзамена – </w:t>
      </w:r>
      <w:r w:rsidRPr="00AF3168">
        <w:rPr>
          <w:bCs/>
          <w:color w:val="000000"/>
          <w:sz w:val="28"/>
          <w:szCs w:val="28"/>
        </w:rPr>
        <w:t>защита индивидуальной проектной работы по выбранной научно-исследовательской теме</w:t>
      </w:r>
      <w:r w:rsidR="00AF3168" w:rsidRPr="00AF3168">
        <w:rPr>
          <w:bCs/>
          <w:color w:val="000000"/>
          <w:sz w:val="28"/>
          <w:szCs w:val="28"/>
        </w:rPr>
        <w:t>.</w:t>
      </w:r>
    </w:p>
    <w:p w14:paraId="33A400AD" w14:textId="389481D4" w:rsidR="00E610BF" w:rsidRDefault="00E610BF" w:rsidP="00227F07">
      <w:pPr>
        <w:pStyle w:val="ac"/>
        <w:ind w:firstLine="357"/>
        <w:jc w:val="both"/>
        <w:rPr>
          <w:b/>
          <w:sz w:val="28"/>
          <w:szCs w:val="28"/>
        </w:rPr>
      </w:pPr>
      <w:r>
        <w:rPr>
          <w:b/>
          <w:sz w:val="28"/>
          <w:szCs w:val="28"/>
        </w:rPr>
        <w:t>Пример экзаменационного билета:</w:t>
      </w:r>
    </w:p>
    <w:p w14:paraId="66F593CD" w14:textId="77777777" w:rsidR="009A721E" w:rsidRPr="00BC3348" w:rsidRDefault="009A721E" w:rsidP="009A721E">
      <w:pPr>
        <w:jc w:val="center"/>
        <w:rPr>
          <w:b/>
          <w:sz w:val="28"/>
          <w:szCs w:val="28"/>
        </w:rPr>
      </w:pPr>
      <w:r w:rsidRPr="00BC3348">
        <w:rPr>
          <w:b/>
          <w:sz w:val="28"/>
          <w:szCs w:val="28"/>
        </w:rPr>
        <w:t xml:space="preserve">Федеральное государственное образовательное бюджетное учреждение </w:t>
      </w:r>
    </w:p>
    <w:p w14:paraId="763419C1" w14:textId="77777777" w:rsidR="009A721E" w:rsidRPr="00BC3348" w:rsidRDefault="009A721E" w:rsidP="009A721E">
      <w:pPr>
        <w:jc w:val="center"/>
        <w:rPr>
          <w:b/>
          <w:sz w:val="28"/>
          <w:szCs w:val="28"/>
        </w:rPr>
      </w:pPr>
      <w:r w:rsidRPr="00BC3348">
        <w:rPr>
          <w:b/>
          <w:sz w:val="28"/>
          <w:szCs w:val="28"/>
        </w:rPr>
        <w:t>высшего образования</w:t>
      </w:r>
    </w:p>
    <w:p w14:paraId="47CCEBBC" w14:textId="77777777" w:rsidR="009A721E" w:rsidRPr="00BC3348" w:rsidRDefault="009A721E" w:rsidP="009A721E">
      <w:pPr>
        <w:jc w:val="center"/>
        <w:rPr>
          <w:b/>
          <w:sz w:val="28"/>
          <w:szCs w:val="28"/>
        </w:rPr>
      </w:pPr>
      <w:r w:rsidRPr="00BC3348">
        <w:rPr>
          <w:b/>
          <w:sz w:val="28"/>
          <w:szCs w:val="28"/>
        </w:rPr>
        <w:t>«ФИНАНСОВЫЙ УНИВЕРСИТЕТ ПРИ ПРАВИТЕЛЬСТВЕ</w:t>
      </w:r>
    </w:p>
    <w:p w14:paraId="1B7C776C" w14:textId="77777777" w:rsidR="009A721E" w:rsidRPr="00BC3348" w:rsidRDefault="009A721E" w:rsidP="009A721E">
      <w:pPr>
        <w:jc w:val="center"/>
        <w:rPr>
          <w:b/>
          <w:sz w:val="28"/>
          <w:szCs w:val="28"/>
        </w:rPr>
      </w:pPr>
      <w:r w:rsidRPr="00BC3348">
        <w:rPr>
          <w:b/>
          <w:sz w:val="28"/>
          <w:szCs w:val="28"/>
        </w:rPr>
        <w:t xml:space="preserve"> РОССИЙСКОЙ ФЕДЕРАЦИИ»</w:t>
      </w:r>
    </w:p>
    <w:p w14:paraId="10FE21D6" w14:textId="77777777" w:rsidR="009A721E" w:rsidRPr="00BC3348" w:rsidRDefault="009A721E" w:rsidP="009A721E">
      <w:pPr>
        <w:jc w:val="center"/>
        <w:rPr>
          <w:b/>
          <w:sz w:val="28"/>
          <w:szCs w:val="28"/>
        </w:rPr>
      </w:pPr>
      <w:r w:rsidRPr="00BC3348">
        <w:rPr>
          <w:b/>
          <w:sz w:val="28"/>
          <w:szCs w:val="28"/>
        </w:rPr>
        <w:t>(Финансовый университет)</w:t>
      </w:r>
    </w:p>
    <w:p w14:paraId="0064B9AE" w14:textId="77777777" w:rsidR="009A721E" w:rsidRPr="00BC3348" w:rsidRDefault="009A721E" w:rsidP="009A721E">
      <w:pPr>
        <w:jc w:val="center"/>
        <w:rPr>
          <w:b/>
          <w:sz w:val="28"/>
          <w:szCs w:val="28"/>
        </w:rPr>
      </w:pPr>
    </w:p>
    <w:p w14:paraId="6CC13B4E" w14:textId="77777777" w:rsidR="009A721E" w:rsidRPr="00BC3348" w:rsidRDefault="009A721E" w:rsidP="009A721E">
      <w:pPr>
        <w:jc w:val="center"/>
        <w:rPr>
          <w:sz w:val="28"/>
          <w:szCs w:val="28"/>
        </w:rPr>
      </w:pPr>
      <w:r w:rsidRPr="00BC3348">
        <w:rPr>
          <w:sz w:val="28"/>
          <w:szCs w:val="28"/>
        </w:rPr>
        <w:t xml:space="preserve">Департамент </w:t>
      </w:r>
      <w:r>
        <w:rPr>
          <w:sz w:val="28"/>
          <w:szCs w:val="28"/>
        </w:rPr>
        <w:t>английского языка и профессиональной коммуникации</w:t>
      </w:r>
    </w:p>
    <w:p w14:paraId="4C0D1DF7" w14:textId="77777777" w:rsidR="009A721E" w:rsidRPr="00BC3348" w:rsidRDefault="009A721E" w:rsidP="009A721E">
      <w:pPr>
        <w:jc w:val="center"/>
        <w:rPr>
          <w:sz w:val="28"/>
          <w:szCs w:val="28"/>
        </w:rPr>
      </w:pPr>
      <w:r w:rsidRPr="00BC3348">
        <w:rPr>
          <w:sz w:val="28"/>
          <w:szCs w:val="28"/>
        </w:rPr>
        <w:t>Дисциплина «Иностранный язык»</w:t>
      </w:r>
    </w:p>
    <w:p w14:paraId="2E4365AC" w14:textId="77777777" w:rsidR="009A721E" w:rsidRPr="00BC3348" w:rsidRDefault="009A721E" w:rsidP="009A721E">
      <w:pPr>
        <w:jc w:val="center"/>
        <w:rPr>
          <w:sz w:val="28"/>
          <w:szCs w:val="28"/>
        </w:rPr>
      </w:pPr>
      <w:r>
        <w:rPr>
          <w:sz w:val="28"/>
          <w:szCs w:val="28"/>
        </w:rPr>
        <w:t>Финансовый факультет</w:t>
      </w:r>
    </w:p>
    <w:p w14:paraId="6AA04243" w14:textId="77777777" w:rsidR="009A721E" w:rsidRPr="00BC3348" w:rsidRDefault="009A721E" w:rsidP="009A721E">
      <w:pPr>
        <w:jc w:val="center"/>
        <w:rPr>
          <w:sz w:val="28"/>
          <w:szCs w:val="28"/>
        </w:rPr>
      </w:pPr>
      <w:r w:rsidRPr="00BC3348">
        <w:rPr>
          <w:sz w:val="28"/>
          <w:szCs w:val="28"/>
        </w:rPr>
        <w:t>Форма обучения: очная</w:t>
      </w:r>
    </w:p>
    <w:p w14:paraId="211AE8D2" w14:textId="112817F2" w:rsidR="009A721E" w:rsidRDefault="009A721E" w:rsidP="009A721E">
      <w:pPr>
        <w:jc w:val="center"/>
        <w:rPr>
          <w:sz w:val="28"/>
          <w:szCs w:val="28"/>
        </w:rPr>
      </w:pPr>
      <w:r w:rsidRPr="00BC3348">
        <w:rPr>
          <w:sz w:val="28"/>
          <w:szCs w:val="28"/>
        </w:rPr>
        <w:t xml:space="preserve">Семестр: </w:t>
      </w:r>
      <w:r w:rsidR="00873C9D">
        <w:rPr>
          <w:sz w:val="28"/>
          <w:szCs w:val="28"/>
        </w:rPr>
        <w:t>1</w:t>
      </w:r>
    </w:p>
    <w:p w14:paraId="1E18CC42" w14:textId="659501BB" w:rsidR="00873C9D" w:rsidRDefault="009A721E" w:rsidP="00873C9D">
      <w:pPr>
        <w:jc w:val="center"/>
        <w:rPr>
          <w:sz w:val="28"/>
          <w:szCs w:val="28"/>
        </w:rPr>
      </w:pPr>
      <w:r w:rsidRPr="00BC3348">
        <w:rPr>
          <w:sz w:val="28"/>
          <w:szCs w:val="28"/>
        </w:rPr>
        <w:t>Направлени</w:t>
      </w:r>
      <w:r>
        <w:rPr>
          <w:sz w:val="28"/>
          <w:szCs w:val="28"/>
        </w:rPr>
        <w:t>я</w:t>
      </w:r>
      <w:r w:rsidRPr="00BC3348">
        <w:rPr>
          <w:sz w:val="28"/>
          <w:szCs w:val="28"/>
        </w:rPr>
        <w:t xml:space="preserve"> подготовки:</w:t>
      </w:r>
      <w:r w:rsidR="00873C9D">
        <w:rPr>
          <w:sz w:val="28"/>
          <w:szCs w:val="28"/>
        </w:rPr>
        <w:t xml:space="preserve"> </w:t>
      </w:r>
      <w:r w:rsidR="00873C9D" w:rsidRPr="00546603">
        <w:rPr>
          <w:sz w:val="28"/>
          <w:szCs w:val="28"/>
        </w:rPr>
        <w:t>38.04.02 «Менеджмент»</w:t>
      </w:r>
    </w:p>
    <w:p w14:paraId="751589AA" w14:textId="79836954" w:rsidR="00873C9D" w:rsidRPr="00EF0CD0" w:rsidRDefault="00873C9D" w:rsidP="00873C9D">
      <w:pPr>
        <w:spacing w:line="276" w:lineRule="auto"/>
        <w:jc w:val="center"/>
        <w:rPr>
          <w:sz w:val="28"/>
          <w:szCs w:val="28"/>
        </w:rPr>
      </w:pPr>
      <w:r w:rsidRPr="00680E7E">
        <w:rPr>
          <w:sz w:val="28"/>
          <w:szCs w:val="28"/>
        </w:rPr>
        <w:t>направленность программы магистратуры</w:t>
      </w:r>
      <w:r>
        <w:rPr>
          <w:sz w:val="28"/>
          <w:szCs w:val="28"/>
        </w:rPr>
        <w:t xml:space="preserve"> </w:t>
      </w:r>
      <w:r w:rsidRPr="00EF0CD0">
        <w:rPr>
          <w:sz w:val="28"/>
          <w:szCs w:val="28"/>
        </w:rPr>
        <w:t>«Продуктовый маркетинг и аналитика»</w:t>
      </w:r>
    </w:p>
    <w:p w14:paraId="1585FF4B" w14:textId="77777777" w:rsidR="009A721E" w:rsidRPr="00BC3348" w:rsidRDefault="009A721E" w:rsidP="009A721E">
      <w:pPr>
        <w:jc w:val="center"/>
        <w:rPr>
          <w:b/>
          <w:sz w:val="28"/>
          <w:szCs w:val="28"/>
        </w:rPr>
      </w:pPr>
    </w:p>
    <w:p w14:paraId="79FF24AA" w14:textId="77777777" w:rsidR="009A721E" w:rsidRPr="00BC3348" w:rsidRDefault="009A721E" w:rsidP="009A721E">
      <w:pPr>
        <w:jc w:val="center"/>
        <w:rPr>
          <w:b/>
          <w:sz w:val="28"/>
          <w:szCs w:val="28"/>
        </w:rPr>
      </w:pPr>
      <w:r w:rsidRPr="00BC3348">
        <w:rPr>
          <w:b/>
          <w:sz w:val="28"/>
          <w:szCs w:val="28"/>
        </w:rPr>
        <w:t>ЭКЗАМЕНАЦИОННЫЙ БИЛЕТ № 1</w:t>
      </w:r>
    </w:p>
    <w:p w14:paraId="3326583A" w14:textId="52E44C89" w:rsidR="00227F07" w:rsidRPr="00275721" w:rsidRDefault="00227F07" w:rsidP="00227F07">
      <w:pPr>
        <w:overflowPunct w:val="0"/>
        <w:ind w:firstLine="1"/>
        <w:jc w:val="both"/>
        <w:rPr>
          <w:sz w:val="28"/>
          <w:szCs w:val="28"/>
        </w:rPr>
      </w:pPr>
      <w:r w:rsidRPr="00275721">
        <w:rPr>
          <w:sz w:val="28"/>
          <w:szCs w:val="28"/>
        </w:rPr>
        <w:t>1. Составление глоссария в количестве 50-70 терминологических единиц (5 баллов).</w:t>
      </w:r>
    </w:p>
    <w:p w14:paraId="61137306" w14:textId="780899A3" w:rsidR="00227F07" w:rsidRPr="00275721" w:rsidRDefault="00227F07" w:rsidP="00227F07">
      <w:pPr>
        <w:overflowPunct w:val="0"/>
        <w:jc w:val="both"/>
        <w:rPr>
          <w:sz w:val="28"/>
          <w:szCs w:val="28"/>
        </w:rPr>
      </w:pPr>
      <w:r w:rsidRPr="00275721">
        <w:rPr>
          <w:sz w:val="28"/>
          <w:szCs w:val="28"/>
        </w:rPr>
        <w:t>2. Написание краткого обзора прочитанной литературы (</w:t>
      </w:r>
      <w:r w:rsidR="002D6A94" w:rsidRPr="00275721">
        <w:rPr>
          <w:sz w:val="28"/>
          <w:szCs w:val="28"/>
        </w:rPr>
        <w:t>20</w:t>
      </w:r>
      <w:r w:rsidRPr="00275721">
        <w:rPr>
          <w:sz w:val="28"/>
          <w:szCs w:val="28"/>
        </w:rPr>
        <w:t xml:space="preserve"> страниц) по тематике курса (20 баллов).</w:t>
      </w:r>
    </w:p>
    <w:p w14:paraId="423091BC" w14:textId="77777777" w:rsidR="00227F07" w:rsidRPr="00275721" w:rsidRDefault="00227F07" w:rsidP="00227F07">
      <w:pPr>
        <w:overflowPunct w:val="0"/>
        <w:jc w:val="both"/>
        <w:rPr>
          <w:sz w:val="28"/>
          <w:szCs w:val="28"/>
        </w:rPr>
      </w:pPr>
      <w:r w:rsidRPr="00275721">
        <w:rPr>
          <w:sz w:val="28"/>
          <w:szCs w:val="28"/>
        </w:rPr>
        <w:t>3. Устная презентация результатов исследования по выбранной теме и её обсуждение (15 баллов).</w:t>
      </w:r>
    </w:p>
    <w:p w14:paraId="5C53A9FE" w14:textId="661479CD" w:rsidR="00227F07" w:rsidRPr="002B5860" w:rsidRDefault="00227F07" w:rsidP="00227F07">
      <w:pPr>
        <w:overflowPunct w:val="0"/>
        <w:jc w:val="both"/>
        <w:rPr>
          <w:sz w:val="28"/>
          <w:szCs w:val="28"/>
        </w:rPr>
      </w:pPr>
      <w:r w:rsidRPr="00275721">
        <w:rPr>
          <w:sz w:val="28"/>
          <w:szCs w:val="28"/>
        </w:rPr>
        <w:t>4. Лексико-грамматическая контрольная работа (20 баллов).</w:t>
      </w:r>
    </w:p>
    <w:p w14:paraId="03B924D8" w14:textId="4FD38D7E" w:rsidR="00BB22AF" w:rsidRPr="009A721E" w:rsidRDefault="00BB22AF" w:rsidP="00DD54AD">
      <w:pPr>
        <w:ind w:firstLine="709"/>
        <w:jc w:val="both"/>
        <w:rPr>
          <w:b/>
          <w:sz w:val="28"/>
          <w:szCs w:val="28"/>
        </w:rPr>
      </w:pPr>
    </w:p>
    <w:p w14:paraId="14B57664" w14:textId="7DA7CE19" w:rsidR="00094165" w:rsidRPr="008C133A" w:rsidRDefault="00094165" w:rsidP="008C133A">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 xml:space="preserve">8. Перечень основной и дополнительной учебной литературы, необходимой для освоения дисциплины </w:t>
      </w:r>
    </w:p>
    <w:p w14:paraId="6315D90D" w14:textId="77777777" w:rsidR="00094165" w:rsidRPr="008C133A" w:rsidRDefault="00094165" w:rsidP="008C133A">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Нормативные акты</w:t>
      </w:r>
    </w:p>
    <w:p w14:paraId="3B013246" w14:textId="3EF77BD9" w:rsidR="00094165" w:rsidRPr="008434E1" w:rsidRDefault="00E0364E" w:rsidP="00E0364E">
      <w:pPr>
        <w:suppressAutoHyphens/>
        <w:spacing w:line="276" w:lineRule="auto"/>
        <w:ind w:firstLine="709"/>
        <w:jc w:val="both"/>
        <w:rPr>
          <w:rFonts w:ascii="TimesNewRomanPSMT" w:hAnsi="TimesNewRomanPSMT"/>
          <w:color w:val="0000FF"/>
          <w:spacing w:val="-2"/>
          <w:sz w:val="28"/>
          <w:szCs w:val="28"/>
        </w:rPr>
      </w:pPr>
      <w:r>
        <w:rPr>
          <w:rFonts w:ascii="TimesNewRomanPSMT" w:hAnsi="TimesNewRomanPSMT"/>
          <w:color w:val="000000"/>
          <w:sz w:val="28"/>
          <w:szCs w:val="28"/>
        </w:rPr>
        <w:lastRenderedPageBreak/>
        <w:t>1.</w:t>
      </w:r>
      <w:r w:rsidRPr="00E0364E">
        <w:rPr>
          <w:rFonts w:ascii="TimesNewRomanPSMT" w:hAnsi="TimesNewRomanPSMT"/>
          <w:color w:val="000000"/>
          <w:sz w:val="28"/>
          <w:szCs w:val="28"/>
        </w:rPr>
        <w:t xml:space="preserve"> </w:t>
      </w:r>
      <w:r w:rsidR="00094165" w:rsidRPr="008C133A">
        <w:rPr>
          <w:rFonts w:ascii="TimesNewRomanPSMT" w:hAnsi="TimesNewRomanPSMT"/>
          <w:color w:val="000000"/>
          <w:sz w:val="28"/>
          <w:szCs w:val="28"/>
        </w:rPr>
        <w:t xml:space="preserve">Приказ </w:t>
      </w:r>
      <w:proofErr w:type="spellStart"/>
      <w:r w:rsidR="00094165" w:rsidRPr="008C133A">
        <w:rPr>
          <w:rFonts w:ascii="TimesNewRomanPSMT" w:hAnsi="TimesNewRomanPSMT"/>
          <w:color w:val="000000"/>
          <w:sz w:val="28"/>
          <w:szCs w:val="28"/>
        </w:rPr>
        <w:t>Минобрнауки</w:t>
      </w:r>
      <w:proofErr w:type="spellEnd"/>
      <w:r w:rsidR="00094165" w:rsidRPr="008C133A">
        <w:rPr>
          <w:rFonts w:ascii="TimesNewRomanPSMT" w:hAnsi="TimesNewRomanPSMT"/>
          <w:color w:val="000000"/>
          <w:sz w:val="28"/>
          <w:szCs w:val="28"/>
        </w:rPr>
        <w:t xml:space="preserve"> Российской Федерации</w:t>
      </w:r>
      <w:r w:rsidR="00E317DE">
        <w:rPr>
          <w:rFonts w:ascii="TimesNewRomanPSMT" w:hAnsi="TimesNewRomanPSMT"/>
          <w:color w:val="000000"/>
          <w:sz w:val="28"/>
          <w:szCs w:val="28"/>
        </w:rPr>
        <w:t xml:space="preserve"> №952</w:t>
      </w:r>
      <w:r w:rsidR="00094165" w:rsidRPr="008C133A">
        <w:rPr>
          <w:rFonts w:ascii="TimesNewRomanPSMT" w:hAnsi="TimesNewRomanPSMT"/>
          <w:color w:val="000000"/>
          <w:sz w:val="28"/>
          <w:szCs w:val="28"/>
        </w:rPr>
        <w:t xml:space="preserve"> от 1</w:t>
      </w:r>
      <w:r w:rsidR="00E317DE">
        <w:rPr>
          <w:rFonts w:ascii="TimesNewRomanPSMT" w:hAnsi="TimesNewRomanPSMT"/>
          <w:color w:val="000000"/>
          <w:sz w:val="28"/>
          <w:szCs w:val="28"/>
        </w:rPr>
        <w:t>2</w:t>
      </w:r>
      <w:r w:rsidR="00094165" w:rsidRPr="008C133A">
        <w:rPr>
          <w:rFonts w:ascii="TimesNewRomanPSMT" w:hAnsi="TimesNewRomanPSMT"/>
          <w:color w:val="000000"/>
          <w:sz w:val="28"/>
          <w:szCs w:val="28"/>
        </w:rPr>
        <w:t>.</w:t>
      </w:r>
      <w:r w:rsidR="00E317DE">
        <w:rPr>
          <w:rFonts w:ascii="TimesNewRomanPSMT" w:hAnsi="TimesNewRomanPSMT"/>
          <w:color w:val="000000"/>
          <w:sz w:val="28"/>
          <w:szCs w:val="28"/>
        </w:rPr>
        <w:t>08</w:t>
      </w:r>
      <w:r w:rsidR="00094165" w:rsidRPr="008C133A">
        <w:rPr>
          <w:rFonts w:ascii="TimesNewRomanPSMT" w:hAnsi="TimesNewRomanPSMT"/>
          <w:color w:val="000000"/>
          <w:sz w:val="28"/>
          <w:szCs w:val="28"/>
        </w:rPr>
        <w:t>.20</w:t>
      </w:r>
      <w:r w:rsidR="00E317DE">
        <w:rPr>
          <w:rFonts w:ascii="TimesNewRomanPSMT" w:hAnsi="TimesNewRomanPSMT"/>
          <w:color w:val="000000"/>
          <w:sz w:val="28"/>
          <w:szCs w:val="28"/>
        </w:rPr>
        <w:t>2</w:t>
      </w:r>
      <w:r w:rsidR="00094165" w:rsidRPr="008C133A">
        <w:rPr>
          <w:rFonts w:ascii="TimesNewRomanPSMT" w:hAnsi="TimesNewRomanPSMT"/>
          <w:color w:val="000000"/>
          <w:sz w:val="28"/>
          <w:szCs w:val="28"/>
        </w:rPr>
        <w:t xml:space="preserve">0 – Электронный режим доступа: </w:t>
      </w:r>
      <w:r w:rsidR="009F6606" w:rsidRPr="008434E1">
        <w:rPr>
          <w:rFonts w:ascii="TimesNewRomanPSMT" w:hAnsi="TimesNewRomanPSMT"/>
          <w:color w:val="0000FF"/>
          <w:spacing w:val="-2"/>
          <w:sz w:val="28"/>
          <w:szCs w:val="28"/>
        </w:rPr>
        <w:t>https://fgosvo.ru/uploadfiles/FGOS%20VO%203++/Mag/380402_M_3_22082020.pdf</w:t>
      </w:r>
    </w:p>
    <w:p w14:paraId="3EC61F40" w14:textId="77777777" w:rsidR="00440223" w:rsidRDefault="00440223" w:rsidP="008C133A">
      <w:pPr>
        <w:suppressAutoHyphens/>
        <w:spacing w:line="276" w:lineRule="auto"/>
        <w:ind w:firstLine="709"/>
        <w:jc w:val="both"/>
        <w:rPr>
          <w:rFonts w:ascii="TimesNewRomanPS-BoldMT" w:hAnsi="TimesNewRomanPS-BoldMT"/>
          <w:b/>
          <w:bCs/>
          <w:color w:val="000000"/>
          <w:sz w:val="28"/>
          <w:szCs w:val="28"/>
        </w:rPr>
      </w:pPr>
    </w:p>
    <w:p w14:paraId="57D05CF3" w14:textId="5BB4B665" w:rsidR="00094165" w:rsidRPr="008C133A" w:rsidRDefault="00094165" w:rsidP="008C133A">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Основная</w:t>
      </w:r>
    </w:p>
    <w:p w14:paraId="2DB85849" w14:textId="77777777" w:rsidR="00EE0CBA" w:rsidRDefault="00E0364E" w:rsidP="00EE0CBA">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2.</w:t>
      </w:r>
      <w:r w:rsidRPr="00E0364E">
        <w:rPr>
          <w:rFonts w:ascii="TimesNewRomanPSMT" w:hAnsi="TimesNewRomanPSMT"/>
          <w:color w:val="000000"/>
          <w:sz w:val="28"/>
          <w:szCs w:val="28"/>
        </w:rPr>
        <w:t xml:space="preserve"> </w:t>
      </w:r>
      <w:r w:rsidR="00EE0CBA">
        <w:rPr>
          <w:rFonts w:ascii="TimesNewRomanPSMT" w:hAnsi="TimesNewRomanPSMT"/>
          <w:color w:val="000000"/>
          <w:sz w:val="28"/>
          <w:szCs w:val="28"/>
        </w:rPr>
        <w:t xml:space="preserve">Английский язык в сфере маркетинга = </w:t>
      </w:r>
      <w:proofErr w:type="spellStart"/>
      <w:r w:rsidR="00EE0CBA">
        <w:rPr>
          <w:rFonts w:ascii="TimesNewRomanPSMT" w:hAnsi="TimesNewRomanPSMT"/>
          <w:color w:val="000000"/>
          <w:sz w:val="28"/>
          <w:szCs w:val="28"/>
        </w:rPr>
        <w:t>Professional</w:t>
      </w:r>
      <w:proofErr w:type="spellEnd"/>
      <w:r w:rsidR="00EE0CBA">
        <w:rPr>
          <w:rFonts w:ascii="TimesNewRomanPSMT" w:hAnsi="TimesNewRomanPSMT"/>
          <w:color w:val="000000"/>
          <w:sz w:val="28"/>
          <w:szCs w:val="28"/>
        </w:rPr>
        <w:t xml:space="preserve"> </w:t>
      </w:r>
      <w:proofErr w:type="spellStart"/>
      <w:r w:rsidR="00EE0CBA">
        <w:rPr>
          <w:rFonts w:ascii="TimesNewRomanPSMT" w:hAnsi="TimesNewRomanPSMT"/>
          <w:color w:val="000000"/>
          <w:sz w:val="28"/>
          <w:szCs w:val="28"/>
        </w:rPr>
        <w:t>English</w:t>
      </w:r>
      <w:proofErr w:type="spellEnd"/>
      <w:r w:rsidR="00EE0CBA">
        <w:rPr>
          <w:rFonts w:ascii="TimesNewRomanPSMT" w:hAnsi="TimesNewRomanPSMT"/>
          <w:color w:val="000000"/>
          <w:sz w:val="28"/>
          <w:szCs w:val="28"/>
        </w:rPr>
        <w:t xml:space="preserve">: </w:t>
      </w:r>
      <w:proofErr w:type="spellStart"/>
      <w:r w:rsidR="00EE0CBA">
        <w:rPr>
          <w:rFonts w:ascii="TimesNewRomanPSMT" w:hAnsi="TimesNewRomanPSMT"/>
          <w:color w:val="000000"/>
          <w:sz w:val="28"/>
          <w:szCs w:val="28"/>
        </w:rPr>
        <w:t>Marketing</w:t>
      </w:r>
      <w:proofErr w:type="spellEnd"/>
      <w:r w:rsidR="00EE0CBA">
        <w:rPr>
          <w:rFonts w:ascii="TimesNewRomanPSMT" w:hAnsi="TimesNewRomanPSMT"/>
          <w:color w:val="000000"/>
          <w:sz w:val="28"/>
          <w:szCs w:val="28"/>
        </w:rPr>
        <w:t xml:space="preserve">: учебник / Д.А. Миронова, Н.А. Калашникова, Е.В. Коробова, К.В. Тростина. — Москва: </w:t>
      </w:r>
      <w:proofErr w:type="spellStart"/>
      <w:r w:rsidR="00EE0CBA">
        <w:rPr>
          <w:rFonts w:ascii="TimesNewRomanPSMT" w:hAnsi="TimesNewRomanPSMT"/>
          <w:color w:val="000000"/>
          <w:sz w:val="28"/>
          <w:szCs w:val="28"/>
        </w:rPr>
        <w:t>КноРус</w:t>
      </w:r>
      <w:proofErr w:type="spellEnd"/>
      <w:r w:rsidR="00EE0CBA">
        <w:rPr>
          <w:rFonts w:ascii="TimesNewRomanPSMT" w:hAnsi="TimesNewRomanPSMT"/>
          <w:color w:val="000000"/>
          <w:sz w:val="28"/>
          <w:szCs w:val="28"/>
        </w:rPr>
        <w:t>, 2020. — 232 с. — (Магистратура). - ЭБС BOOK.ru. — URL: https://book.ru/book/932874 (дата обращения: 17.04.2023). — Текст: электронный.</w:t>
      </w:r>
    </w:p>
    <w:p w14:paraId="72FF616C" w14:textId="395067DD" w:rsidR="00492D40" w:rsidRPr="00492D40" w:rsidRDefault="00E0364E" w:rsidP="00EE0CBA">
      <w:pPr>
        <w:suppressAutoHyphens/>
        <w:spacing w:line="276" w:lineRule="auto"/>
        <w:ind w:firstLine="709"/>
        <w:jc w:val="both"/>
        <w:rPr>
          <w:sz w:val="28"/>
          <w:szCs w:val="28"/>
        </w:rPr>
      </w:pPr>
      <w:r>
        <w:rPr>
          <w:rFonts w:ascii="TimesNewRomanPSMT" w:hAnsi="TimesNewRomanPSMT"/>
          <w:color w:val="000000"/>
          <w:sz w:val="28"/>
          <w:szCs w:val="28"/>
        </w:rPr>
        <w:t xml:space="preserve">3. </w:t>
      </w:r>
      <w:proofErr w:type="spellStart"/>
      <w:r w:rsidR="00EE0CBA">
        <w:rPr>
          <w:rFonts w:ascii="TimesNewRomanPSMT" w:hAnsi="TimesNewRomanPSMT"/>
          <w:color w:val="000000"/>
          <w:sz w:val="28"/>
          <w:szCs w:val="28"/>
        </w:rPr>
        <w:t>Маньковская</w:t>
      </w:r>
      <w:proofErr w:type="spellEnd"/>
      <w:r w:rsidR="00EE0CBA">
        <w:rPr>
          <w:rFonts w:ascii="TimesNewRomanPSMT" w:hAnsi="TimesNewRomanPSMT"/>
          <w:color w:val="000000"/>
          <w:sz w:val="28"/>
          <w:szCs w:val="28"/>
        </w:rPr>
        <w:t xml:space="preserve">, З. В. Английский язык для современных менеджеров: учебное пособие / З.В. </w:t>
      </w:r>
      <w:proofErr w:type="spellStart"/>
      <w:r w:rsidR="00EE0CBA">
        <w:rPr>
          <w:rFonts w:ascii="TimesNewRomanPSMT" w:hAnsi="TimesNewRomanPSMT"/>
          <w:color w:val="000000"/>
          <w:sz w:val="28"/>
          <w:szCs w:val="28"/>
        </w:rPr>
        <w:t>Маньковская</w:t>
      </w:r>
      <w:proofErr w:type="spellEnd"/>
      <w:r w:rsidR="00EE0CBA">
        <w:rPr>
          <w:rFonts w:ascii="TimesNewRomanPSMT" w:hAnsi="TimesNewRomanPSMT"/>
          <w:color w:val="000000"/>
          <w:sz w:val="28"/>
          <w:szCs w:val="28"/>
        </w:rPr>
        <w:t xml:space="preserve">. — 2-е изд., </w:t>
      </w:r>
      <w:proofErr w:type="spellStart"/>
      <w:r w:rsidR="00EE0CBA">
        <w:rPr>
          <w:rFonts w:ascii="TimesNewRomanPSMT" w:hAnsi="TimesNewRomanPSMT"/>
          <w:color w:val="000000"/>
          <w:sz w:val="28"/>
          <w:szCs w:val="28"/>
        </w:rPr>
        <w:t>испр</w:t>
      </w:r>
      <w:proofErr w:type="spellEnd"/>
      <w:r w:rsidR="00EE0CBA">
        <w:rPr>
          <w:rFonts w:ascii="TimesNewRomanPSMT" w:hAnsi="TimesNewRomanPSMT"/>
          <w:color w:val="000000"/>
          <w:sz w:val="28"/>
          <w:szCs w:val="28"/>
        </w:rPr>
        <w:t xml:space="preserve">. и доп. — Москва: </w:t>
      </w:r>
      <w:proofErr w:type="gramStart"/>
      <w:r w:rsidR="00EE0CBA">
        <w:rPr>
          <w:rFonts w:ascii="TimesNewRomanPSMT" w:hAnsi="TimesNewRomanPSMT"/>
          <w:color w:val="000000"/>
          <w:sz w:val="28"/>
          <w:szCs w:val="28"/>
        </w:rPr>
        <w:t>ФОРУМ :</w:t>
      </w:r>
      <w:proofErr w:type="gramEnd"/>
      <w:r w:rsidR="00EE0CBA">
        <w:rPr>
          <w:rFonts w:ascii="TimesNewRomanPSMT" w:hAnsi="TimesNewRomanPSMT"/>
          <w:color w:val="000000"/>
          <w:sz w:val="28"/>
          <w:szCs w:val="28"/>
        </w:rPr>
        <w:t xml:space="preserve"> ИНФРА-М, 2021. — 152 с. — (Высшее образование). - ISBN 978-5-91134-975-2. – ЭБС ZNANIUM.com. - URL: https://znanium.com/catalog/product/1162642 (дата обращения: 17.04.2023). - Текст: электронный</w:t>
      </w:r>
      <w:r w:rsidR="00492D40" w:rsidRPr="00EE0CBA">
        <w:rPr>
          <w:sz w:val="28"/>
          <w:szCs w:val="28"/>
        </w:rPr>
        <w:t>.</w:t>
      </w:r>
    </w:p>
    <w:p w14:paraId="04810020" w14:textId="77777777" w:rsidR="00EE0CBA" w:rsidRDefault="00EE0CBA" w:rsidP="00E0364E">
      <w:pPr>
        <w:pStyle w:val="a6"/>
        <w:suppressAutoHyphens/>
        <w:spacing w:line="276" w:lineRule="auto"/>
        <w:ind w:left="709"/>
        <w:jc w:val="both"/>
        <w:rPr>
          <w:rFonts w:ascii="TimesNewRomanPS-BoldMT" w:hAnsi="TimesNewRomanPS-BoldMT"/>
          <w:b/>
          <w:bCs/>
          <w:color w:val="000000"/>
          <w:sz w:val="28"/>
          <w:szCs w:val="28"/>
        </w:rPr>
      </w:pPr>
    </w:p>
    <w:p w14:paraId="70A52686" w14:textId="5CAD6ED0" w:rsidR="00E0364E" w:rsidRDefault="00094165" w:rsidP="00E0364E">
      <w:pPr>
        <w:pStyle w:val="a6"/>
        <w:suppressAutoHyphens/>
        <w:spacing w:line="276" w:lineRule="auto"/>
        <w:ind w:left="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Дополнительная</w:t>
      </w:r>
    </w:p>
    <w:p w14:paraId="1C74AA50" w14:textId="77777777" w:rsidR="00EE0CBA" w:rsidRDefault="00EE0CBA" w:rsidP="00EE0CBA">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 xml:space="preserve">4. </w:t>
      </w:r>
      <w:proofErr w:type="spellStart"/>
      <w:r>
        <w:rPr>
          <w:rFonts w:ascii="TimesNewRomanPSMT" w:hAnsi="TimesNewRomanPSMT"/>
          <w:color w:val="000000"/>
          <w:sz w:val="28"/>
          <w:szCs w:val="28"/>
        </w:rPr>
        <w:t>Винникова</w:t>
      </w:r>
      <w:proofErr w:type="spellEnd"/>
      <w:r>
        <w:rPr>
          <w:rFonts w:ascii="TimesNewRomanPSMT" w:hAnsi="TimesNewRomanPSMT"/>
          <w:color w:val="000000"/>
          <w:sz w:val="28"/>
          <w:szCs w:val="28"/>
        </w:rPr>
        <w:t xml:space="preserve">, Т. А. Деловые и научные коммуникации на английском языке: учебное пособие / Т. А. </w:t>
      </w:r>
      <w:proofErr w:type="spellStart"/>
      <w:r>
        <w:rPr>
          <w:rFonts w:ascii="TimesNewRomanPSMT" w:hAnsi="TimesNewRomanPSMT"/>
          <w:color w:val="000000"/>
          <w:sz w:val="28"/>
          <w:szCs w:val="28"/>
        </w:rPr>
        <w:t>Винникова</w:t>
      </w:r>
      <w:proofErr w:type="spellEnd"/>
      <w:r>
        <w:rPr>
          <w:rFonts w:ascii="TimesNewRomanPSMT" w:hAnsi="TimesNewRomanPSMT"/>
          <w:color w:val="000000"/>
          <w:sz w:val="28"/>
          <w:szCs w:val="28"/>
        </w:rPr>
        <w:t xml:space="preserve">, Г. П. Терентьева, И. Ю. Булгакова. — Омск: </w:t>
      </w:r>
      <w:proofErr w:type="spellStart"/>
      <w:r>
        <w:rPr>
          <w:rFonts w:ascii="TimesNewRomanPSMT" w:hAnsi="TimesNewRomanPSMT"/>
          <w:color w:val="000000"/>
          <w:sz w:val="28"/>
          <w:szCs w:val="28"/>
        </w:rPr>
        <w:t>ОмГТУ</w:t>
      </w:r>
      <w:proofErr w:type="spellEnd"/>
      <w:r>
        <w:rPr>
          <w:rFonts w:ascii="TimesNewRomanPSMT" w:hAnsi="TimesNewRomanPSMT"/>
          <w:color w:val="000000"/>
          <w:sz w:val="28"/>
          <w:szCs w:val="28"/>
        </w:rPr>
        <w:t xml:space="preserve">, 2020. — 89 с. — ЭБС Лань. — URL: </w:t>
      </w:r>
      <w:hyperlink r:id="rId7" w:history="1">
        <w:r>
          <w:rPr>
            <w:rStyle w:val="a5"/>
            <w:rFonts w:ascii="TimesNewRomanPSMT" w:hAnsi="TimesNewRomanPSMT"/>
            <w:sz w:val="28"/>
            <w:szCs w:val="28"/>
          </w:rPr>
          <w:t>https://e.lanbook.com/book/186863</w:t>
        </w:r>
      </w:hyperlink>
      <w:r>
        <w:rPr>
          <w:rFonts w:ascii="TimesNewRomanPSMT" w:hAnsi="TimesNewRomanPSMT"/>
          <w:color w:val="000000"/>
          <w:sz w:val="28"/>
          <w:szCs w:val="28"/>
        </w:rPr>
        <w:t xml:space="preserve"> (дата обращения: </w:t>
      </w:r>
      <w:r>
        <w:rPr>
          <w:sz w:val="28"/>
          <w:szCs w:val="28"/>
        </w:rPr>
        <w:t>17.04.2023</w:t>
      </w:r>
      <w:r>
        <w:rPr>
          <w:rFonts w:ascii="TimesNewRomanPSMT" w:hAnsi="TimesNewRomanPSMT"/>
          <w:color w:val="000000"/>
          <w:sz w:val="28"/>
          <w:szCs w:val="28"/>
        </w:rPr>
        <w:t>). — Текст: электронный.</w:t>
      </w:r>
    </w:p>
    <w:p w14:paraId="42B692C2" w14:textId="77777777" w:rsidR="00EE0CBA" w:rsidRDefault="00EE0CBA" w:rsidP="00EE0CBA">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 xml:space="preserve">5. Громова, Н. М. Внешнеторговый контракт = </w:t>
      </w:r>
      <w:proofErr w:type="spellStart"/>
      <w:r>
        <w:rPr>
          <w:rFonts w:ascii="TimesNewRomanPSMT" w:hAnsi="TimesNewRomanPSMT"/>
          <w:color w:val="000000"/>
          <w:sz w:val="28"/>
          <w:szCs w:val="28"/>
        </w:rPr>
        <w:t>Contracts</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in</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Foreign</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Trade</w:t>
      </w:r>
      <w:proofErr w:type="spellEnd"/>
      <w:r>
        <w:rPr>
          <w:rFonts w:ascii="TimesNewRomanPSMT" w:hAnsi="TimesNewRomanPSMT"/>
          <w:color w:val="000000"/>
          <w:sz w:val="28"/>
          <w:szCs w:val="28"/>
        </w:rPr>
        <w:t xml:space="preserve">: учебное пособие / Н.М. Громова. — 2-е изд., </w:t>
      </w:r>
      <w:proofErr w:type="spellStart"/>
      <w:r>
        <w:rPr>
          <w:rFonts w:ascii="TimesNewRomanPSMT" w:hAnsi="TimesNewRomanPSMT"/>
          <w:color w:val="000000"/>
          <w:sz w:val="28"/>
          <w:szCs w:val="28"/>
        </w:rPr>
        <w:t>испр</w:t>
      </w:r>
      <w:proofErr w:type="spellEnd"/>
      <w:r>
        <w:rPr>
          <w:rFonts w:ascii="TimesNewRomanPSMT" w:hAnsi="TimesNewRomanPSMT"/>
          <w:color w:val="000000"/>
          <w:sz w:val="28"/>
          <w:szCs w:val="28"/>
        </w:rPr>
        <w:t xml:space="preserve">. — Москва: Магистр: ИНФРА-М, 2023. — 144 с. – ЭБС ZNANIUM.com. - URL: </w:t>
      </w:r>
      <w:hyperlink r:id="rId8" w:history="1">
        <w:r>
          <w:rPr>
            <w:rStyle w:val="a5"/>
            <w:rFonts w:ascii="TimesNewRomanPSMT" w:hAnsi="TimesNewRomanPSMT"/>
            <w:color w:val="000000"/>
            <w:sz w:val="28"/>
            <w:szCs w:val="28"/>
          </w:rPr>
          <w:t>https://znanium.com/catalog/product/1915661</w:t>
        </w:r>
      </w:hyperlink>
      <w:r>
        <w:rPr>
          <w:rFonts w:ascii="TimesNewRomanPSMT" w:hAnsi="TimesNewRomanPSMT"/>
          <w:color w:val="000000"/>
          <w:sz w:val="28"/>
          <w:szCs w:val="28"/>
        </w:rPr>
        <w:t xml:space="preserve"> (дата обращения: </w:t>
      </w:r>
      <w:r>
        <w:rPr>
          <w:sz w:val="28"/>
          <w:szCs w:val="28"/>
        </w:rPr>
        <w:t>17.04.2023</w:t>
      </w:r>
      <w:r>
        <w:rPr>
          <w:rFonts w:ascii="TimesNewRomanPSMT" w:hAnsi="TimesNewRomanPSMT"/>
          <w:color w:val="000000"/>
          <w:sz w:val="28"/>
          <w:szCs w:val="28"/>
        </w:rPr>
        <w:t>). – Текст: электронный.</w:t>
      </w:r>
    </w:p>
    <w:p w14:paraId="7128F231" w14:textId="77777777" w:rsidR="00EE0CBA" w:rsidRDefault="00EE0CBA" w:rsidP="00EE0CBA">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 xml:space="preserve">6. </w:t>
      </w:r>
      <w:proofErr w:type="spellStart"/>
      <w:r>
        <w:rPr>
          <w:rFonts w:ascii="TimesNewRomanPSMT" w:hAnsi="TimesNewRomanPSMT"/>
          <w:color w:val="000000"/>
          <w:sz w:val="28"/>
          <w:szCs w:val="28"/>
        </w:rPr>
        <w:t>Минасян</w:t>
      </w:r>
      <w:proofErr w:type="spellEnd"/>
      <w:r>
        <w:rPr>
          <w:rFonts w:ascii="TimesNewRomanPSMT" w:hAnsi="TimesNewRomanPSMT"/>
          <w:color w:val="000000"/>
          <w:sz w:val="28"/>
          <w:szCs w:val="28"/>
        </w:rPr>
        <w:t xml:space="preserve">, Е. Т. </w:t>
      </w:r>
      <w:proofErr w:type="spellStart"/>
      <w:r>
        <w:rPr>
          <w:rFonts w:ascii="TimesNewRomanPSMT" w:hAnsi="TimesNewRomanPSMT"/>
          <w:color w:val="000000"/>
          <w:sz w:val="28"/>
          <w:szCs w:val="28"/>
        </w:rPr>
        <w:t>Professional</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English</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and</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business</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communication</w:t>
      </w:r>
      <w:proofErr w:type="spellEnd"/>
      <w:r>
        <w:rPr>
          <w:rFonts w:ascii="TimesNewRomanPSMT" w:hAnsi="TimesNewRomanPSMT"/>
          <w:color w:val="000000"/>
          <w:sz w:val="28"/>
          <w:szCs w:val="28"/>
        </w:rPr>
        <w:t xml:space="preserve">: учебник / Е. Т. </w:t>
      </w:r>
      <w:proofErr w:type="spellStart"/>
      <w:r>
        <w:rPr>
          <w:rFonts w:ascii="TimesNewRomanPSMT" w:hAnsi="TimesNewRomanPSMT"/>
          <w:color w:val="000000"/>
          <w:sz w:val="28"/>
          <w:szCs w:val="28"/>
        </w:rPr>
        <w:t>Минасян</w:t>
      </w:r>
      <w:proofErr w:type="spellEnd"/>
      <w:r>
        <w:rPr>
          <w:rFonts w:ascii="TimesNewRomanPSMT" w:hAnsi="TimesNewRomanPSMT"/>
          <w:color w:val="000000"/>
          <w:sz w:val="28"/>
          <w:szCs w:val="28"/>
        </w:rPr>
        <w:t xml:space="preserve">, М. А. Пономарев, В. О. </w:t>
      </w:r>
      <w:proofErr w:type="spellStart"/>
      <w:r>
        <w:rPr>
          <w:rFonts w:ascii="TimesNewRomanPSMT" w:hAnsi="TimesNewRomanPSMT"/>
          <w:color w:val="000000"/>
          <w:sz w:val="28"/>
          <w:szCs w:val="28"/>
        </w:rPr>
        <w:t>Мидова</w:t>
      </w:r>
      <w:proofErr w:type="spellEnd"/>
      <w:r>
        <w:rPr>
          <w:rFonts w:ascii="TimesNewRomanPSMT" w:hAnsi="TimesNewRomanPSMT"/>
          <w:color w:val="000000"/>
          <w:sz w:val="28"/>
          <w:szCs w:val="28"/>
        </w:rPr>
        <w:t xml:space="preserve">. — Москва: </w:t>
      </w:r>
      <w:proofErr w:type="spellStart"/>
      <w:r>
        <w:rPr>
          <w:rFonts w:ascii="TimesNewRomanPSMT" w:hAnsi="TimesNewRomanPSMT"/>
          <w:color w:val="000000"/>
          <w:sz w:val="28"/>
          <w:szCs w:val="28"/>
        </w:rPr>
        <w:t>Русайнс</w:t>
      </w:r>
      <w:proofErr w:type="spellEnd"/>
      <w:r>
        <w:rPr>
          <w:rFonts w:ascii="TimesNewRomanPSMT" w:hAnsi="TimesNewRomanPSMT"/>
          <w:color w:val="000000"/>
          <w:sz w:val="28"/>
          <w:szCs w:val="28"/>
        </w:rPr>
        <w:t>, 2021. — 98 с. — ISBN 978-5-4365-8556-7. — ЭБС BOOK.ru. - URL: https://book.ru/book/941705 (дата обращения: 17.04.2023). — Текст: электронный.</w:t>
      </w:r>
    </w:p>
    <w:p w14:paraId="4AE03A36" w14:textId="27C9F7E7" w:rsidR="00EE0CBA" w:rsidRDefault="00EE0CBA" w:rsidP="00EE0CBA">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lang w:val="en-US"/>
        </w:rPr>
        <w:t>7. Vince M. IELTS Language Practice. English Grammar and Vocabulary: Student's book. CEF</w:t>
      </w:r>
      <w:r w:rsidRPr="00EE0CBA">
        <w:rPr>
          <w:rFonts w:ascii="TimesNewRomanPSMT" w:hAnsi="TimesNewRomanPSMT"/>
          <w:color w:val="000000"/>
          <w:sz w:val="28"/>
          <w:szCs w:val="28"/>
        </w:rPr>
        <w:t xml:space="preserve"> </w:t>
      </w:r>
      <w:r>
        <w:rPr>
          <w:rFonts w:ascii="TimesNewRomanPSMT" w:hAnsi="TimesNewRomanPSMT"/>
          <w:color w:val="000000"/>
          <w:sz w:val="28"/>
          <w:szCs w:val="28"/>
          <w:lang w:val="en-US"/>
        </w:rPr>
        <w:t>Level</w:t>
      </w:r>
      <w:r w:rsidRPr="00EE0CBA">
        <w:rPr>
          <w:rFonts w:ascii="TimesNewRomanPSMT" w:hAnsi="TimesNewRomanPSMT"/>
          <w:color w:val="000000"/>
          <w:sz w:val="28"/>
          <w:szCs w:val="28"/>
        </w:rPr>
        <w:t xml:space="preserve"> </w:t>
      </w:r>
      <w:r>
        <w:rPr>
          <w:rFonts w:ascii="TimesNewRomanPSMT" w:hAnsi="TimesNewRomanPSMT"/>
          <w:color w:val="000000"/>
          <w:sz w:val="28"/>
          <w:szCs w:val="28"/>
          <w:lang w:val="en-US"/>
        </w:rPr>
        <w:t>B</w:t>
      </w:r>
      <w:r>
        <w:rPr>
          <w:rFonts w:ascii="TimesNewRomanPSMT" w:hAnsi="TimesNewRomanPSMT"/>
          <w:color w:val="000000"/>
          <w:sz w:val="28"/>
          <w:szCs w:val="28"/>
        </w:rPr>
        <w:t>1/</w:t>
      </w:r>
      <w:r>
        <w:rPr>
          <w:rFonts w:ascii="TimesNewRomanPSMT" w:hAnsi="TimesNewRomanPSMT"/>
          <w:color w:val="000000"/>
          <w:sz w:val="28"/>
          <w:szCs w:val="28"/>
          <w:lang w:val="en-US"/>
        </w:rPr>
        <w:t>B</w:t>
      </w:r>
      <w:r>
        <w:rPr>
          <w:rFonts w:ascii="TimesNewRomanPSMT" w:hAnsi="TimesNewRomanPSMT"/>
          <w:color w:val="000000"/>
          <w:sz w:val="28"/>
          <w:szCs w:val="28"/>
        </w:rPr>
        <w:t>2/</w:t>
      </w:r>
      <w:r>
        <w:rPr>
          <w:rFonts w:ascii="TimesNewRomanPSMT" w:hAnsi="TimesNewRomanPSMT"/>
          <w:color w:val="000000"/>
          <w:sz w:val="28"/>
          <w:szCs w:val="28"/>
          <w:lang w:val="en-US"/>
        </w:rPr>
        <w:t>C</w:t>
      </w:r>
      <w:r>
        <w:rPr>
          <w:rFonts w:ascii="TimesNewRomanPSMT" w:hAnsi="TimesNewRomanPSMT"/>
          <w:color w:val="000000"/>
          <w:sz w:val="28"/>
          <w:szCs w:val="28"/>
        </w:rPr>
        <w:t xml:space="preserve">1 / </w:t>
      </w:r>
      <w:r>
        <w:rPr>
          <w:rFonts w:ascii="TimesNewRomanPSMT" w:hAnsi="TimesNewRomanPSMT"/>
          <w:color w:val="000000"/>
          <w:sz w:val="28"/>
          <w:szCs w:val="28"/>
          <w:lang w:val="en-US"/>
        </w:rPr>
        <w:t>M</w:t>
      </w:r>
      <w:r>
        <w:rPr>
          <w:rFonts w:ascii="TimesNewRomanPSMT" w:hAnsi="TimesNewRomanPSMT"/>
          <w:color w:val="000000"/>
          <w:sz w:val="28"/>
          <w:szCs w:val="28"/>
        </w:rPr>
        <w:t xml:space="preserve">. </w:t>
      </w:r>
      <w:r>
        <w:rPr>
          <w:rFonts w:ascii="TimesNewRomanPSMT" w:hAnsi="TimesNewRomanPSMT"/>
          <w:color w:val="000000"/>
          <w:sz w:val="28"/>
          <w:szCs w:val="28"/>
          <w:lang w:val="en-US"/>
        </w:rPr>
        <w:t>Vince</w:t>
      </w:r>
      <w:r>
        <w:rPr>
          <w:rFonts w:ascii="TimesNewRomanPSMT" w:hAnsi="TimesNewRomanPSMT"/>
          <w:color w:val="000000"/>
          <w:sz w:val="28"/>
          <w:szCs w:val="28"/>
        </w:rPr>
        <w:t xml:space="preserve">, </w:t>
      </w:r>
      <w:r>
        <w:rPr>
          <w:rFonts w:ascii="TimesNewRomanPSMT" w:hAnsi="TimesNewRomanPSMT"/>
          <w:color w:val="000000"/>
          <w:sz w:val="28"/>
          <w:szCs w:val="28"/>
          <w:lang w:val="en-US"/>
        </w:rPr>
        <w:t>A</w:t>
      </w:r>
      <w:r>
        <w:rPr>
          <w:rFonts w:ascii="TimesNewRomanPSMT" w:hAnsi="TimesNewRomanPSMT"/>
          <w:color w:val="000000"/>
          <w:sz w:val="28"/>
          <w:szCs w:val="28"/>
        </w:rPr>
        <w:t xml:space="preserve">. </w:t>
      </w:r>
      <w:r>
        <w:rPr>
          <w:rFonts w:ascii="TimesNewRomanPSMT" w:hAnsi="TimesNewRomanPSMT"/>
          <w:color w:val="000000"/>
          <w:sz w:val="28"/>
          <w:szCs w:val="28"/>
          <w:lang w:val="en-US"/>
        </w:rPr>
        <w:t>French</w:t>
      </w:r>
      <w:r>
        <w:rPr>
          <w:rFonts w:ascii="TimesNewRomanPSMT" w:hAnsi="TimesNewRomanPSMT"/>
          <w:color w:val="000000"/>
          <w:sz w:val="28"/>
          <w:szCs w:val="28"/>
        </w:rPr>
        <w:t xml:space="preserve">. - </w:t>
      </w:r>
      <w:r>
        <w:rPr>
          <w:rFonts w:ascii="TimesNewRomanPSMT" w:hAnsi="TimesNewRomanPSMT"/>
          <w:color w:val="000000"/>
          <w:sz w:val="28"/>
          <w:szCs w:val="28"/>
          <w:lang w:val="en-US"/>
        </w:rPr>
        <w:t>Oxford</w:t>
      </w:r>
      <w:r>
        <w:rPr>
          <w:rFonts w:ascii="TimesNewRomanPSMT" w:hAnsi="TimesNewRomanPSMT"/>
          <w:color w:val="000000"/>
          <w:sz w:val="28"/>
          <w:szCs w:val="28"/>
        </w:rPr>
        <w:t xml:space="preserve">: </w:t>
      </w:r>
      <w:r>
        <w:rPr>
          <w:rFonts w:ascii="TimesNewRomanPSMT" w:hAnsi="TimesNewRomanPSMT"/>
          <w:color w:val="000000"/>
          <w:sz w:val="28"/>
          <w:szCs w:val="28"/>
          <w:lang w:val="en-US"/>
        </w:rPr>
        <w:t>Macmillan</w:t>
      </w:r>
      <w:r w:rsidRPr="00EE0CBA">
        <w:rPr>
          <w:rFonts w:ascii="TimesNewRomanPSMT" w:hAnsi="TimesNewRomanPSMT"/>
          <w:color w:val="000000"/>
          <w:sz w:val="28"/>
          <w:szCs w:val="28"/>
        </w:rPr>
        <w:t xml:space="preserve"> </w:t>
      </w:r>
      <w:r>
        <w:rPr>
          <w:rFonts w:ascii="TimesNewRomanPSMT" w:hAnsi="TimesNewRomanPSMT"/>
          <w:color w:val="000000"/>
          <w:sz w:val="28"/>
          <w:szCs w:val="28"/>
          <w:lang w:val="en-US"/>
        </w:rPr>
        <w:t>Publishers</w:t>
      </w:r>
      <w:r w:rsidRPr="00EE0CBA">
        <w:rPr>
          <w:rFonts w:ascii="TimesNewRomanPSMT" w:hAnsi="TimesNewRomanPSMT"/>
          <w:color w:val="000000"/>
          <w:sz w:val="28"/>
          <w:szCs w:val="28"/>
        </w:rPr>
        <w:t xml:space="preserve"> </w:t>
      </w:r>
      <w:r>
        <w:rPr>
          <w:rFonts w:ascii="TimesNewRomanPSMT" w:hAnsi="TimesNewRomanPSMT"/>
          <w:color w:val="000000"/>
          <w:sz w:val="28"/>
          <w:szCs w:val="28"/>
          <w:lang w:val="en-US"/>
        </w:rPr>
        <w:t>Limited</w:t>
      </w:r>
      <w:r>
        <w:rPr>
          <w:rFonts w:ascii="TimesNewRomanPSMT" w:hAnsi="TimesNewRomanPSMT"/>
          <w:color w:val="000000"/>
          <w:sz w:val="28"/>
          <w:szCs w:val="28"/>
        </w:rPr>
        <w:t xml:space="preserve">, 2011, 2014. - 296 </w:t>
      </w:r>
      <w:r>
        <w:rPr>
          <w:rFonts w:ascii="TimesNewRomanPSMT" w:hAnsi="TimesNewRomanPSMT"/>
          <w:color w:val="000000"/>
          <w:sz w:val="28"/>
          <w:szCs w:val="28"/>
          <w:lang w:val="en-US"/>
        </w:rPr>
        <w:t>p</w:t>
      </w:r>
      <w:r>
        <w:rPr>
          <w:rFonts w:ascii="TimesNewRomanPSMT" w:hAnsi="TimesNewRomanPSMT"/>
          <w:color w:val="000000"/>
          <w:sz w:val="28"/>
          <w:szCs w:val="28"/>
        </w:rPr>
        <w:t xml:space="preserve">. – Текст: непосредственный. - То же. - 2011. – </w:t>
      </w:r>
      <w:r>
        <w:rPr>
          <w:rFonts w:ascii="TimesNewRomanPSMT" w:hAnsi="TimesNewRomanPSMT"/>
          <w:color w:val="000000"/>
          <w:sz w:val="28"/>
          <w:szCs w:val="28"/>
          <w:lang w:val="en-US"/>
        </w:rPr>
        <w:t>URL</w:t>
      </w:r>
      <w:r>
        <w:rPr>
          <w:rFonts w:ascii="TimesNewRomanPSMT" w:hAnsi="TimesNewRomanPSMT"/>
          <w:color w:val="000000"/>
          <w:sz w:val="28"/>
          <w:szCs w:val="28"/>
        </w:rPr>
        <w:t xml:space="preserve">: </w:t>
      </w:r>
      <w:r>
        <w:rPr>
          <w:rFonts w:ascii="TimesNewRomanPSMT" w:hAnsi="TimesNewRomanPSMT"/>
          <w:color w:val="000000"/>
          <w:sz w:val="28"/>
          <w:szCs w:val="28"/>
          <w:lang w:val="en-US"/>
        </w:rPr>
        <w:t>http</w:t>
      </w:r>
      <w:r>
        <w:rPr>
          <w:rFonts w:ascii="TimesNewRomanPSMT" w:hAnsi="TimesNewRomanPSMT"/>
          <w:color w:val="000000"/>
          <w:sz w:val="28"/>
          <w:szCs w:val="28"/>
        </w:rPr>
        <w:t>://</w:t>
      </w:r>
      <w:proofErr w:type="spellStart"/>
      <w:r>
        <w:rPr>
          <w:rFonts w:ascii="TimesNewRomanPSMT" w:hAnsi="TimesNewRomanPSMT"/>
          <w:color w:val="000000"/>
          <w:sz w:val="28"/>
          <w:szCs w:val="28"/>
          <w:lang w:val="en-US"/>
        </w:rPr>
        <w:t>lpvserver</w:t>
      </w:r>
      <w:proofErr w:type="spellEnd"/>
      <w:r>
        <w:rPr>
          <w:rFonts w:ascii="TimesNewRomanPSMT" w:hAnsi="TimesNewRomanPSMT"/>
          <w:color w:val="000000"/>
          <w:sz w:val="28"/>
          <w:szCs w:val="28"/>
        </w:rPr>
        <w:t>190/</w:t>
      </w:r>
      <w:proofErr w:type="spellStart"/>
      <w:r>
        <w:rPr>
          <w:rFonts w:ascii="TimesNewRomanPSMT" w:hAnsi="TimesNewRomanPSMT"/>
          <w:color w:val="000000"/>
          <w:sz w:val="28"/>
          <w:szCs w:val="28"/>
          <w:lang w:val="en-US"/>
        </w:rPr>
        <w:t>fulltext</w:t>
      </w:r>
      <w:proofErr w:type="spellEnd"/>
      <w:r>
        <w:rPr>
          <w:rFonts w:ascii="TimesNewRomanPSMT" w:hAnsi="TimesNewRomanPSMT"/>
          <w:color w:val="000000"/>
          <w:sz w:val="28"/>
          <w:szCs w:val="28"/>
        </w:rPr>
        <w:t>/</w:t>
      </w:r>
      <w:proofErr w:type="spellStart"/>
      <w:r>
        <w:rPr>
          <w:rFonts w:ascii="TimesNewRomanPSMT" w:hAnsi="TimesNewRomanPSMT"/>
          <w:color w:val="000000"/>
          <w:sz w:val="28"/>
          <w:szCs w:val="28"/>
          <w:lang w:val="en-US"/>
        </w:rPr>
        <w:t>bookfree</w:t>
      </w:r>
      <w:proofErr w:type="spellEnd"/>
      <w:r>
        <w:rPr>
          <w:rFonts w:ascii="TimesNewRomanPSMT" w:hAnsi="TimesNewRomanPSMT"/>
          <w:color w:val="000000"/>
          <w:sz w:val="28"/>
          <w:szCs w:val="28"/>
        </w:rPr>
        <w:t>/</w:t>
      </w:r>
      <w:r>
        <w:rPr>
          <w:rFonts w:ascii="TimesNewRomanPSMT" w:hAnsi="TimesNewRomanPSMT"/>
          <w:color w:val="000000"/>
          <w:sz w:val="28"/>
          <w:szCs w:val="28"/>
          <w:lang w:val="en-US"/>
        </w:rPr>
        <w:t>Vince</w:t>
      </w:r>
      <w:r>
        <w:rPr>
          <w:rFonts w:ascii="TimesNewRomanPSMT" w:hAnsi="TimesNewRomanPSMT"/>
          <w:color w:val="000000"/>
          <w:sz w:val="28"/>
          <w:szCs w:val="28"/>
        </w:rPr>
        <w:t>.</w:t>
      </w:r>
      <w:r>
        <w:rPr>
          <w:rFonts w:ascii="TimesNewRomanPSMT" w:hAnsi="TimesNewRomanPSMT"/>
          <w:color w:val="000000"/>
          <w:sz w:val="28"/>
          <w:szCs w:val="28"/>
          <w:lang w:val="en-US"/>
        </w:rPr>
        <w:t>pdf</w:t>
      </w:r>
      <w:r>
        <w:rPr>
          <w:rFonts w:ascii="TimesNewRomanPSMT" w:hAnsi="TimesNewRomanPSMT"/>
          <w:color w:val="000000"/>
          <w:sz w:val="28"/>
          <w:szCs w:val="28"/>
        </w:rPr>
        <w:t xml:space="preserve">. - Текст: электронный. – Режим доступа: Полный текст доступен только из сети </w:t>
      </w:r>
      <w:proofErr w:type="spellStart"/>
      <w:r>
        <w:rPr>
          <w:rFonts w:ascii="TimesNewRomanPSMT" w:hAnsi="TimesNewRomanPSMT"/>
          <w:color w:val="000000"/>
          <w:sz w:val="28"/>
          <w:szCs w:val="28"/>
        </w:rPr>
        <w:t>Финуниверситета</w:t>
      </w:r>
      <w:proofErr w:type="spellEnd"/>
      <w:r>
        <w:rPr>
          <w:rFonts w:ascii="TimesNewRomanPSMT" w:hAnsi="TimesNewRomanPSMT"/>
          <w:color w:val="000000"/>
          <w:sz w:val="28"/>
          <w:szCs w:val="28"/>
        </w:rPr>
        <w:t>.</w:t>
      </w:r>
    </w:p>
    <w:p w14:paraId="5AA4B07D" w14:textId="77777777" w:rsidR="003E61BF" w:rsidRPr="00EE0CBA" w:rsidRDefault="003E61BF" w:rsidP="008C133A">
      <w:pPr>
        <w:pStyle w:val="a6"/>
        <w:suppressAutoHyphens/>
        <w:spacing w:line="276" w:lineRule="auto"/>
        <w:ind w:left="0" w:firstLine="709"/>
        <w:jc w:val="both"/>
        <w:rPr>
          <w:rFonts w:ascii="TimesNewRomanPS-BoldMT" w:hAnsi="TimesNewRomanPS-BoldMT"/>
          <w:b/>
          <w:bCs/>
          <w:color w:val="000000"/>
          <w:sz w:val="28"/>
          <w:szCs w:val="28"/>
        </w:rPr>
      </w:pPr>
    </w:p>
    <w:p w14:paraId="6366BC97" w14:textId="1CC55D9A" w:rsidR="00A511C5" w:rsidRPr="008C133A" w:rsidRDefault="00A511C5" w:rsidP="008C133A">
      <w:pPr>
        <w:pStyle w:val="a6"/>
        <w:suppressAutoHyphens/>
        <w:spacing w:line="276" w:lineRule="auto"/>
        <w:ind w:left="0" w:firstLine="709"/>
        <w:jc w:val="both"/>
        <w:rPr>
          <w:sz w:val="28"/>
          <w:szCs w:val="28"/>
        </w:rPr>
      </w:pPr>
      <w:r w:rsidRPr="008C133A">
        <w:rPr>
          <w:rFonts w:ascii="TimesNewRomanPS-BoldMT" w:hAnsi="TimesNewRomanPS-BoldMT"/>
          <w:b/>
          <w:bCs/>
          <w:color w:val="000000"/>
          <w:sz w:val="28"/>
          <w:szCs w:val="28"/>
        </w:rPr>
        <w:t>9. Перечень ресурсов информационно - телекоммуникационной сети «Интернет», необходимых для освоения дисциплины</w:t>
      </w:r>
    </w:p>
    <w:p w14:paraId="464F800E" w14:textId="234C2532" w:rsidR="002C0D2F" w:rsidRPr="008C133A" w:rsidRDefault="00E810C6" w:rsidP="008C133A">
      <w:pPr>
        <w:pStyle w:val="a6"/>
        <w:suppressAutoHyphens/>
        <w:spacing w:line="276" w:lineRule="auto"/>
        <w:ind w:left="0" w:firstLine="709"/>
        <w:jc w:val="both"/>
        <w:rPr>
          <w:rFonts w:ascii="TimesNewRomanPSMT" w:hAnsi="TimesNewRomanPSMT"/>
          <w:color w:val="000000"/>
          <w:sz w:val="28"/>
          <w:szCs w:val="28"/>
        </w:rPr>
      </w:pPr>
      <w:r>
        <w:rPr>
          <w:rFonts w:ascii="TimesNewRomanPSMT" w:hAnsi="TimesNewRomanPSMT"/>
          <w:color w:val="000000"/>
          <w:sz w:val="28"/>
          <w:szCs w:val="28"/>
        </w:rPr>
        <w:t xml:space="preserve">9.1. </w:t>
      </w:r>
      <w:r w:rsidR="00A511C5" w:rsidRPr="008C133A">
        <w:rPr>
          <w:rFonts w:ascii="TimesNewRomanPSMT" w:hAnsi="TimesNewRomanPSMT"/>
          <w:color w:val="000000"/>
          <w:sz w:val="28"/>
          <w:szCs w:val="28"/>
        </w:rPr>
        <w:t>Электронные ресурсы БИК</w:t>
      </w:r>
    </w:p>
    <w:p w14:paraId="0CC387CB" w14:textId="6070E652" w:rsidR="002C0D2F" w:rsidRPr="008C133A" w:rsidRDefault="00A511C5" w:rsidP="008C133A">
      <w:pPr>
        <w:pStyle w:val="a6"/>
        <w:numPr>
          <w:ilvl w:val="0"/>
          <w:numId w:val="3"/>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lastRenderedPageBreak/>
        <w:t xml:space="preserve">Электронная библиотека Финансового университета (ЭБ) </w:t>
      </w:r>
      <w:hyperlink r:id="rId9" w:history="1">
        <w:r w:rsidRPr="008C133A">
          <w:rPr>
            <w:rStyle w:val="a5"/>
            <w:rFonts w:ascii="TimesNewRomanPSMT" w:hAnsi="TimesNewRomanPSMT"/>
            <w:sz w:val="28"/>
            <w:szCs w:val="28"/>
          </w:rPr>
          <w:t>http://elib.fa.ru/</w:t>
        </w:r>
      </w:hyperlink>
      <w:r w:rsidRPr="008C133A">
        <w:rPr>
          <w:rFonts w:ascii="TimesNewRomanPSMT" w:hAnsi="TimesNewRomanPSMT"/>
          <w:color w:val="000000"/>
          <w:sz w:val="28"/>
          <w:szCs w:val="28"/>
        </w:rPr>
        <w:t xml:space="preserve"> </w:t>
      </w:r>
    </w:p>
    <w:p w14:paraId="778435A8" w14:textId="5F43AD1C" w:rsidR="002C0D2F" w:rsidRPr="008C133A" w:rsidRDefault="00A511C5" w:rsidP="008C133A">
      <w:pPr>
        <w:pStyle w:val="a6"/>
        <w:numPr>
          <w:ilvl w:val="0"/>
          <w:numId w:val="3"/>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BOOK.RU </w:t>
      </w:r>
      <w:hyperlink r:id="rId10" w:history="1">
        <w:r w:rsidRPr="008C133A">
          <w:rPr>
            <w:rStyle w:val="a5"/>
            <w:rFonts w:ascii="TimesNewRomanPSMT" w:hAnsi="TimesNewRomanPSMT"/>
            <w:sz w:val="28"/>
            <w:szCs w:val="28"/>
          </w:rPr>
          <w:t>http://www.book.ru</w:t>
        </w:r>
      </w:hyperlink>
      <w:r w:rsidRPr="008C133A">
        <w:rPr>
          <w:rFonts w:ascii="TimesNewRomanPSMT" w:hAnsi="TimesNewRomanPSMT"/>
          <w:color w:val="000000"/>
          <w:sz w:val="28"/>
          <w:szCs w:val="28"/>
        </w:rPr>
        <w:t xml:space="preserve"> </w:t>
      </w:r>
    </w:p>
    <w:p w14:paraId="48822E0C" w14:textId="5046BA37" w:rsidR="00A511C5" w:rsidRPr="008C133A" w:rsidRDefault="00A511C5" w:rsidP="006D65C7">
      <w:pPr>
        <w:pStyle w:val="a6"/>
        <w:numPr>
          <w:ilvl w:val="0"/>
          <w:numId w:val="3"/>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«Университетская библиотека ОНЛАЙН» </w:t>
      </w:r>
      <w:hyperlink r:id="rId11" w:history="1">
        <w:r w:rsidRPr="008C133A">
          <w:rPr>
            <w:rStyle w:val="a5"/>
            <w:rFonts w:ascii="TimesNewRomanPSMT" w:hAnsi="TimesNewRomanPSMT"/>
            <w:sz w:val="28"/>
            <w:szCs w:val="28"/>
          </w:rPr>
          <w:t>http://biblioclub.ru/</w:t>
        </w:r>
      </w:hyperlink>
    </w:p>
    <w:p w14:paraId="7F64142F" w14:textId="18B7C7DA"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w:t>
      </w:r>
      <w:proofErr w:type="spellStart"/>
      <w:r w:rsidRPr="008C133A">
        <w:rPr>
          <w:rFonts w:ascii="TimesNewRomanPSMT" w:hAnsi="TimesNewRomanPSMT"/>
          <w:color w:val="000000"/>
          <w:sz w:val="28"/>
          <w:szCs w:val="28"/>
        </w:rPr>
        <w:t>Znanium</w:t>
      </w:r>
      <w:proofErr w:type="spellEnd"/>
      <w:r w:rsidRPr="008C133A">
        <w:rPr>
          <w:rFonts w:ascii="TimesNewRomanPSMT" w:hAnsi="TimesNewRomanPSMT"/>
          <w:color w:val="000000"/>
          <w:sz w:val="28"/>
          <w:szCs w:val="28"/>
        </w:rPr>
        <w:t xml:space="preserve"> </w:t>
      </w:r>
      <w:hyperlink r:id="rId12" w:history="1">
        <w:r w:rsidRPr="008C133A">
          <w:rPr>
            <w:rStyle w:val="a5"/>
            <w:rFonts w:ascii="TimesNewRomanPSMT" w:hAnsi="TimesNewRomanPSMT"/>
            <w:sz w:val="28"/>
            <w:szCs w:val="28"/>
          </w:rPr>
          <w:t>http://www.znanium.com</w:t>
        </w:r>
      </w:hyperlink>
    </w:p>
    <w:p w14:paraId="317161A6" w14:textId="4641D7DB"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издательства «ЮРАЙТ» </w:t>
      </w:r>
      <w:hyperlink r:id="rId13" w:history="1">
        <w:r w:rsidRPr="008C133A">
          <w:rPr>
            <w:rStyle w:val="a5"/>
            <w:rFonts w:ascii="TimesNewRomanPSMT" w:hAnsi="TimesNewRomanPSMT"/>
            <w:sz w:val="28"/>
            <w:szCs w:val="28"/>
          </w:rPr>
          <w:t>https://urait.ru/</w:t>
        </w:r>
      </w:hyperlink>
    </w:p>
    <w:p w14:paraId="05240466" w14:textId="6E1DC445"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издательства Проспект </w:t>
      </w:r>
      <w:hyperlink r:id="rId14" w:history="1">
        <w:r w:rsidRPr="008C133A">
          <w:rPr>
            <w:rStyle w:val="a5"/>
            <w:rFonts w:ascii="TimesNewRomanPSMT" w:hAnsi="TimesNewRomanPSMT"/>
            <w:sz w:val="28"/>
            <w:szCs w:val="28"/>
          </w:rPr>
          <w:t>http://ebs.prospekt.org/books</w:t>
        </w:r>
      </w:hyperlink>
    </w:p>
    <w:p w14:paraId="795BFE13" w14:textId="13CE1068"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издательства Лань </w:t>
      </w:r>
      <w:hyperlink r:id="rId15" w:history="1">
        <w:r w:rsidRPr="008C133A">
          <w:rPr>
            <w:rStyle w:val="a5"/>
            <w:rFonts w:ascii="TimesNewRomanPSMT" w:hAnsi="TimesNewRomanPSMT"/>
            <w:sz w:val="28"/>
            <w:szCs w:val="28"/>
          </w:rPr>
          <w:t>https://e.lanbook.com/</w:t>
        </w:r>
      </w:hyperlink>
    </w:p>
    <w:p w14:paraId="3E13C7D7" w14:textId="46DEDE5D"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Деловая онлайн-библиотека </w:t>
      </w:r>
      <w:proofErr w:type="spellStart"/>
      <w:r w:rsidRPr="008C133A">
        <w:rPr>
          <w:rFonts w:ascii="TimesNewRomanPSMT" w:hAnsi="TimesNewRomanPSMT"/>
          <w:color w:val="000000"/>
          <w:sz w:val="28"/>
          <w:szCs w:val="28"/>
        </w:rPr>
        <w:t>Alpina</w:t>
      </w:r>
      <w:proofErr w:type="spellEnd"/>
      <w:r w:rsidRPr="008C133A">
        <w:rPr>
          <w:rFonts w:ascii="TimesNewRomanPSMT" w:hAnsi="TimesNewRomanPSMT"/>
          <w:color w:val="000000"/>
          <w:sz w:val="28"/>
          <w:szCs w:val="28"/>
        </w:rPr>
        <w:t xml:space="preserve"> </w:t>
      </w:r>
      <w:proofErr w:type="spellStart"/>
      <w:r w:rsidRPr="008C133A">
        <w:rPr>
          <w:rFonts w:ascii="TimesNewRomanPSMT" w:hAnsi="TimesNewRomanPSMT"/>
          <w:color w:val="000000"/>
          <w:sz w:val="28"/>
          <w:szCs w:val="28"/>
        </w:rPr>
        <w:t>Digital</w:t>
      </w:r>
      <w:proofErr w:type="spellEnd"/>
      <w:r w:rsidRPr="008C133A">
        <w:rPr>
          <w:rFonts w:ascii="TimesNewRomanPSMT" w:hAnsi="TimesNewRomanPSMT"/>
          <w:color w:val="000000"/>
          <w:sz w:val="28"/>
          <w:szCs w:val="28"/>
        </w:rPr>
        <w:t xml:space="preserve"> </w:t>
      </w:r>
      <w:hyperlink r:id="rId16" w:history="1">
        <w:r w:rsidRPr="008C133A">
          <w:rPr>
            <w:rStyle w:val="a5"/>
            <w:rFonts w:ascii="TimesNewRomanPSMT" w:hAnsi="TimesNewRomanPSMT"/>
            <w:sz w:val="28"/>
            <w:szCs w:val="28"/>
          </w:rPr>
          <w:t>http://lib.alpinadigital.ru/</w:t>
        </w:r>
      </w:hyperlink>
    </w:p>
    <w:p w14:paraId="317EE4E6" w14:textId="3D590D27"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Электронная библиотека Издательского дома «Гребенников» </w:t>
      </w:r>
      <w:hyperlink r:id="rId17" w:history="1">
        <w:r w:rsidRPr="008C133A">
          <w:rPr>
            <w:rStyle w:val="a5"/>
            <w:rFonts w:ascii="TimesNewRomanPSMT" w:hAnsi="TimesNewRomanPSMT"/>
            <w:sz w:val="28"/>
            <w:szCs w:val="28"/>
          </w:rPr>
          <w:t>https://grebennikon.ru/</w:t>
        </w:r>
      </w:hyperlink>
    </w:p>
    <w:p w14:paraId="180179FC" w14:textId="53498316"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Научная электронная библиотека eLibrary.ru http://elibrary.ru</w:t>
      </w:r>
    </w:p>
    <w:p w14:paraId="1D5F489B" w14:textId="411319B8"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Национальная электронная библиотека </w:t>
      </w:r>
      <w:hyperlink r:id="rId18" w:history="1">
        <w:r w:rsidRPr="008C133A">
          <w:rPr>
            <w:rStyle w:val="a5"/>
            <w:rFonts w:ascii="TimesNewRomanPSMT" w:hAnsi="TimesNewRomanPSMT"/>
            <w:sz w:val="28"/>
            <w:szCs w:val="28"/>
          </w:rPr>
          <w:t>http://нэб.рф/</w:t>
        </w:r>
      </w:hyperlink>
    </w:p>
    <w:p w14:paraId="479C5C8B" w14:textId="4F6EFDF9" w:rsidR="00A511C5" w:rsidRPr="008C133A" w:rsidRDefault="00A511C5" w:rsidP="006D65C7">
      <w:pPr>
        <w:pStyle w:val="a6"/>
        <w:numPr>
          <w:ilvl w:val="0"/>
          <w:numId w:val="3"/>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Academic Reference </w:t>
      </w:r>
      <w:hyperlink r:id="rId19" w:history="1">
        <w:r w:rsidRPr="008C133A">
          <w:rPr>
            <w:rStyle w:val="a5"/>
            <w:rFonts w:ascii="TimesNewRomanPSMT" w:hAnsi="TimesNewRomanPSMT"/>
            <w:sz w:val="28"/>
            <w:szCs w:val="28"/>
            <w:lang w:val="en-US"/>
          </w:rPr>
          <w:t>http://ar.cnki.net/ACADREF</w:t>
        </w:r>
      </w:hyperlink>
    </w:p>
    <w:p w14:paraId="015B8DEF" w14:textId="00AED9F5"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Пакет баз данных компании </w:t>
      </w:r>
      <w:r w:rsidRPr="008C133A">
        <w:rPr>
          <w:rFonts w:ascii="TimesNewRomanPSMT" w:hAnsi="TimesNewRomanPSMT"/>
          <w:color w:val="000000"/>
          <w:sz w:val="28"/>
          <w:szCs w:val="28"/>
          <w:lang w:val="en-US"/>
        </w:rPr>
        <w:t>EBSCO</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Publishing</w:t>
      </w:r>
      <w:r w:rsidRPr="008C133A">
        <w:rPr>
          <w:rFonts w:ascii="TimesNewRomanPSMT" w:hAnsi="TimesNewRomanPSMT"/>
          <w:color w:val="000000"/>
          <w:sz w:val="28"/>
          <w:szCs w:val="28"/>
        </w:rPr>
        <w:t xml:space="preserve">, крупнейшего </w:t>
      </w:r>
      <w:proofErr w:type="spellStart"/>
      <w:r w:rsidRPr="008C133A">
        <w:rPr>
          <w:rFonts w:ascii="TimesNewRomanPSMT" w:hAnsi="TimesNewRomanPSMT"/>
          <w:color w:val="000000"/>
          <w:sz w:val="28"/>
          <w:szCs w:val="28"/>
        </w:rPr>
        <w:t>агрегатора</w:t>
      </w:r>
      <w:proofErr w:type="spellEnd"/>
      <w:r w:rsidRPr="008C133A">
        <w:rPr>
          <w:rFonts w:ascii="TimesNewRomanPSMT" w:hAnsi="TimesNewRomanPSMT"/>
          <w:color w:val="000000"/>
          <w:sz w:val="28"/>
          <w:szCs w:val="28"/>
        </w:rPr>
        <w:t xml:space="preserve"> научных ведущих издательств мира </w:t>
      </w:r>
      <w:hyperlink r:id="rId20"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search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ebscohost</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hyperlink>
    </w:p>
    <w:p w14:paraId="11AAB158" w14:textId="31164E48" w:rsidR="00A511C5" w:rsidRPr="008C133A"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lang w:val="en-US"/>
        </w:rPr>
        <w:t>Henry</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Stewart</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Talks</w:t>
      </w:r>
      <w:r w:rsidRPr="008C133A">
        <w:rPr>
          <w:rFonts w:ascii="TimesNewRomanPSMT" w:hAnsi="TimesNewRomanPSMT"/>
          <w:color w:val="000000"/>
          <w:sz w:val="28"/>
          <w:szCs w:val="28"/>
        </w:rPr>
        <w:t xml:space="preserve">: Библиотека Онлайн Лекций по Бизнесу и Маркетингу </w:t>
      </w:r>
      <w:hyperlink r:id="rId21" w:history="1">
        <w:r w:rsidRPr="008C133A">
          <w:rPr>
            <w:rStyle w:val="a5"/>
            <w:rFonts w:ascii="TimesNewRomanPSMT" w:hAnsi="TimesNewRomanPSMT"/>
            <w:sz w:val="28"/>
            <w:szCs w:val="28"/>
            <w:lang w:val="en-US"/>
          </w:rPr>
          <w:t>https</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hstalks</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business</w:t>
        </w:r>
        <w:r w:rsidRPr="008C133A">
          <w:rPr>
            <w:rStyle w:val="a5"/>
            <w:rFonts w:ascii="TimesNewRomanPSMT" w:hAnsi="TimesNewRomanPSMT"/>
            <w:sz w:val="28"/>
            <w:szCs w:val="28"/>
          </w:rPr>
          <w:t>/</w:t>
        </w:r>
      </w:hyperlink>
    </w:p>
    <w:p w14:paraId="79555E10" w14:textId="0DE104D7" w:rsidR="00A511C5" w:rsidRPr="008C133A" w:rsidRDefault="00A511C5" w:rsidP="006D65C7">
      <w:pPr>
        <w:pStyle w:val="a6"/>
        <w:numPr>
          <w:ilvl w:val="0"/>
          <w:numId w:val="3"/>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Scopus </w:t>
      </w:r>
      <w:hyperlink r:id="rId22" w:history="1">
        <w:r w:rsidRPr="008C133A">
          <w:rPr>
            <w:rStyle w:val="a5"/>
            <w:rFonts w:ascii="TimesNewRomanPSMT" w:hAnsi="TimesNewRomanPSMT"/>
            <w:sz w:val="28"/>
            <w:szCs w:val="28"/>
            <w:lang w:val="en-US"/>
          </w:rPr>
          <w:t>https://www.scopus.com</w:t>
        </w:r>
      </w:hyperlink>
    </w:p>
    <w:p w14:paraId="71D9B772" w14:textId="27416571" w:rsidR="00A511C5" w:rsidRPr="001E1E42" w:rsidRDefault="00A511C5" w:rsidP="006D65C7">
      <w:pPr>
        <w:pStyle w:val="a6"/>
        <w:numPr>
          <w:ilvl w:val="0"/>
          <w:numId w:val="3"/>
        </w:numPr>
        <w:suppressAutoHyphens/>
        <w:spacing w:line="276" w:lineRule="auto"/>
        <w:ind w:left="0" w:firstLine="709"/>
        <w:jc w:val="both"/>
        <w:rPr>
          <w:sz w:val="28"/>
          <w:szCs w:val="28"/>
        </w:rPr>
      </w:pPr>
      <w:r w:rsidRPr="008C133A">
        <w:rPr>
          <w:rFonts w:ascii="TimesNewRomanPSMT" w:hAnsi="TimesNewRomanPSMT"/>
          <w:color w:val="000000"/>
          <w:sz w:val="28"/>
          <w:szCs w:val="28"/>
        </w:rPr>
        <w:t>Электронная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коллекция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книг</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издательства</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eBooks</w:t>
      </w:r>
      <w:r w:rsidRPr="001E1E42">
        <w:rPr>
          <w:rFonts w:ascii="TimesNewRomanPSMT" w:hAnsi="TimesNewRomanPSMT"/>
          <w:color w:val="000000"/>
          <w:sz w:val="28"/>
          <w:szCs w:val="28"/>
        </w:rPr>
        <w:t xml:space="preserve"> </w:t>
      </w:r>
      <w:hyperlink r:id="rId23" w:history="1">
        <w:r w:rsidRPr="008C133A">
          <w:rPr>
            <w:rStyle w:val="a5"/>
            <w:rFonts w:ascii="TimesNewRomanPSMT" w:hAnsi="TimesNewRomanPSMT"/>
            <w:sz w:val="28"/>
            <w:szCs w:val="28"/>
            <w:lang w:val="en-US"/>
          </w:rPr>
          <w:t>http</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link</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springer</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com</w:t>
        </w:r>
        <w:r w:rsidRPr="001E1E42">
          <w:rPr>
            <w:rStyle w:val="a5"/>
            <w:rFonts w:ascii="TimesNewRomanPSMT" w:hAnsi="TimesNewRomanPSMT"/>
            <w:sz w:val="28"/>
            <w:szCs w:val="28"/>
          </w:rPr>
          <w:t>/</w:t>
        </w:r>
      </w:hyperlink>
    </w:p>
    <w:p w14:paraId="6BB5709E" w14:textId="057759E1" w:rsidR="00A511C5" w:rsidRPr="007C6860" w:rsidRDefault="00A511C5" w:rsidP="006D65C7">
      <w:pPr>
        <w:pStyle w:val="a6"/>
        <w:numPr>
          <w:ilvl w:val="0"/>
          <w:numId w:val="3"/>
        </w:numPr>
        <w:suppressAutoHyphens/>
        <w:spacing w:line="276" w:lineRule="auto"/>
        <w:ind w:left="0" w:firstLine="709"/>
        <w:jc w:val="both"/>
        <w:rPr>
          <w:rStyle w:val="a5"/>
          <w:color w:val="auto"/>
          <w:sz w:val="28"/>
          <w:szCs w:val="28"/>
          <w:u w:val="none"/>
        </w:rPr>
      </w:pPr>
      <w:r w:rsidRPr="008C133A">
        <w:rPr>
          <w:rFonts w:ascii="TimesNewRomanPSMT" w:hAnsi="TimesNewRomanPSMT"/>
          <w:color w:val="000000"/>
          <w:sz w:val="28"/>
          <w:szCs w:val="28"/>
        </w:rPr>
        <w:t xml:space="preserve">Цифровой архив научных журналов: </w:t>
      </w:r>
      <w:hyperlink r:id="rId24"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neicon</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ru</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xmlui</w:t>
        </w:r>
        <w:proofErr w:type="spellEnd"/>
        <w:r w:rsidRPr="008C133A">
          <w:rPr>
            <w:rStyle w:val="a5"/>
            <w:rFonts w:ascii="TimesNewRomanPSMT" w:hAnsi="TimesNewRomanPSMT"/>
            <w:sz w:val="28"/>
            <w:szCs w:val="28"/>
          </w:rPr>
          <w:t>/</w:t>
        </w:r>
      </w:hyperlink>
    </w:p>
    <w:p w14:paraId="39286DFB" w14:textId="77777777" w:rsidR="00650D3D" w:rsidRPr="000004B1" w:rsidRDefault="00650D3D" w:rsidP="006D65C7">
      <w:pPr>
        <w:pStyle w:val="a6"/>
        <w:suppressAutoHyphens/>
        <w:spacing w:line="276" w:lineRule="auto"/>
        <w:ind w:left="0" w:firstLine="708"/>
        <w:jc w:val="both"/>
        <w:rPr>
          <w:rStyle w:val="a5"/>
          <w:rFonts w:ascii="TimesNewRomanPSMT" w:hAnsi="TimesNewRomanPSMT"/>
          <w:color w:val="auto"/>
          <w:sz w:val="28"/>
          <w:szCs w:val="28"/>
          <w:highlight w:val="green"/>
          <w:u w:val="none"/>
        </w:rPr>
      </w:pPr>
    </w:p>
    <w:p w14:paraId="04A7706A" w14:textId="158562B5" w:rsidR="001F23FF" w:rsidRPr="00D758E9" w:rsidRDefault="007C6860" w:rsidP="006D65C7">
      <w:pPr>
        <w:pStyle w:val="a6"/>
        <w:suppressAutoHyphens/>
        <w:spacing w:line="276" w:lineRule="auto"/>
        <w:ind w:left="0" w:firstLine="708"/>
        <w:jc w:val="both"/>
        <w:rPr>
          <w:rStyle w:val="a5"/>
          <w:rFonts w:ascii="TimesNewRomanPSMT" w:hAnsi="TimesNewRomanPSMT"/>
          <w:color w:val="auto"/>
          <w:sz w:val="28"/>
          <w:szCs w:val="28"/>
          <w:u w:val="none"/>
          <w:lang w:val="en-US"/>
        </w:rPr>
      </w:pPr>
      <w:r w:rsidRPr="00D758E9">
        <w:rPr>
          <w:rStyle w:val="a5"/>
          <w:rFonts w:ascii="TimesNewRomanPSMT" w:hAnsi="TimesNewRomanPSMT"/>
          <w:color w:val="auto"/>
          <w:sz w:val="28"/>
          <w:szCs w:val="28"/>
          <w:u w:val="none"/>
          <w:lang w:val="en-US"/>
        </w:rPr>
        <w:t xml:space="preserve">9.2. </w:t>
      </w:r>
      <w:r w:rsidRPr="00D758E9">
        <w:rPr>
          <w:rStyle w:val="a5"/>
          <w:rFonts w:ascii="TimesNewRomanPSMT" w:hAnsi="TimesNewRomanPSMT"/>
          <w:color w:val="auto"/>
          <w:sz w:val="28"/>
          <w:szCs w:val="28"/>
          <w:u w:val="none"/>
        </w:rPr>
        <w:t>Онлайн</w:t>
      </w:r>
      <w:r w:rsidRPr="00D758E9">
        <w:rPr>
          <w:rStyle w:val="a5"/>
          <w:rFonts w:ascii="TimesNewRomanPSMT" w:hAnsi="TimesNewRomanPSMT"/>
          <w:color w:val="auto"/>
          <w:sz w:val="28"/>
          <w:szCs w:val="28"/>
          <w:u w:val="none"/>
          <w:lang w:val="en-US"/>
        </w:rPr>
        <w:t xml:space="preserve"> </w:t>
      </w:r>
      <w:r w:rsidRPr="00D758E9">
        <w:rPr>
          <w:rStyle w:val="a5"/>
          <w:rFonts w:ascii="TimesNewRomanPSMT" w:hAnsi="TimesNewRomanPSMT"/>
          <w:color w:val="auto"/>
          <w:sz w:val="28"/>
          <w:szCs w:val="28"/>
          <w:u w:val="none"/>
        </w:rPr>
        <w:t>курсы</w:t>
      </w:r>
      <w:r w:rsidRPr="00D758E9">
        <w:rPr>
          <w:rStyle w:val="a5"/>
          <w:rFonts w:ascii="TimesNewRomanPSMT" w:hAnsi="TimesNewRomanPSMT"/>
          <w:color w:val="auto"/>
          <w:sz w:val="28"/>
          <w:szCs w:val="28"/>
          <w:u w:val="none"/>
          <w:lang w:val="en-US"/>
        </w:rPr>
        <w:t xml:space="preserve">, </w:t>
      </w:r>
      <w:r w:rsidRPr="00D758E9">
        <w:rPr>
          <w:rStyle w:val="a5"/>
          <w:rFonts w:ascii="TimesNewRomanPSMT" w:hAnsi="TimesNewRomanPSMT"/>
          <w:color w:val="auto"/>
          <w:sz w:val="28"/>
          <w:szCs w:val="28"/>
          <w:u w:val="none"/>
        </w:rPr>
        <w:t>цифровые</w:t>
      </w:r>
      <w:r w:rsidRPr="00D758E9">
        <w:rPr>
          <w:rStyle w:val="a5"/>
          <w:rFonts w:ascii="TimesNewRomanPSMT" w:hAnsi="TimesNewRomanPSMT"/>
          <w:color w:val="auto"/>
          <w:sz w:val="28"/>
          <w:szCs w:val="28"/>
          <w:u w:val="none"/>
          <w:lang w:val="en-US"/>
        </w:rPr>
        <w:t xml:space="preserve"> </w:t>
      </w:r>
      <w:r w:rsidRPr="00D758E9">
        <w:rPr>
          <w:rStyle w:val="a5"/>
          <w:rFonts w:ascii="TimesNewRomanPSMT" w:hAnsi="TimesNewRomanPSMT"/>
          <w:color w:val="auto"/>
          <w:sz w:val="28"/>
          <w:szCs w:val="28"/>
          <w:u w:val="none"/>
        </w:rPr>
        <w:t>ресурсы</w:t>
      </w:r>
    </w:p>
    <w:p w14:paraId="3EDA32E5" w14:textId="6B8DB1DB" w:rsidR="00F40C16" w:rsidRPr="00D758E9" w:rsidRDefault="00F40C16" w:rsidP="006D65C7">
      <w:pPr>
        <w:pStyle w:val="1"/>
        <w:numPr>
          <w:ilvl w:val="0"/>
          <w:numId w:val="31"/>
        </w:numPr>
        <w:tabs>
          <w:tab w:val="clear" w:pos="720"/>
          <w:tab w:val="num" w:pos="709"/>
        </w:tabs>
        <w:spacing w:before="0" w:beforeAutospacing="0" w:after="0" w:afterAutospacing="0" w:line="276" w:lineRule="auto"/>
        <w:ind w:left="0" w:firstLine="709"/>
        <w:jc w:val="both"/>
        <w:rPr>
          <w:b w:val="0"/>
          <w:bCs w:val="0"/>
          <w:sz w:val="28"/>
          <w:szCs w:val="28"/>
          <w:lang w:val="en-US"/>
        </w:rPr>
      </w:pPr>
      <w:r w:rsidRPr="00D758E9">
        <w:rPr>
          <w:b w:val="0"/>
          <w:bCs w:val="0"/>
          <w:sz w:val="28"/>
          <w:szCs w:val="28"/>
          <w:lang w:val="en-US"/>
        </w:rPr>
        <w:t xml:space="preserve">Build Communication Skills in Business English. </w:t>
      </w:r>
      <w:r w:rsidRPr="00D758E9">
        <w:rPr>
          <w:b w:val="0"/>
          <w:bCs w:val="0"/>
          <w:sz w:val="28"/>
          <w:szCs w:val="28"/>
        </w:rPr>
        <w:t>Специализация</w:t>
      </w:r>
      <w:r w:rsidRPr="00D758E9">
        <w:rPr>
          <w:b w:val="0"/>
          <w:bCs w:val="0"/>
          <w:sz w:val="28"/>
          <w:szCs w:val="28"/>
          <w:lang w:val="en-US"/>
        </w:rPr>
        <w:t xml:space="preserve"> </w:t>
      </w:r>
      <w:r w:rsidRPr="00D758E9">
        <w:rPr>
          <w:b w:val="0"/>
          <w:bCs w:val="0"/>
          <w:sz w:val="28"/>
          <w:szCs w:val="28"/>
        </w:rPr>
        <w:t>Деловой</w:t>
      </w:r>
      <w:r w:rsidRPr="00D758E9">
        <w:rPr>
          <w:b w:val="0"/>
          <w:bCs w:val="0"/>
          <w:sz w:val="28"/>
          <w:szCs w:val="28"/>
          <w:lang w:val="en-US"/>
        </w:rPr>
        <w:t xml:space="preserve"> </w:t>
      </w:r>
      <w:r w:rsidRPr="00D758E9">
        <w:rPr>
          <w:b w:val="0"/>
          <w:bCs w:val="0"/>
          <w:sz w:val="28"/>
          <w:szCs w:val="28"/>
        </w:rPr>
        <w:t>английский</w:t>
      </w:r>
      <w:r w:rsidRPr="00D758E9">
        <w:rPr>
          <w:b w:val="0"/>
          <w:bCs w:val="0"/>
          <w:sz w:val="28"/>
          <w:szCs w:val="28"/>
          <w:lang w:val="en-US"/>
        </w:rPr>
        <w:t xml:space="preserve">. Advance in your career and broaden your abilities. </w:t>
      </w:r>
      <w:hyperlink r:id="rId25" w:anchor="courses" w:history="1">
        <w:r w:rsidRPr="00D758E9">
          <w:rPr>
            <w:rStyle w:val="a5"/>
            <w:b w:val="0"/>
            <w:bCs w:val="0"/>
            <w:sz w:val="28"/>
            <w:szCs w:val="28"/>
            <w:lang w:val="en-US"/>
          </w:rPr>
          <w:t>https://www.coursera.org/specializations/english-for-business#courses</w:t>
        </w:r>
      </w:hyperlink>
      <w:r w:rsidRPr="00D758E9">
        <w:rPr>
          <w:b w:val="0"/>
          <w:bCs w:val="0"/>
          <w:sz w:val="28"/>
          <w:szCs w:val="28"/>
          <w:lang w:val="en-US"/>
        </w:rPr>
        <w:t xml:space="preserve"> </w:t>
      </w:r>
    </w:p>
    <w:p w14:paraId="299E90C2" w14:textId="1985D8C8" w:rsidR="001F23FF" w:rsidRPr="00D758E9" w:rsidRDefault="001F23FF" w:rsidP="006D65C7">
      <w:pPr>
        <w:pStyle w:val="a6"/>
        <w:numPr>
          <w:ilvl w:val="0"/>
          <w:numId w:val="31"/>
        </w:numPr>
        <w:tabs>
          <w:tab w:val="clear" w:pos="720"/>
          <w:tab w:val="num" w:pos="709"/>
        </w:tabs>
        <w:suppressAutoHyphens/>
        <w:spacing w:line="276" w:lineRule="auto"/>
        <w:ind w:left="0" w:firstLine="709"/>
        <w:jc w:val="both"/>
        <w:rPr>
          <w:sz w:val="28"/>
          <w:szCs w:val="28"/>
          <w:lang w:val="en-US"/>
        </w:rPr>
      </w:pPr>
      <w:r w:rsidRPr="00D758E9">
        <w:rPr>
          <w:sz w:val="28"/>
          <w:szCs w:val="28"/>
          <w:lang w:val="en-US"/>
        </w:rPr>
        <w:t xml:space="preserve">Free Business English Lessons </w:t>
      </w:r>
      <w:hyperlink r:id="rId26" w:history="1">
        <w:r w:rsidRPr="00D758E9">
          <w:rPr>
            <w:rStyle w:val="a5"/>
            <w:sz w:val="28"/>
            <w:szCs w:val="28"/>
            <w:lang w:val="en-US"/>
          </w:rPr>
          <w:t>https://www.oxfordonlineenglish.com/free-business-english-lessons</w:t>
        </w:r>
      </w:hyperlink>
      <w:r w:rsidRPr="00D758E9">
        <w:rPr>
          <w:sz w:val="28"/>
          <w:szCs w:val="28"/>
          <w:lang w:val="en-US"/>
        </w:rPr>
        <w:t xml:space="preserve"> </w:t>
      </w:r>
    </w:p>
    <w:p w14:paraId="72287BD0" w14:textId="4C305373" w:rsidR="007C6860" w:rsidRPr="00D758E9" w:rsidRDefault="001F23FF" w:rsidP="006D65C7">
      <w:pPr>
        <w:pStyle w:val="a6"/>
        <w:numPr>
          <w:ilvl w:val="0"/>
          <w:numId w:val="31"/>
        </w:numPr>
        <w:tabs>
          <w:tab w:val="clear" w:pos="720"/>
          <w:tab w:val="num" w:pos="709"/>
        </w:tabs>
        <w:suppressAutoHyphens/>
        <w:spacing w:line="276" w:lineRule="auto"/>
        <w:ind w:left="0" w:firstLine="709"/>
        <w:jc w:val="both"/>
        <w:rPr>
          <w:sz w:val="28"/>
          <w:szCs w:val="28"/>
          <w:lang w:val="en-US"/>
        </w:rPr>
      </w:pPr>
      <w:r w:rsidRPr="00D758E9">
        <w:rPr>
          <w:sz w:val="28"/>
          <w:szCs w:val="28"/>
          <w:lang w:val="en-US"/>
        </w:rPr>
        <w:t xml:space="preserve">English for Business and Entrepreneurship </w:t>
      </w:r>
      <w:hyperlink r:id="rId27" w:history="1">
        <w:r w:rsidRPr="00D758E9">
          <w:rPr>
            <w:rStyle w:val="a5"/>
            <w:sz w:val="28"/>
            <w:szCs w:val="28"/>
            <w:lang w:val="en-US"/>
          </w:rPr>
          <w:t>https://www.coursera.org/learn/business</w:t>
        </w:r>
      </w:hyperlink>
      <w:r w:rsidRPr="00D758E9">
        <w:rPr>
          <w:sz w:val="28"/>
          <w:szCs w:val="28"/>
          <w:lang w:val="en-US"/>
        </w:rPr>
        <w:t xml:space="preserve"> </w:t>
      </w:r>
    </w:p>
    <w:p w14:paraId="7E51BF49" w14:textId="1E996C9B" w:rsidR="005A4908" w:rsidRPr="00D758E9" w:rsidRDefault="005A4908" w:rsidP="006D65C7">
      <w:pPr>
        <w:pStyle w:val="1"/>
        <w:numPr>
          <w:ilvl w:val="0"/>
          <w:numId w:val="31"/>
        </w:numPr>
        <w:tabs>
          <w:tab w:val="clear" w:pos="720"/>
          <w:tab w:val="num" w:pos="709"/>
        </w:tabs>
        <w:spacing w:before="0" w:beforeAutospacing="0" w:after="0" w:afterAutospacing="0" w:line="276" w:lineRule="auto"/>
        <w:ind w:left="0" w:firstLine="709"/>
        <w:jc w:val="both"/>
        <w:rPr>
          <w:b w:val="0"/>
          <w:bCs w:val="0"/>
          <w:kern w:val="0"/>
          <w:sz w:val="28"/>
          <w:szCs w:val="28"/>
          <w:lang w:val="en-US"/>
        </w:rPr>
      </w:pPr>
      <w:r w:rsidRPr="00D758E9">
        <w:rPr>
          <w:b w:val="0"/>
          <w:bCs w:val="0"/>
          <w:kern w:val="0"/>
          <w:sz w:val="28"/>
          <w:szCs w:val="28"/>
          <w:lang w:val="en-US"/>
        </w:rPr>
        <w:t xml:space="preserve">Master Business English Meetings, Briefs, Calls &amp; Interviews </w:t>
      </w:r>
      <w:hyperlink r:id="rId28" w:history="1">
        <w:r w:rsidRPr="00D758E9">
          <w:rPr>
            <w:rStyle w:val="a5"/>
            <w:b w:val="0"/>
            <w:bCs w:val="0"/>
            <w:kern w:val="0"/>
            <w:sz w:val="28"/>
            <w:szCs w:val="28"/>
            <w:lang w:val="en-US"/>
          </w:rPr>
          <w:t>https://www.udemy.com/course/full-business-english-course-z/</w:t>
        </w:r>
      </w:hyperlink>
      <w:r w:rsidRPr="00D758E9">
        <w:rPr>
          <w:b w:val="0"/>
          <w:bCs w:val="0"/>
          <w:kern w:val="0"/>
          <w:sz w:val="28"/>
          <w:szCs w:val="28"/>
          <w:lang w:val="en-US"/>
        </w:rPr>
        <w:t xml:space="preserve"> </w:t>
      </w:r>
    </w:p>
    <w:p w14:paraId="1D44C492" w14:textId="0BF1B22F" w:rsidR="00F40C16" w:rsidRPr="00D758E9" w:rsidRDefault="00F40C16" w:rsidP="006D65C7">
      <w:pPr>
        <w:pStyle w:val="1"/>
        <w:numPr>
          <w:ilvl w:val="0"/>
          <w:numId w:val="31"/>
        </w:numPr>
        <w:tabs>
          <w:tab w:val="clear" w:pos="720"/>
          <w:tab w:val="num" w:pos="709"/>
        </w:tabs>
        <w:spacing w:before="0" w:beforeAutospacing="0" w:after="0" w:afterAutospacing="0" w:line="276" w:lineRule="auto"/>
        <w:ind w:left="0" w:firstLine="709"/>
        <w:jc w:val="both"/>
        <w:rPr>
          <w:b w:val="0"/>
          <w:bCs w:val="0"/>
          <w:sz w:val="28"/>
          <w:szCs w:val="28"/>
          <w:lang w:val="en-US"/>
        </w:rPr>
      </w:pPr>
      <w:r w:rsidRPr="00D758E9">
        <w:rPr>
          <w:b w:val="0"/>
          <w:bCs w:val="0"/>
          <w:sz w:val="28"/>
          <w:szCs w:val="28"/>
          <w:lang w:val="en-US"/>
        </w:rPr>
        <w:lastRenderedPageBreak/>
        <w:t xml:space="preserve">English for Career Development. </w:t>
      </w:r>
      <w:hyperlink r:id="rId29" w:history="1">
        <w:r w:rsidRPr="00D758E9">
          <w:rPr>
            <w:rStyle w:val="a5"/>
            <w:b w:val="0"/>
            <w:bCs w:val="0"/>
            <w:sz w:val="28"/>
            <w:szCs w:val="28"/>
            <w:lang w:val="en-US"/>
          </w:rPr>
          <w:t>https://www.coursera.org/learn/careerdevelopment</w:t>
        </w:r>
      </w:hyperlink>
      <w:r w:rsidRPr="00D758E9">
        <w:rPr>
          <w:b w:val="0"/>
          <w:bCs w:val="0"/>
          <w:sz w:val="28"/>
          <w:szCs w:val="28"/>
          <w:lang w:val="en-US"/>
        </w:rPr>
        <w:t xml:space="preserve"> </w:t>
      </w:r>
    </w:p>
    <w:p w14:paraId="6FC7C267" w14:textId="5E19E27C" w:rsidR="00F3211D" w:rsidRDefault="00F3211D" w:rsidP="00F3211D">
      <w:pPr>
        <w:suppressAutoHyphens/>
        <w:spacing w:line="276" w:lineRule="auto"/>
        <w:jc w:val="both"/>
        <w:rPr>
          <w:sz w:val="28"/>
          <w:szCs w:val="28"/>
          <w:lang w:val="en-US"/>
        </w:rPr>
      </w:pPr>
    </w:p>
    <w:p w14:paraId="683744F9" w14:textId="5264F20C" w:rsidR="00B26BAB" w:rsidRPr="008E42DF" w:rsidRDefault="00B26BAB" w:rsidP="00C851A0">
      <w:pPr>
        <w:suppressAutoHyphens/>
        <w:spacing w:line="276" w:lineRule="auto"/>
        <w:jc w:val="both"/>
        <w:rPr>
          <w:rFonts w:ascii="TimesNewRomanPSMT" w:hAnsi="TimesNewRomanPSMT"/>
          <w:strike/>
          <w:color w:val="000000"/>
          <w:sz w:val="28"/>
          <w:szCs w:val="28"/>
        </w:rPr>
      </w:pPr>
      <w:r w:rsidRPr="00B26BAB">
        <w:rPr>
          <w:rFonts w:ascii="TimesNewRomanPS-BoldMT" w:hAnsi="TimesNewRomanPS-BoldMT"/>
          <w:b/>
          <w:bCs/>
          <w:color w:val="000000"/>
          <w:sz w:val="28"/>
          <w:szCs w:val="28"/>
        </w:rPr>
        <w:t xml:space="preserve">10. Методические указания для обучающихся по освоению дисциплины </w:t>
      </w:r>
    </w:p>
    <w:p w14:paraId="09942F47" w14:textId="77777777" w:rsidR="007F2AAC" w:rsidRDefault="008E42DF" w:rsidP="00680E7E">
      <w:pPr>
        <w:widowControl/>
        <w:autoSpaceDE/>
        <w:autoSpaceDN/>
        <w:adjustRightInd/>
        <w:ind w:firstLine="709"/>
        <w:contextualSpacing/>
        <w:jc w:val="both"/>
        <w:rPr>
          <w:color w:val="000000"/>
          <w:sz w:val="28"/>
          <w:szCs w:val="28"/>
        </w:rPr>
      </w:pPr>
      <w:r w:rsidRPr="00680E7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0E7E">
        <w:rPr>
          <w:color w:val="000000"/>
          <w:sz w:val="28"/>
          <w:szCs w:val="28"/>
        </w:rPr>
        <w:t>бакалавриата</w:t>
      </w:r>
      <w:proofErr w:type="spellEnd"/>
      <w:r w:rsidRPr="00680E7E">
        <w:rPr>
          <w:color w:val="000000"/>
          <w:sz w:val="28"/>
          <w:szCs w:val="28"/>
        </w:rPr>
        <w:t xml:space="preserve"> и магистратуры в Финансовом университете, утвержденные приказом </w:t>
      </w:r>
      <w:proofErr w:type="spellStart"/>
      <w:r w:rsidRPr="00680E7E">
        <w:rPr>
          <w:color w:val="000000"/>
          <w:sz w:val="28"/>
          <w:szCs w:val="28"/>
        </w:rPr>
        <w:t>Финуниверситета</w:t>
      </w:r>
      <w:proofErr w:type="spellEnd"/>
      <w:r w:rsidRPr="00680E7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80E7E">
        <w:rPr>
          <w:color w:val="000000"/>
          <w:sz w:val="28"/>
          <w:szCs w:val="28"/>
        </w:rPr>
        <w:t>Финуниверситета</w:t>
      </w:r>
      <w:proofErr w:type="spellEnd"/>
      <w:r w:rsidRPr="00680E7E">
        <w:rPr>
          <w:color w:val="000000"/>
          <w:sz w:val="28"/>
          <w:szCs w:val="28"/>
        </w:rPr>
        <w:t>»), использовать методические рекомендации департамента.</w:t>
      </w:r>
    </w:p>
    <w:p w14:paraId="6B88DDA6" w14:textId="77777777" w:rsidR="004B4CAC" w:rsidRDefault="004B4CAC" w:rsidP="00680E7E">
      <w:pPr>
        <w:widowControl/>
        <w:autoSpaceDE/>
        <w:autoSpaceDN/>
        <w:adjustRightInd/>
        <w:contextualSpacing/>
        <w:jc w:val="both"/>
        <w:rPr>
          <w:b/>
          <w:sz w:val="28"/>
          <w:szCs w:val="28"/>
        </w:rPr>
      </w:pPr>
    </w:p>
    <w:p w14:paraId="5A2E6A84" w14:textId="60104736" w:rsidR="008E42DF" w:rsidRPr="0073390B" w:rsidRDefault="007B699F" w:rsidP="00680E7E">
      <w:pPr>
        <w:widowControl/>
        <w:autoSpaceDE/>
        <w:autoSpaceDN/>
        <w:adjustRightInd/>
        <w:contextualSpacing/>
        <w:jc w:val="both"/>
        <w:rPr>
          <w:color w:val="000000"/>
          <w:sz w:val="28"/>
          <w:szCs w:val="28"/>
        </w:rPr>
      </w:pPr>
      <w:r w:rsidRPr="007B699F">
        <w:rPr>
          <w:b/>
          <w:sz w:val="28"/>
          <w:szCs w:val="28"/>
        </w:rPr>
        <w:t>М</w:t>
      </w:r>
      <w:r w:rsidR="00B10BC3" w:rsidRPr="007B699F">
        <w:rPr>
          <w:b/>
          <w:sz w:val="28"/>
          <w:szCs w:val="28"/>
        </w:rPr>
        <w:t>етодические рекомендации по написанию аннотаций и реферированию научной статьи</w:t>
      </w:r>
    </w:p>
    <w:p w14:paraId="5A03EE07" w14:textId="1BCF1D89" w:rsidR="007F2AAC" w:rsidRPr="007F2AAC" w:rsidRDefault="007F2AAC" w:rsidP="00680E7E">
      <w:pPr>
        <w:widowControl/>
        <w:autoSpaceDE/>
        <w:autoSpaceDN/>
        <w:adjustRightInd/>
        <w:ind w:firstLine="709"/>
        <w:jc w:val="both"/>
        <w:rPr>
          <w:sz w:val="28"/>
          <w:szCs w:val="28"/>
        </w:rPr>
      </w:pPr>
      <w:r w:rsidRPr="007F2AAC">
        <w:rPr>
          <w:sz w:val="28"/>
          <w:szCs w:val="28"/>
        </w:rPr>
        <w:t>Написание реферата предполагает, что</w:t>
      </w:r>
      <w:r w:rsidR="007B699F" w:rsidRPr="00A842E2">
        <w:rPr>
          <w:sz w:val="28"/>
          <w:szCs w:val="28"/>
        </w:rPr>
        <w:t xml:space="preserve"> </w:t>
      </w:r>
      <w:r w:rsidRPr="007F2AAC">
        <w:rPr>
          <w:sz w:val="28"/>
          <w:szCs w:val="28"/>
        </w:rPr>
        <w:t>обучающийся зна</w:t>
      </w:r>
      <w:r w:rsidR="004475DB" w:rsidRPr="00A842E2">
        <w:rPr>
          <w:sz w:val="28"/>
          <w:szCs w:val="28"/>
        </w:rPr>
        <w:t>е</w:t>
      </w:r>
      <w:r w:rsidRPr="007F2AAC">
        <w:rPr>
          <w:sz w:val="28"/>
          <w:szCs w:val="28"/>
        </w:rPr>
        <w:t>т правила написания и оформления реферата, а также уметь</w:t>
      </w:r>
      <w:r w:rsidR="007B699F" w:rsidRPr="00A842E2">
        <w:rPr>
          <w:sz w:val="28"/>
          <w:szCs w:val="28"/>
        </w:rPr>
        <w:t xml:space="preserve"> </w:t>
      </w:r>
      <w:r w:rsidRPr="007F2AAC">
        <w:rPr>
          <w:sz w:val="28"/>
          <w:szCs w:val="28"/>
        </w:rPr>
        <w:t>подготовить сообщение по теме своего реферата, быть готовым отвечать на вопросы</w:t>
      </w:r>
      <w:r w:rsidR="007B699F" w:rsidRPr="00A842E2">
        <w:rPr>
          <w:sz w:val="28"/>
          <w:szCs w:val="28"/>
        </w:rPr>
        <w:t xml:space="preserve"> </w:t>
      </w:r>
      <w:r w:rsidRPr="007F2AAC">
        <w:rPr>
          <w:sz w:val="28"/>
          <w:szCs w:val="28"/>
        </w:rPr>
        <w:t>преподавателя и по содержанию реферата. Слово «реферат» происходит от древнего</w:t>
      </w:r>
      <w:r w:rsidR="007B699F" w:rsidRPr="00A842E2">
        <w:rPr>
          <w:sz w:val="28"/>
          <w:szCs w:val="28"/>
        </w:rPr>
        <w:t xml:space="preserve"> </w:t>
      </w:r>
      <w:r w:rsidRPr="007F2AAC">
        <w:rPr>
          <w:sz w:val="28"/>
          <w:szCs w:val="28"/>
        </w:rPr>
        <w:t>латинского «</w:t>
      </w:r>
      <w:proofErr w:type="spellStart"/>
      <w:r w:rsidRPr="007F2AAC">
        <w:rPr>
          <w:sz w:val="28"/>
          <w:szCs w:val="28"/>
        </w:rPr>
        <w:t>refero</w:t>
      </w:r>
      <w:proofErr w:type="spellEnd"/>
      <w:r w:rsidRPr="007F2AAC">
        <w:rPr>
          <w:sz w:val="28"/>
          <w:szCs w:val="28"/>
        </w:rPr>
        <w:t>», то есть «сообщаю», «докладываю».</w:t>
      </w:r>
    </w:p>
    <w:p w14:paraId="54BFD9A8" w14:textId="3D8AB492" w:rsidR="007F2AAC" w:rsidRPr="007F2AAC" w:rsidRDefault="007F2AAC" w:rsidP="00680E7E">
      <w:pPr>
        <w:widowControl/>
        <w:autoSpaceDE/>
        <w:autoSpaceDN/>
        <w:adjustRightInd/>
        <w:ind w:firstLine="709"/>
        <w:jc w:val="both"/>
        <w:rPr>
          <w:sz w:val="28"/>
          <w:szCs w:val="28"/>
        </w:rPr>
      </w:pPr>
      <w:r w:rsidRPr="007F2AAC">
        <w:rPr>
          <w:sz w:val="28"/>
          <w:szCs w:val="28"/>
        </w:rPr>
        <w:t>Реферат представляет собой краткое изложение в письменном виде или в форме</w:t>
      </w:r>
      <w:r w:rsidR="007B699F" w:rsidRPr="00A842E2">
        <w:rPr>
          <w:sz w:val="28"/>
          <w:szCs w:val="28"/>
        </w:rPr>
        <w:t xml:space="preserve"> </w:t>
      </w:r>
      <w:r w:rsidRPr="007F2AAC">
        <w:rPr>
          <w:sz w:val="28"/>
          <w:szCs w:val="28"/>
        </w:rPr>
        <w:t>содержания текстовых материалов по теме исследования и их</w:t>
      </w:r>
      <w:r w:rsidR="007B699F" w:rsidRPr="00A842E2">
        <w:rPr>
          <w:sz w:val="28"/>
          <w:szCs w:val="28"/>
        </w:rPr>
        <w:t xml:space="preserve"> </w:t>
      </w:r>
      <w:r w:rsidRPr="007F2AAC">
        <w:rPr>
          <w:sz w:val="28"/>
          <w:szCs w:val="28"/>
        </w:rPr>
        <w:t>оценку, самостоятельный анализ.</w:t>
      </w:r>
    </w:p>
    <w:p w14:paraId="4BE3BB38" w14:textId="7DCF7EF5" w:rsidR="007F2AAC" w:rsidRPr="007F2AAC" w:rsidRDefault="007F2AAC" w:rsidP="00680E7E">
      <w:pPr>
        <w:widowControl/>
        <w:autoSpaceDE/>
        <w:autoSpaceDN/>
        <w:adjustRightInd/>
        <w:ind w:firstLine="709"/>
        <w:jc w:val="both"/>
        <w:rPr>
          <w:sz w:val="28"/>
          <w:szCs w:val="28"/>
        </w:rPr>
      </w:pPr>
      <w:r w:rsidRPr="007F2AAC">
        <w:rPr>
          <w:sz w:val="28"/>
          <w:szCs w:val="28"/>
        </w:rPr>
        <w:t xml:space="preserve">В </w:t>
      </w:r>
      <w:r w:rsidR="008B0863">
        <w:rPr>
          <w:sz w:val="28"/>
          <w:szCs w:val="28"/>
        </w:rPr>
        <w:t>реферате</w:t>
      </w:r>
      <w:r w:rsidRPr="007F2AAC">
        <w:rPr>
          <w:sz w:val="28"/>
          <w:szCs w:val="28"/>
        </w:rPr>
        <w:t xml:space="preserve"> глубоко и</w:t>
      </w:r>
      <w:r w:rsidR="007B699F" w:rsidRPr="00A842E2">
        <w:rPr>
          <w:sz w:val="28"/>
          <w:szCs w:val="28"/>
        </w:rPr>
        <w:t xml:space="preserve"> </w:t>
      </w:r>
      <w:r w:rsidRPr="007F2AAC">
        <w:rPr>
          <w:sz w:val="28"/>
          <w:szCs w:val="28"/>
        </w:rPr>
        <w:t>систематизировано излагается состояние изучаемого вопроса; приводятся противоречивые</w:t>
      </w:r>
      <w:r w:rsidR="007B699F" w:rsidRPr="00A842E2">
        <w:rPr>
          <w:sz w:val="28"/>
          <w:szCs w:val="28"/>
        </w:rPr>
        <w:t xml:space="preserve"> </w:t>
      </w:r>
      <w:r w:rsidRPr="007F2AAC">
        <w:rPr>
          <w:sz w:val="28"/>
          <w:szCs w:val="28"/>
        </w:rPr>
        <w:t>мнения, которые анализируются и оцениваются с</w:t>
      </w:r>
      <w:r w:rsidR="007B699F" w:rsidRPr="00A842E2">
        <w:rPr>
          <w:sz w:val="28"/>
          <w:szCs w:val="28"/>
        </w:rPr>
        <w:t xml:space="preserve"> </w:t>
      </w:r>
      <w:r w:rsidRPr="007F2AAC">
        <w:rPr>
          <w:sz w:val="28"/>
          <w:szCs w:val="28"/>
        </w:rPr>
        <w:t>особой тщательностью и вниманием.</w:t>
      </w:r>
    </w:p>
    <w:p w14:paraId="3A42C448" w14:textId="3B9AFEDE" w:rsidR="007F2AAC" w:rsidRPr="007F2AAC" w:rsidRDefault="008B0863" w:rsidP="00680E7E">
      <w:pPr>
        <w:widowControl/>
        <w:autoSpaceDE/>
        <w:autoSpaceDN/>
        <w:adjustRightInd/>
        <w:ind w:firstLine="709"/>
        <w:jc w:val="both"/>
        <w:rPr>
          <w:sz w:val="28"/>
          <w:szCs w:val="28"/>
        </w:rPr>
      </w:pPr>
      <w:r>
        <w:rPr>
          <w:sz w:val="28"/>
          <w:szCs w:val="28"/>
        </w:rPr>
        <w:t>В з</w:t>
      </w:r>
      <w:r w:rsidR="007F2AAC" w:rsidRPr="007F2AAC">
        <w:rPr>
          <w:sz w:val="28"/>
          <w:szCs w:val="28"/>
        </w:rPr>
        <w:t>аключени</w:t>
      </w:r>
      <w:r>
        <w:rPr>
          <w:sz w:val="28"/>
          <w:szCs w:val="28"/>
        </w:rPr>
        <w:t>и</w:t>
      </w:r>
      <w:r w:rsidR="007F2AAC" w:rsidRPr="007F2AAC">
        <w:rPr>
          <w:sz w:val="28"/>
          <w:szCs w:val="28"/>
        </w:rPr>
        <w:t xml:space="preserve"> формулируются результаты анализа рассматриваемого вопроса. </w:t>
      </w:r>
    </w:p>
    <w:p w14:paraId="32323647" w14:textId="170954BA" w:rsidR="004475DB" w:rsidRPr="00A842E2" w:rsidRDefault="004475DB" w:rsidP="00680E7E">
      <w:pPr>
        <w:suppressAutoHyphens/>
        <w:ind w:firstLine="709"/>
        <w:jc w:val="both"/>
        <w:rPr>
          <w:sz w:val="28"/>
          <w:szCs w:val="28"/>
        </w:rPr>
      </w:pPr>
      <w:r w:rsidRPr="00A842E2">
        <w:rPr>
          <w:rStyle w:val="markedcontent"/>
          <w:sz w:val="28"/>
          <w:szCs w:val="28"/>
        </w:rPr>
        <w:t>Аннотирование - процесс, сопряженный с анализ</w:t>
      </w:r>
      <w:r w:rsidR="00893D36">
        <w:rPr>
          <w:rStyle w:val="markedcontent"/>
          <w:sz w:val="28"/>
          <w:szCs w:val="28"/>
        </w:rPr>
        <w:t>ом</w:t>
      </w:r>
      <w:r w:rsidRPr="00A842E2">
        <w:rPr>
          <w:rStyle w:val="markedcontent"/>
          <w:sz w:val="28"/>
          <w:szCs w:val="28"/>
        </w:rPr>
        <w:t xml:space="preserve"> и обобщени</w:t>
      </w:r>
      <w:r w:rsidR="00893D36">
        <w:rPr>
          <w:rStyle w:val="markedcontent"/>
          <w:sz w:val="28"/>
          <w:szCs w:val="28"/>
        </w:rPr>
        <w:t>ем</w:t>
      </w:r>
      <w:r w:rsidRPr="00A842E2">
        <w:rPr>
          <w:sz w:val="28"/>
          <w:szCs w:val="28"/>
        </w:rPr>
        <w:t xml:space="preserve"> </w:t>
      </w:r>
      <w:r w:rsidRPr="00A842E2">
        <w:rPr>
          <w:rStyle w:val="markedcontent"/>
          <w:sz w:val="28"/>
          <w:szCs w:val="28"/>
        </w:rPr>
        <w:t>информации, содержащейся в первичном документе, для осуществления</w:t>
      </w:r>
      <w:r w:rsidRPr="00A842E2">
        <w:rPr>
          <w:sz w:val="28"/>
          <w:szCs w:val="28"/>
        </w:rPr>
        <w:t xml:space="preserve"> </w:t>
      </w:r>
      <w:r w:rsidRPr="00A842E2">
        <w:rPr>
          <w:rStyle w:val="markedcontent"/>
          <w:sz w:val="28"/>
          <w:szCs w:val="28"/>
        </w:rPr>
        <w:t>аннотирования необходима специальная профессиональная подготовка.</w:t>
      </w:r>
    </w:p>
    <w:p w14:paraId="2D099A4A" w14:textId="7720FB4B" w:rsidR="004475DB" w:rsidRPr="00A842E2" w:rsidRDefault="004475DB" w:rsidP="00680E7E">
      <w:pPr>
        <w:suppressAutoHyphens/>
        <w:ind w:firstLine="709"/>
        <w:jc w:val="both"/>
        <w:rPr>
          <w:sz w:val="28"/>
          <w:szCs w:val="28"/>
        </w:rPr>
      </w:pPr>
      <w:r w:rsidRPr="00A842E2">
        <w:rPr>
          <w:rStyle w:val="markedcontent"/>
          <w:sz w:val="28"/>
          <w:szCs w:val="28"/>
        </w:rPr>
        <w:t>Аннотация – краткая характеристика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5B4668DC" w14:textId="77777777" w:rsidR="004475DB" w:rsidRPr="00A842E2" w:rsidRDefault="004475DB" w:rsidP="00680E7E">
      <w:pPr>
        <w:suppressAutoHyphens/>
        <w:ind w:firstLine="709"/>
        <w:jc w:val="both"/>
        <w:rPr>
          <w:sz w:val="28"/>
          <w:szCs w:val="28"/>
        </w:rPr>
      </w:pPr>
      <w:r w:rsidRPr="00A842E2">
        <w:rPr>
          <w:rStyle w:val="markedcontent"/>
          <w:sz w:val="28"/>
          <w:szCs w:val="28"/>
        </w:rPr>
        <w:t>Аннотация — это вторичный документ, содержащий краткую обобщенную в</w:t>
      </w:r>
      <w:r w:rsidRPr="00A842E2">
        <w:rPr>
          <w:sz w:val="28"/>
          <w:szCs w:val="28"/>
        </w:rPr>
        <w:t xml:space="preserve"> </w:t>
      </w:r>
      <w:r w:rsidRPr="00A842E2">
        <w:rPr>
          <w:rStyle w:val="markedcontent"/>
          <w:sz w:val="28"/>
          <w:szCs w:val="28"/>
        </w:rPr>
        <w:t>характеристику первичного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234E990F" w14:textId="47555CDD" w:rsidR="004475DB" w:rsidRPr="00A842E2" w:rsidRDefault="004475DB" w:rsidP="00680E7E">
      <w:pPr>
        <w:suppressAutoHyphens/>
        <w:ind w:firstLine="709"/>
        <w:jc w:val="both"/>
        <w:rPr>
          <w:sz w:val="28"/>
          <w:szCs w:val="28"/>
        </w:rPr>
      </w:pPr>
      <w:r w:rsidRPr="00A842E2">
        <w:rPr>
          <w:rStyle w:val="markedcontent"/>
          <w:sz w:val="28"/>
          <w:szCs w:val="28"/>
        </w:rPr>
        <w:t>Аннотации составляются авторами соответствующих библиографических</w:t>
      </w:r>
      <w:r w:rsidRPr="00A842E2">
        <w:rPr>
          <w:sz w:val="28"/>
          <w:szCs w:val="28"/>
        </w:rPr>
        <w:t xml:space="preserve"> </w:t>
      </w:r>
      <w:r w:rsidRPr="00A842E2">
        <w:rPr>
          <w:rStyle w:val="markedcontent"/>
          <w:sz w:val="28"/>
          <w:szCs w:val="28"/>
        </w:rPr>
        <w:t>описаний. При наличии в статье авторской аннотации или реферата,</w:t>
      </w:r>
      <w:r w:rsidRPr="00A842E2">
        <w:rPr>
          <w:sz w:val="28"/>
          <w:szCs w:val="28"/>
        </w:rPr>
        <w:t xml:space="preserve"> </w:t>
      </w:r>
      <w:r w:rsidRPr="00A842E2">
        <w:rPr>
          <w:rStyle w:val="markedcontent"/>
          <w:sz w:val="28"/>
          <w:szCs w:val="28"/>
        </w:rPr>
        <w:t>допускается их использование.</w:t>
      </w:r>
      <w:r w:rsidRPr="00A842E2">
        <w:rPr>
          <w:sz w:val="28"/>
          <w:szCs w:val="28"/>
        </w:rPr>
        <w:t xml:space="preserve"> </w:t>
      </w:r>
    </w:p>
    <w:p w14:paraId="50F86BB0" w14:textId="67D0E389" w:rsidR="004475DB" w:rsidRPr="00A842E2" w:rsidRDefault="004475DB" w:rsidP="00680E7E">
      <w:pPr>
        <w:suppressAutoHyphens/>
        <w:ind w:firstLine="709"/>
        <w:jc w:val="both"/>
        <w:rPr>
          <w:sz w:val="28"/>
          <w:szCs w:val="28"/>
        </w:rPr>
      </w:pPr>
      <w:r w:rsidRPr="00A842E2">
        <w:rPr>
          <w:rStyle w:val="markedcontent"/>
          <w:sz w:val="28"/>
          <w:szCs w:val="28"/>
        </w:rPr>
        <w:t>Объектами аннотирования могут быть</w:t>
      </w:r>
      <w:r w:rsidRPr="00A842E2">
        <w:rPr>
          <w:sz w:val="28"/>
          <w:szCs w:val="28"/>
        </w:rPr>
        <w:t xml:space="preserve"> </w:t>
      </w:r>
      <w:r w:rsidRPr="00A842E2">
        <w:rPr>
          <w:rStyle w:val="markedcontent"/>
          <w:sz w:val="28"/>
          <w:szCs w:val="28"/>
        </w:rPr>
        <w:t>любые документы. Практически на любой документ можно составить аннотацию,</w:t>
      </w:r>
      <w:r w:rsidRPr="00A842E2">
        <w:rPr>
          <w:sz w:val="28"/>
          <w:szCs w:val="28"/>
        </w:rPr>
        <w:t xml:space="preserve"> </w:t>
      </w:r>
      <w:r w:rsidRPr="00A842E2">
        <w:rPr>
          <w:rStyle w:val="markedcontent"/>
          <w:sz w:val="28"/>
          <w:szCs w:val="28"/>
        </w:rPr>
        <w:t>сообщив читателю, о чем говорится в данном первичном документе. Выбор вида</w:t>
      </w:r>
      <w:r w:rsidRPr="00A842E2">
        <w:rPr>
          <w:sz w:val="28"/>
          <w:szCs w:val="28"/>
        </w:rPr>
        <w:t xml:space="preserve"> </w:t>
      </w:r>
      <w:r w:rsidRPr="00A842E2">
        <w:rPr>
          <w:rStyle w:val="markedcontent"/>
          <w:sz w:val="28"/>
          <w:szCs w:val="28"/>
        </w:rPr>
        <w:t>создаваемой аннотации зависит от назначения пособия, отрасли знания, вида документа,</w:t>
      </w:r>
      <w:r w:rsidRPr="00A842E2">
        <w:rPr>
          <w:sz w:val="28"/>
          <w:szCs w:val="28"/>
        </w:rPr>
        <w:t xml:space="preserve"> </w:t>
      </w:r>
      <w:r w:rsidRPr="00A842E2">
        <w:rPr>
          <w:rStyle w:val="markedcontent"/>
          <w:sz w:val="28"/>
          <w:szCs w:val="28"/>
        </w:rPr>
        <w:t>особенностей его жанра, назначения, доступности, объема и ряда других факторов.</w:t>
      </w:r>
      <w:r w:rsidRPr="00A842E2">
        <w:rPr>
          <w:sz w:val="28"/>
          <w:szCs w:val="28"/>
        </w:rPr>
        <w:t xml:space="preserve"> </w:t>
      </w:r>
      <w:r w:rsidRPr="00A842E2">
        <w:rPr>
          <w:rStyle w:val="markedcontent"/>
          <w:sz w:val="28"/>
          <w:szCs w:val="28"/>
        </w:rPr>
        <w:t xml:space="preserve">В состав </w:t>
      </w:r>
      <w:r w:rsidRPr="00A842E2">
        <w:rPr>
          <w:rStyle w:val="markedcontent"/>
          <w:sz w:val="28"/>
          <w:szCs w:val="28"/>
        </w:rPr>
        <w:lastRenderedPageBreak/>
        <w:t>аннотации могут входить</w:t>
      </w:r>
      <w:r w:rsidRPr="00A842E2">
        <w:rPr>
          <w:sz w:val="28"/>
          <w:szCs w:val="28"/>
        </w:rPr>
        <w:t xml:space="preserve"> </w:t>
      </w:r>
      <w:r w:rsidRPr="00A842E2">
        <w:rPr>
          <w:rStyle w:val="markedcontent"/>
          <w:sz w:val="28"/>
          <w:szCs w:val="28"/>
        </w:rPr>
        <w:t>следующие элементы:</w:t>
      </w:r>
      <w:r w:rsidRPr="00A842E2">
        <w:rPr>
          <w:sz w:val="28"/>
          <w:szCs w:val="28"/>
        </w:rPr>
        <w:t xml:space="preserve"> </w:t>
      </w:r>
    </w:p>
    <w:p w14:paraId="19786124" w14:textId="6009A760"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основная тема, проблема, цель работы;</w:t>
      </w:r>
      <w:r w:rsidRPr="00A842E2">
        <w:rPr>
          <w:sz w:val="28"/>
          <w:szCs w:val="28"/>
        </w:rPr>
        <w:t xml:space="preserve"> </w:t>
      </w:r>
    </w:p>
    <w:p w14:paraId="50C75C81" w14:textId="219494FB"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результаты работы;</w:t>
      </w:r>
      <w:r w:rsidRPr="00A842E2">
        <w:rPr>
          <w:sz w:val="28"/>
          <w:szCs w:val="28"/>
        </w:rPr>
        <w:t xml:space="preserve"> </w:t>
      </w:r>
    </w:p>
    <w:p w14:paraId="4D372B6A" w14:textId="7092598B"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что нового несет в себе данный документ по сравнению с другими, родственными</w:t>
      </w:r>
      <w:r w:rsidRPr="00A842E2">
        <w:rPr>
          <w:sz w:val="28"/>
          <w:szCs w:val="28"/>
        </w:rPr>
        <w:t xml:space="preserve"> </w:t>
      </w:r>
      <w:r w:rsidRPr="00A842E2">
        <w:rPr>
          <w:rStyle w:val="markedcontent"/>
          <w:sz w:val="28"/>
          <w:szCs w:val="28"/>
        </w:rPr>
        <w:t>по тематике и целевому назначению;</w:t>
      </w:r>
      <w:r w:rsidRPr="00A842E2">
        <w:rPr>
          <w:sz w:val="28"/>
          <w:szCs w:val="28"/>
        </w:rPr>
        <w:t xml:space="preserve"> </w:t>
      </w:r>
    </w:p>
    <w:p w14:paraId="07010C4E" w14:textId="5216434F"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сведения об авторе первичного документа;</w:t>
      </w:r>
      <w:r w:rsidRPr="00A842E2">
        <w:rPr>
          <w:sz w:val="28"/>
          <w:szCs w:val="28"/>
        </w:rPr>
        <w:t xml:space="preserve"> </w:t>
      </w:r>
    </w:p>
    <w:p w14:paraId="297EEC23" w14:textId="77777777" w:rsidR="00A842E2"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указания на принадлежность автора к стране (на документы, переведенные с</w:t>
      </w:r>
      <w:r w:rsidRPr="00A842E2">
        <w:rPr>
          <w:sz w:val="28"/>
          <w:szCs w:val="28"/>
        </w:rPr>
        <w:t xml:space="preserve"> </w:t>
      </w:r>
      <w:r w:rsidRPr="00A842E2">
        <w:rPr>
          <w:rStyle w:val="markedcontent"/>
          <w:sz w:val="28"/>
          <w:szCs w:val="28"/>
        </w:rPr>
        <w:t>иностранных языков);</w:t>
      </w:r>
      <w:r w:rsidRPr="00A842E2">
        <w:rPr>
          <w:sz w:val="28"/>
          <w:szCs w:val="28"/>
        </w:rPr>
        <w:t xml:space="preserve"> </w:t>
      </w:r>
    </w:p>
    <w:p w14:paraId="0A755478" w14:textId="7D367C9C"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сведения о достоинствах аннотируемого произведения, взятые из других</w:t>
      </w:r>
      <w:r w:rsidRPr="00A842E2">
        <w:rPr>
          <w:sz w:val="28"/>
          <w:szCs w:val="28"/>
        </w:rPr>
        <w:t xml:space="preserve"> </w:t>
      </w:r>
      <w:r w:rsidRPr="00A842E2">
        <w:rPr>
          <w:rStyle w:val="markedcontent"/>
          <w:sz w:val="28"/>
          <w:szCs w:val="28"/>
        </w:rPr>
        <w:t>документов;</w:t>
      </w:r>
      <w:r w:rsidRPr="00A842E2">
        <w:rPr>
          <w:sz w:val="28"/>
          <w:szCs w:val="28"/>
        </w:rPr>
        <w:t xml:space="preserve"> </w:t>
      </w:r>
    </w:p>
    <w:p w14:paraId="478B4258" w14:textId="26BFEC90"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сведения об изменениях заглавия документа или авторского коллектива и года</w:t>
      </w:r>
      <w:r w:rsidRPr="00A842E2">
        <w:rPr>
          <w:sz w:val="28"/>
          <w:szCs w:val="28"/>
        </w:rPr>
        <w:t xml:space="preserve"> </w:t>
      </w:r>
      <w:r w:rsidRPr="00A842E2">
        <w:rPr>
          <w:rStyle w:val="markedcontent"/>
          <w:sz w:val="28"/>
          <w:szCs w:val="28"/>
        </w:rPr>
        <w:t>выпуска предыдущего издания (при переиздании);</w:t>
      </w:r>
      <w:r w:rsidRPr="00A842E2">
        <w:rPr>
          <w:sz w:val="28"/>
          <w:szCs w:val="28"/>
        </w:rPr>
        <w:t xml:space="preserve"> </w:t>
      </w:r>
    </w:p>
    <w:p w14:paraId="4659A1DB" w14:textId="41AD302E"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год, с которого начат выпуск многотомного издания.</w:t>
      </w:r>
      <w:r w:rsidRPr="00A842E2">
        <w:rPr>
          <w:sz w:val="28"/>
          <w:szCs w:val="28"/>
        </w:rPr>
        <w:t xml:space="preserve"> </w:t>
      </w:r>
    </w:p>
    <w:p w14:paraId="134006B5" w14:textId="1B5F3491" w:rsidR="004475DB" w:rsidRPr="00A842E2" w:rsidRDefault="004475DB" w:rsidP="00680E7E">
      <w:pPr>
        <w:suppressAutoHyphens/>
        <w:ind w:firstLine="709"/>
        <w:jc w:val="both"/>
        <w:rPr>
          <w:rStyle w:val="markedcontent"/>
          <w:sz w:val="28"/>
          <w:szCs w:val="28"/>
        </w:rPr>
      </w:pPr>
      <w:r w:rsidRPr="00A842E2">
        <w:rPr>
          <w:rStyle w:val="markedcontent"/>
          <w:sz w:val="28"/>
          <w:szCs w:val="28"/>
        </w:rPr>
        <w:t>Текст аннотации должен отличаться лаконичностью и высоким уровнем</w:t>
      </w:r>
      <w:r w:rsidRPr="00A842E2">
        <w:rPr>
          <w:sz w:val="28"/>
          <w:szCs w:val="28"/>
        </w:rPr>
        <w:t xml:space="preserve"> </w:t>
      </w:r>
      <w:r w:rsidRPr="00A842E2">
        <w:rPr>
          <w:rStyle w:val="markedcontent"/>
          <w:sz w:val="28"/>
          <w:szCs w:val="28"/>
        </w:rPr>
        <w:t>обобщения информации, содержащейся в первичном документе. В текст аннотации не</w:t>
      </w:r>
      <w:r w:rsidRPr="00A842E2">
        <w:rPr>
          <w:sz w:val="28"/>
          <w:szCs w:val="28"/>
        </w:rPr>
        <w:t xml:space="preserve"> </w:t>
      </w:r>
      <w:r w:rsidRPr="00A842E2">
        <w:rPr>
          <w:rStyle w:val="markedcontent"/>
          <w:sz w:val="28"/>
          <w:szCs w:val="28"/>
        </w:rPr>
        <w:t>включают сведения, имеющиеся в библиографическом описании аннотируемого</w:t>
      </w:r>
      <w:r w:rsidRPr="00A842E2">
        <w:rPr>
          <w:sz w:val="28"/>
          <w:szCs w:val="28"/>
        </w:rPr>
        <w:t xml:space="preserve"> </w:t>
      </w:r>
      <w:r w:rsidRPr="00A842E2">
        <w:rPr>
          <w:rStyle w:val="markedcontent"/>
          <w:sz w:val="28"/>
          <w:szCs w:val="28"/>
        </w:rPr>
        <w:t>документа, в частности, в заглавии; стремятся не использовать сложные синтаксические</w:t>
      </w:r>
      <w:r w:rsidRPr="00A842E2">
        <w:rPr>
          <w:sz w:val="28"/>
          <w:szCs w:val="28"/>
        </w:rPr>
        <w:t xml:space="preserve"> </w:t>
      </w:r>
      <w:r w:rsidRPr="00A842E2">
        <w:rPr>
          <w:rStyle w:val="markedcontent"/>
          <w:sz w:val="28"/>
          <w:szCs w:val="28"/>
        </w:rPr>
        <w:t>построения, громоздкие предложения, затрудняющие восприятие текста.</w:t>
      </w:r>
    </w:p>
    <w:p w14:paraId="337AD876" w14:textId="0B41B7C6" w:rsidR="00C851A0" w:rsidRDefault="00C851A0" w:rsidP="00680E7E">
      <w:pPr>
        <w:suppressAutoHyphens/>
        <w:jc w:val="both"/>
        <w:rPr>
          <w:rFonts w:ascii="TimesNewRomanPS-BoldMT" w:hAnsi="TimesNewRomanPS-BoldMT"/>
          <w:b/>
          <w:bCs/>
          <w:color w:val="000000"/>
          <w:sz w:val="28"/>
          <w:szCs w:val="28"/>
        </w:rPr>
      </w:pPr>
    </w:p>
    <w:p w14:paraId="2A343817" w14:textId="22A58BD2" w:rsidR="0001277C" w:rsidRPr="0073390B" w:rsidRDefault="0001277C" w:rsidP="004B4CAC">
      <w:pPr>
        <w:widowControl/>
        <w:autoSpaceDE/>
        <w:autoSpaceDN/>
        <w:adjustRightInd/>
        <w:contextualSpacing/>
        <w:rPr>
          <w:color w:val="000000"/>
          <w:sz w:val="28"/>
          <w:szCs w:val="28"/>
        </w:rPr>
      </w:pPr>
      <w:r w:rsidRPr="007B699F">
        <w:rPr>
          <w:b/>
          <w:sz w:val="28"/>
          <w:szCs w:val="28"/>
        </w:rPr>
        <w:t xml:space="preserve">Методические рекомендации </w:t>
      </w:r>
      <w:r w:rsidRPr="00591C86">
        <w:rPr>
          <w:b/>
          <w:sz w:val="28"/>
          <w:szCs w:val="28"/>
        </w:rPr>
        <w:t>по проведению дискуссий</w:t>
      </w:r>
    </w:p>
    <w:p w14:paraId="5FC68F10" w14:textId="79A282CD" w:rsidR="00FA5EC4" w:rsidRPr="00FA5EC4" w:rsidRDefault="00FA5EC4" w:rsidP="00680E7E">
      <w:pPr>
        <w:widowControl/>
        <w:autoSpaceDE/>
        <w:autoSpaceDN/>
        <w:adjustRightInd/>
        <w:ind w:firstLine="709"/>
        <w:jc w:val="both"/>
        <w:rPr>
          <w:sz w:val="28"/>
          <w:szCs w:val="28"/>
        </w:rPr>
      </w:pPr>
      <w:r w:rsidRPr="00FA5EC4">
        <w:rPr>
          <w:sz w:val="28"/>
          <w:szCs w:val="28"/>
        </w:rPr>
        <w:t>Дискуссия — это целенаправленное обсуждение конкретного вопроса,</w:t>
      </w:r>
      <w:r w:rsidR="0001277C" w:rsidRPr="0001277C">
        <w:rPr>
          <w:sz w:val="28"/>
          <w:szCs w:val="28"/>
        </w:rPr>
        <w:t xml:space="preserve"> </w:t>
      </w:r>
      <w:r w:rsidRPr="00FA5EC4">
        <w:rPr>
          <w:sz w:val="28"/>
          <w:szCs w:val="28"/>
        </w:rPr>
        <w:t>сопровождающееся, обменом мнениями, идеями между двумя и более лицами.</w:t>
      </w:r>
    </w:p>
    <w:p w14:paraId="5F6B44C8" w14:textId="77777777" w:rsidR="00FA5EC4" w:rsidRPr="00FA5EC4" w:rsidRDefault="00FA5EC4" w:rsidP="00680E7E">
      <w:pPr>
        <w:widowControl/>
        <w:autoSpaceDE/>
        <w:autoSpaceDN/>
        <w:adjustRightInd/>
        <w:ind w:firstLine="709"/>
        <w:jc w:val="both"/>
        <w:rPr>
          <w:sz w:val="28"/>
          <w:szCs w:val="28"/>
        </w:rPr>
      </w:pPr>
      <w:r w:rsidRPr="00FA5EC4">
        <w:rPr>
          <w:sz w:val="28"/>
          <w:szCs w:val="28"/>
        </w:rPr>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FA5EC4" w:rsidRDefault="00FA5EC4" w:rsidP="00680E7E">
      <w:pPr>
        <w:widowControl/>
        <w:autoSpaceDE/>
        <w:autoSpaceDN/>
        <w:adjustRightInd/>
        <w:ind w:firstLine="709"/>
        <w:jc w:val="both"/>
        <w:rPr>
          <w:sz w:val="28"/>
          <w:szCs w:val="28"/>
        </w:rPr>
      </w:pPr>
      <w:r w:rsidRPr="00FA5EC4">
        <w:rPr>
          <w:sz w:val="28"/>
          <w:szCs w:val="28"/>
        </w:rPr>
        <w:t>К технике управляемой дискуссии относятся: четкое определение</w:t>
      </w:r>
      <w:r w:rsidR="0001277C" w:rsidRPr="0001277C">
        <w:rPr>
          <w:sz w:val="28"/>
          <w:szCs w:val="28"/>
        </w:rPr>
        <w:t xml:space="preserve"> </w:t>
      </w:r>
      <w:r w:rsidRPr="00FA5EC4">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FA5EC4" w:rsidRDefault="00FA5EC4" w:rsidP="00680E7E">
      <w:pPr>
        <w:widowControl/>
        <w:autoSpaceDE/>
        <w:autoSpaceDN/>
        <w:adjustRightInd/>
        <w:ind w:firstLine="709"/>
        <w:jc w:val="both"/>
        <w:rPr>
          <w:sz w:val="28"/>
          <w:szCs w:val="28"/>
        </w:rPr>
      </w:pPr>
      <w:r w:rsidRPr="00FA5EC4">
        <w:rPr>
          <w:sz w:val="28"/>
          <w:szCs w:val="28"/>
        </w:rPr>
        <w:t xml:space="preserve">Для проведения </w:t>
      </w:r>
      <w:r w:rsidR="0001277C">
        <w:rPr>
          <w:sz w:val="28"/>
          <w:szCs w:val="28"/>
        </w:rPr>
        <w:t>группово</w:t>
      </w:r>
      <w:r w:rsidRPr="00FA5EC4">
        <w:rPr>
          <w:sz w:val="28"/>
          <w:szCs w:val="28"/>
        </w:rPr>
        <w:t>й дискуссии все студенты,</w:t>
      </w:r>
      <w:r w:rsidR="0001277C" w:rsidRPr="0001277C">
        <w:rPr>
          <w:sz w:val="28"/>
          <w:szCs w:val="28"/>
        </w:rPr>
        <w:t xml:space="preserve"> </w:t>
      </w:r>
      <w:r w:rsidRPr="00FA5EC4">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FA5EC4" w:rsidRDefault="00FA5EC4" w:rsidP="00680E7E">
      <w:pPr>
        <w:widowControl/>
        <w:autoSpaceDE/>
        <w:autoSpaceDN/>
        <w:adjustRightInd/>
        <w:ind w:firstLine="709"/>
        <w:jc w:val="both"/>
        <w:rPr>
          <w:sz w:val="28"/>
          <w:szCs w:val="28"/>
        </w:rPr>
      </w:pPr>
      <w:r w:rsidRPr="00FA5EC4">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FA5EC4" w:rsidRDefault="00FA5EC4" w:rsidP="00680E7E">
      <w:pPr>
        <w:widowControl/>
        <w:autoSpaceDE/>
        <w:autoSpaceDN/>
        <w:adjustRightInd/>
        <w:ind w:firstLine="709"/>
        <w:jc w:val="both"/>
        <w:rPr>
          <w:sz w:val="28"/>
          <w:szCs w:val="28"/>
        </w:rPr>
      </w:pPr>
      <w:r w:rsidRPr="00FA5EC4">
        <w:rPr>
          <w:sz w:val="28"/>
          <w:szCs w:val="28"/>
        </w:rPr>
        <w:t>Для проведения дискуссии необходимо:</w:t>
      </w:r>
    </w:p>
    <w:p w14:paraId="309039F2" w14:textId="77777777" w:rsidR="00FA5EC4" w:rsidRPr="00FA5EC4" w:rsidRDefault="00FA5EC4" w:rsidP="00680E7E">
      <w:pPr>
        <w:widowControl/>
        <w:autoSpaceDE/>
        <w:autoSpaceDN/>
        <w:adjustRightInd/>
        <w:ind w:firstLine="709"/>
        <w:jc w:val="both"/>
        <w:rPr>
          <w:sz w:val="28"/>
          <w:szCs w:val="28"/>
        </w:rPr>
      </w:pPr>
      <w:r w:rsidRPr="00FA5EC4">
        <w:rPr>
          <w:sz w:val="28"/>
          <w:szCs w:val="28"/>
        </w:rPr>
        <w:t xml:space="preserve">1. Выбрать тему дискуссии, ее может </w:t>
      </w:r>
      <w:proofErr w:type="gramStart"/>
      <w:r w:rsidRPr="00FA5EC4">
        <w:rPr>
          <w:sz w:val="28"/>
          <w:szCs w:val="28"/>
        </w:rPr>
        <w:t>предложить</w:t>
      </w:r>
      <w:proofErr w:type="gramEnd"/>
      <w:r w:rsidRPr="00FA5EC4">
        <w:rPr>
          <w:sz w:val="28"/>
          <w:szCs w:val="28"/>
        </w:rPr>
        <w:t xml:space="preserve"> как преподаватель, так и студенты.</w:t>
      </w:r>
    </w:p>
    <w:p w14:paraId="280BD959" w14:textId="77777777" w:rsidR="00FA5EC4" w:rsidRPr="00FA5EC4" w:rsidRDefault="00FA5EC4" w:rsidP="00680E7E">
      <w:pPr>
        <w:widowControl/>
        <w:autoSpaceDE/>
        <w:autoSpaceDN/>
        <w:adjustRightInd/>
        <w:ind w:firstLine="709"/>
        <w:jc w:val="both"/>
        <w:rPr>
          <w:sz w:val="28"/>
          <w:szCs w:val="28"/>
        </w:rPr>
      </w:pPr>
      <w:r w:rsidRPr="00FA5EC4">
        <w:rPr>
          <w:sz w:val="28"/>
          <w:szCs w:val="28"/>
        </w:rPr>
        <w:t>2. Выделить проблематику. Обозначить основные спорные вопросы.</w:t>
      </w:r>
    </w:p>
    <w:p w14:paraId="699DFC67" w14:textId="77777777" w:rsidR="00FA5EC4" w:rsidRPr="00FA5EC4" w:rsidRDefault="00FA5EC4" w:rsidP="00680E7E">
      <w:pPr>
        <w:widowControl/>
        <w:autoSpaceDE/>
        <w:autoSpaceDN/>
        <w:adjustRightInd/>
        <w:ind w:firstLine="709"/>
        <w:jc w:val="both"/>
        <w:rPr>
          <w:sz w:val="28"/>
          <w:szCs w:val="28"/>
        </w:rPr>
      </w:pPr>
      <w:r w:rsidRPr="00FA5EC4">
        <w:rPr>
          <w:sz w:val="28"/>
          <w:szCs w:val="28"/>
        </w:rPr>
        <w:t>3. Рассмотреть, исторические и современные подходы по выбранной теме.</w:t>
      </w:r>
    </w:p>
    <w:p w14:paraId="6CE8E9C9" w14:textId="77777777" w:rsidR="00FA5EC4" w:rsidRPr="00FA5EC4" w:rsidRDefault="00FA5EC4" w:rsidP="00680E7E">
      <w:pPr>
        <w:widowControl/>
        <w:autoSpaceDE/>
        <w:autoSpaceDN/>
        <w:adjustRightInd/>
        <w:ind w:firstLine="709"/>
        <w:jc w:val="both"/>
        <w:rPr>
          <w:sz w:val="28"/>
          <w:szCs w:val="28"/>
        </w:rPr>
      </w:pPr>
      <w:r w:rsidRPr="00FA5EC4">
        <w:rPr>
          <w:sz w:val="28"/>
          <w:szCs w:val="28"/>
        </w:rPr>
        <w:t>4. Подобрать литературу.</w:t>
      </w:r>
    </w:p>
    <w:p w14:paraId="3E5DB337" w14:textId="77777777" w:rsidR="00FA5EC4" w:rsidRPr="00FA5EC4" w:rsidRDefault="00FA5EC4" w:rsidP="00680E7E">
      <w:pPr>
        <w:widowControl/>
        <w:autoSpaceDE/>
        <w:autoSpaceDN/>
        <w:adjustRightInd/>
        <w:ind w:firstLine="709"/>
        <w:jc w:val="both"/>
        <w:rPr>
          <w:sz w:val="28"/>
          <w:szCs w:val="28"/>
        </w:rPr>
      </w:pPr>
      <w:r w:rsidRPr="00FA5EC4">
        <w:rPr>
          <w:sz w:val="28"/>
          <w:szCs w:val="28"/>
        </w:rPr>
        <w:t>5. Выписать тезисы.</w:t>
      </w:r>
    </w:p>
    <w:p w14:paraId="2BB10DBD" w14:textId="77777777" w:rsidR="00FA5EC4" w:rsidRPr="00FA5EC4" w:rsidRDefault="00FA5EC4" w:rsidP="00680E7E">
      <w:pPr>
        <w:widowControl/>
        <w:autoSpaceDE/>
        <w:autoSpaceDN/>
        <w:adjustRightInd/>
        <w:ind w:firstLine="709"/>
        <w:jc w:val="both"/>
        <w:rPr>
          <w:sz w:val="28"/>
          <w:szCs w:val="28"/>
        </w:rPr>
      </w:pPr>
      <w:r w:rsidRPr="00FA5EC4">
        <w:rPr>
          <w:sz w:val="28"/>
          <w:szCs w:val="28"/>
        </w:rPr>
        <w:t>6. Проанализировать материал и определить свою точку зрения по данной проблематике.</w:t>
      </w:r>
    </w:p>
    <w:p w14:paraId="499E7AAF" w14:textId="39451EDC" w:rsidR="00FA5EC4" w:rsidRPr="00FA5EC4" w:rsidRDefault="00FA5EC4" w:rsidP="00680E7E">
      <w:pPr>
        <w:widowControl/>
        <w:autoSpaceDE/>
        <w:autoSpaceDN/>
        <w:adjustRightInd/>
        <w:ind w:firstLine="709"/>
        <w:jc w:val="both"/>
        <w:rPr>
          <w:sz w:val="28"/>
          <w:szCs w:val="28"/>
        </w:rPr>
      </w:pPr>
      <w:r w:rsidRPr="00FA5EC4">
        <w:rPr>
          <w:sz w:val="28"/>
          <w:szCs w:val="28"/>
        </w:rPr>
        <w:t>Дискуссия предполагает включенность в работу всей группы студентов.</w:t>
      </w:r>
    </w:p>
    <w:p w14:paraId="5FD57778" w14:textId="27C28760" w:rsidR="00FA5EC4" w:rsidRPr="00FA5EC4" w:rsidRDefault="00FA5EC4" w:rsidP="00680E7E">
      <w:pPr>
        <w:widowControl/>
        <w:autoSpaceDE/>
        <w:autoSpaceDN/>
        <w:adjustRightInd/>
        <w:ind w:firstLine="709"/>
        <w:jc w:val="both"/>
        <w:rPr>
          <w:sz w:val="28"/>
          <w:szCs w:val="28"/>
        </w:rPr>
      </w:pPr>
      <w:r w:rsidRPr="00FA5EC4">
        <w:rPr>
          <w:sz w:val="28"/>
          <w:szCs w:val="28"/>
        </w:rPr>
        <w:lastRenderedPageBreak/>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proofErr w:type="spellStart"/>
      <w:r w:rsidR="00680E7E" w:rsidRPr="00FA5EC4">
        <w:rPr>
          <w:sz w:val="28"/>
          <w:szCs w:val="28"/>
        </w:rPr>
        <w:t>интернет-ресурсы</w:t>
      </w:r>
      <w:proofErr w:type="spellEnd"/>
      <w:r w:rsidRPr="00FA5EC4">
        <w:rPr>
          <w:sz w:val="28"/>
          <w:szCs w:val="28"/>
        </w:rPr>
        <w:t>, справочники и т.д.).</w:t>
      </w:r>
    </w:p>
    <w:p w14:paraId="1B552604" w14:textId="48D96725" w:rsidR="00FA5EC4" w:rsidRPr="00FA5EC4" w:rsidRDefault="00FA5EC4" w:rsidP="00680E7E">
      <w:pPr>
        <w:widowControl/>
        <w:autoSpaceDE/>
        <w:autoSpaceDN/>
        <w:adjustRightInd/>
        <w:ind w:firstLine="709"/>
        <w:jc w:val="both"/>
        <w:rPr>
          <w:sz w:val="28"/>
          <w:szCs w:val="28"/>
        </w:rPr>
      </w:pPr>
      <w:r w:rsidRPr="00FA5EC4">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FA5EC4" w:rsidRDefault="00FA5EC4" w:rsidP="00680E7E">
      <w:pPr>
        <w:widowControl/>
        <w:autoSpaceDE/>
        <w:autoSpaceDN/>
        <w:adjustRightInd/>
        <w:ind w:firstLine="709"/>
        <w:jc w:val="both"/>
        <w:rPr>
          <w:sz w:val="28"/>
          <w:szCs w:val="28"/>
        </w:rPr>
      </w:pPr>
      <w:r w:rsidRPr="00FA5EC4">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15C8878A" w14:textId="3DE441B5" w:rsidR="00FA5EC4" w:rsidRPr="00FA5EC4" w:rsidRDefault="00FA5EC4" w:rsidP="00680E7E">
      <w:pPr>
        <w:widowControl/>
        <w:autoSpaceDE/>
        <w:autoSpaceDN/>
        <w:adjustRightInd/>
        <w:ind w:firstLine="709"/>
        <w:jc w:val="both"/>
        <w:rPr>
          <w:sz w:val="28"/>
          <w:szCs w:val="28"/>
        </w:rPr>
      </w:pPr>
      <w:r w:rsidRPr="00FA5EC4">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FA5EC4" w:rsidRDefault="00FA5EC4" w:rsidP="00680E7E">
      <w:pPr>
        <w:widowControl/>
        <w:autoSpaceDE/>
        <w:autoSpaceDN/>
        <w:adjustRightInd/>
        <w:ind w:firstLine="709"/>
        <w:jc w:val="both"/>
        <w:rPr>
          <w:sz w:val="28"/>
          <w:szCs w:val="28"/>
        </w:rPr>
      </w:pPr>
      <w:r w:rsidRPr="00FA5EC4">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FA5EC4" w:rsidRDefault="00FA5EC4" w:rsidP="00680E7E">
      <w:pPr>
        <w:widowControl/>
        <w:autoSpaceDE/>
        <w:autoSpaceDN/>
        <w:adjustRightInd/>
        <w:ind w:firstLine="709"/>
        <w:jc w:val="both"/>
        <w:rPr>
          <w:sz w:val="28"/>
          <w:szCs w:val="28"/>
        </w:rPr>
      </w:pPr>
      <w:r w:rsidRPr="00FA5EC4">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FA5EC4" w:rsidRDefault="00FA5EC4" w:rsidP="00680E7E">
      <w:pPr>
        <w:widowControl/>
        <w:autoSpaceDE/>
        <w:autoSpaceDN/>
        <w:adjustRightInd/>
        <w:ind w:firstLine="709"/>
        <w:jc w:val="both"/>
        <w:rPr>
          <w:sz w:val="28"/>
          <w:szCs w:val="28"/>
        </w:rPr>
      </w:pPr>
      <w:r w:rsidRPr="00FA5EC4">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5AEE1EC0" w14:textId="1EE788E1" w:rsidR="00B26BAB" w:rsidRDefault="00B26BAB" w:rsidP="00680E7E">
      <w:pPr>
        <w:suppressAutoHyphens/>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по подготовке презентации</w:t>
      </w:r>
    </w:p>
    <w:p w14:paraId="6F4B4581"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отвечать поставленной цели.</w:t>
      </w:r>
    </w:p>
    <w:p w14:paraId="7060CE05"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Подбор информации должен осуществляться из актуальных и проверенных источников.</w:t>
      </w:r>
    </w:p>
    <w:p w14:paraId="464B0F50"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Необходимо строго придерживаться установленного регламента.</w:t>
      </w:r>
    </w:p>
    <w:p w14:paraId="4F0FCA4A"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быть спланирована и логично структурирована, иметь вступление, основную часть и заключение.</w:t>
      </w:r>
    </w:p>
    <w:p w14:paraId="6B6A9505" w14:textId="5FC554E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Слайды презентации выполняются в тезисной форме с учетом рекомендаций о выборе шрифта, фона, </w:t>
      </w:r>
      <w:r w:rsidR="006A56A5" w:rsidRPr="00B26BAB">
        <w:rPr>
          <w:rFonts w:ascii="TimesNewRomanPSMT" w:hAnsi="TimesNewRomanPSMT"/>
          <w:color w:val="000000"/>
          <w:sz w:val="28"/>
          <w:szCs w:val="28"/>
        </w:rPr>
        <w:t>иллюстраци</w:t>
      </w:r>
      <w:r w:rsidR="006A56A5" w:rsidRPr="00B26BAB">
        <w:rPr>
          <w:rFonts w:ascii="TimesNewRomanPSMT" w:hAnsi="TimesNewRomanPSMT" w:hint="eastAsia"/>
          <w:color w:val="000000"/>
          <w:sz w:val="28"/>
          <w:szCs w:val="28"/>
        </w:rPr>
        <w:t>й</w:t>
      </w:r>
      <w:r w:rsidRPr="00B26BAB">
        <w:rPr>
          <w:rFonts w:ascii="TimesNewRomanPSMT" w:hAnsi="TimesNewRomanPSMT"/>
          <w:color w:val="000000"/>
          <w:sz w:val="28"/>
          <w:szCs w:val="28"/>
        </w:rPr>
        <w:t xml:space="preserve"> и анимации.</w:t>
      </w:r>
    </w:p>
    <w:p w14:paraId="06B75B0F"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не должны содержать орфографических и пунктуационных ошибок.</w:t>
      </w:r>
    </w:p>
    <w:p w14:paraId="558A3D51" w14:textId="3100255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долж</w:t>
      </w:r>
      <w:r w:rsidR="006A56A5">
        <w:rPr>
          <w:rFonts w:ascii="TimesNewRomanPSMT" w:hAnsi="TimesNewRomanPSMT"/>
          <w:color w:val="000000"/>
          <w:sz w:val="28"/>
          <w:szCs w:val="28"/>
        </w:rPr>
        <w:t>н</w:t>
      </w:r>
      <w:r w:rsidRPr="00B26BAB">
        <w:rPr>
          <w:rFonts w:ascii="TimesNewRomanPSMT" w:hAnsi="TimesNewRomanPSMT"/>
          <w:color w:val="000000"/>
          <w:sz w:val="28"/>
          <w:szCs w:val="28"/>
        </w:rPr>
        <w:t>ы быть выполнены в едином стиле.</w:t>
      </w:r>
    </w:p>
    <w:p w14:paraId="6365DAB8" w14:textId="77777777" w:rsidR="00B26BAB" w:rsidRDefault="00B26BAB" w:rsidP="00F3211D">
      <w:pPr>
        <w:suppressAutoHyphens/>
        <w:spacing w:line="276" w:lineRule="auto"/>
        <w:jc w:val="both"/>
        <w:rPr>
          <w:rFonts w:ascii="TimesNewRomanPSMT" w:hAnsi="TimesNewRomanPSMT"/>
          <w:color w:val="000000"/>
          <w:sz w:val="28"/>
          <w:szCs w:val="28"/>
        </w:rPr>
      </w:pPr>
    </w:p>
    <w:p w14:paraId="11A49AB2" w14:textId="7A22FC3D"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к подготовке к кейс-анализу</w:t>
      </w:r>
    </w:p>
    <w:p w14:paraId="71566BD8" w14:textId="77777777" w:rsidR="00680E7E" w:rsidRDefault="00B26BAB" w:rsidP="00680E7E">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В ходе анализа кейса студентам предлагаются разнообразные задачи. Студентам</w:t>
      </w:r>
      <w:r w:rsidR="00680E7E">
        <w:rPr>
          <w:rFonts w:ascii="TimesNewRomanPSMT" w:hAnsi="TimesNewRomanPSMT"/>
          <w:color w:val="000000"/>
          <w:sz w:val="28"/>
          <w:szCs w:val="28"/>
        </w:rPr>
        <w:t xml:space="preserve"> </w:t>
      </w:r>
      <w:r w:rsidRPr="00B26BAB">
        <w:rPr>
          <w:rFonts w:ascii="TimesNewRomanPSMT" w:hAnsi="TimesNewRomanPSMT"/>
          <w:color w:val="000000"/>
          <w:sz w:val="28"/>
          <w:szCs w:val="28"/>
        </w:rPr>
        <w:t>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54BF6932" w14:textId="77777777" w:rsidR="00680E7E" w:rsidRDefault="00680E7E" w:rsidP="00680E7E">
      <w:pPr>
        <w:suppressAutoHyphens/>
        <w:spacing w:line="276" w:lineRule="auto"/>
        <w:ind w:firstLine="709"/>
        <w:jc w:val="both"/>
        <w:rPr>
          <w:rFonts w:ascii="TimesNewRomanPSMT" w:hAnsi="TimesNewRomanPSMT"/>
          <w:color w:val="000000"/>
          <w:sz w:val="28"/>
          <w:szCs w:val="28"/>
        </w:rPr>
      </w:pPr>
    </w:p>
    <w:p w14:paraId="24D675CC" w14:textId="30C9A08A" w:rsidR="00B26BAB" w:rsidRDefault="00B26BAB" w:rsidP="00680E7E">
      <w:pPr>
        <w:suppressAutoHyphens/>
        <w:spacing w:line="276" w:lineRule="auto"/>
        <w:ind w:firstLine="709"/>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11.1. Комплект лицензионного программного обеспечения:</w:t>
      </w:r>
    </w:p>
    <w:p w14:paraId="3893B8E3" w14:textId="7E0D1C0C"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 xml:space="preserve">1. </w:t>
      </w:r>
      <w:r w:rsidR="00E164C1">
        <w:rPr>
          <w:rFonts w:ascii="TimesNewRomanPSMT" w:hAnsi="TimesNewRomanPSMT"/>
          <w:color w:val="000000"/>
          <w:sz w:val="28"/>
          <w:szCs w:val="28"/>
          <w:lang w:val="en-US"/>
        </w:rPr>
        <w:t>Linux</w:t>
      </w:r>
      <w:r w:rsidRPr="00B26BAB">
        <w:rPr>
          <w:rFonts w:ascii="TimesNewRomanPSMT" w:hAnsi="TimesNewRomanPSMT"/>
          <w:color w:val="000000"/>
          <w:sz w:val="28"/>
          <w:szCs w:val="28"/>
        </w:rPr>
        <w:t xml:space="preserve"> </w:t>
      </w:r>
      <w:proofErr w:type="spellStart"/>
      <w:r w:rsidRPr="00B26BAB">
        <w:rPr>
          <w:rFonts w:ascii="TimesNewRomanPSMT" w:hAnsi="TimesNewRomanPSMT"/>
          <w:color w:val="000000"/>
          <w:sz w:val="28"/>
          <w:szCs w:val="28"/>
        </w:rPr>
        <w:t>Office</w:t>
      </w:r>
      <w:proofErr w:type="spellEnd"/>
      <w:r w:rsidRPr="00B26BAB">
        <w:rPr>
          <w:rFonts w:ascii="TimesNewRomanPSMT" w:hAnsi="TimesNewRomanPSMT"/>
          <w:color w:val="000000"/>
          <w:sz w:val="28"/>
          <w:szCs w:val="28"/>
        </w:rPr>
        <w:t>.</w:t>
      </w:r>
    </w:p>
    <w:p w14:paraId="75E3540E" w14:textId="7483673D" w:rsidR="00B26BAB" w:rsidRPr="00A3060D" w:rsidRDefault="00B26BAB" w:rsidP="007D4DA4">
      <w:pPr>
        <w:suppressAutoHyphens/>
        <w:spacing w:line="276" w:lineRule="auto"/>
        <w:ind w:firstLine="709"/>
        <w:jc w:val="both"/>
        <w:rPr>
          <w:rFonts w:ascii="TimesNewRomanPSMT" w:hAnsi="TimesNewRomanPSMT"/>
          <w:color w:val="000000"/>
          <w:sz w:val="28"/>
          <w:szCs w:val="28"/>
        </w:rPr>
      </w:pPr>
      <w:r w:rsidRPr="00A3060D">
        <w:rPr>
          <w:rFonts w:ascii="TimesNewRomanPSMT" w:hAnsi="TimesNewRomanPSMT"/>
          <w:color w:val="000000"/>
          <w:sz w:val="28"/>
          <w:szCs w:val="28"/>
        </w:rPr>
        <w:t xml:space="preserve">2. </w:t>
      </w:r>
      <w:r w:rsidR="00B10BC3" w:rsidRPr="00680E7E">
        <w:rPr>
          <w:rFonts w:eastAsia="Calibri"/>
          <w:bCs/>
          <w:kern w:val="32"/>
          <w:sz w:val="28"/>
          <w:szCs w:val="28"/>
        </w:rPr>
        <w:t>Антивирус</w:t>
      </w:r>
      <w:r w:rsidR="00B10BC3" w:rsidRPr="00A3060D">
        <w:rPr>
          <w:rFonts w:eastAsia="Calibri"/>
          <w:bCs/>
          <w:kern w:val="32"/>
          <w:sz w:val="28"/>
          <w:szCs w:val="28"/>
        </w:rPr>
        <w:t xml:space="preserve"> </w:t>
      </w:r>
      <w:r w:rsidR="00B10BC3" w:rsidRPr="00680E7E">
        <w:rPr>
          <w:rFonts w:eastAsia="Calibri"/>
          <w:bCs/>
          <w:kern w:val="32"/>
          <w:sz w:val="28"/>
          <w:szCs w:val="28"/>
          <w:lang w:val="en-US"/>
        </w:rPr>
        <w:t>Kaspersky</w:t>
      </w:r>
      <w:r w:rsidR="00B10BC3" w:rsidRPr="00A3060D">
        <w:rPr>
          <w:rFonts w:eastAsia="Calibri"/>
          <w:bCs/>
          <w:kern w:val="32"/>
          <w:sz w:val="28"/>
          <w:szCs w:val="28"/>
        </w:rPr>
        <w:t xml:space="preserve"> </w:t>
      </w:r>
    </w:p>
    <w:p w14:paraId="02B20E9D" w14:textId="77777777" w:rsidR="00B26BAB" w:rsidRDefault="00B26BAB" w:rsidP="00F3211D">
      <w:pPr>
        <w:suppressAutoHyphens/>
        <w:spacing w:line="276" w:lineRule="auto"/>
        <w:jc w:val="both"/>
        <w:rPr>
          <w:rFonts w:ascii="TimesNewRomanPS-BoldMT" w:hAnsi="TimesNewRomanPS-BoldMT"/>
          <w:b/>
          <w:bCs/>
          <w:color w:val="000000"/>
          <w:sz w:val="28"/>
          <w:szCs w:val="28"/>
        </w:rPr>
      </w:pPr>
      <w:r w:rsidRPr="00A3060D">
        <w:rPr>
          <w:rFonts w:ascii="TimesNewRomanPS-BoldMT" w:hAnsi="TimesNewRomanPS-BoldMT"/>
          <w:b/>
          <w:bCs/>
          <w:color w:val="000000"/>
          <w:sz w:val="28"/>
          <w:szCs w:val="28"/>
        </w:rPr>
        <w:t xml:space="preserve">11.2. </w:t>
      </w:r>
      <w:r w:rsidRPr="00B26BAB">
        <w:rPr>
          <w:rFonts w:ascii="TimesNewRomanPS-BoldMT" w:hAnsi="TimesNewRomanPS-BoldMT"/>
          <w:b/>
          <w:bCs/>
          <w:color w:val="000000"/>
          <w:sz w:val="28"/>
          <w:szCs w:val="28"/>
        </w:rPr>
        <w:t>Современные профессиональные базы данных и информационные справочные системы</w:t>
      </w:r>
    </w:p>
    <w:p w14:paraId="4BF7E7DF"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1. Информационно-правовая система «Гарант»</w:t>
      </w:r>
    </w:p>
    <w:p w14:paraId="5E1C8C54"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2. Информационно-правовая система «Консультант Плюс»</w:t>
      </w:r>
    </w:p>
    <w:p w14:paraId="542FB3F3" w14:textId="587E397D" w:rsidR="00B26BAB" w:rsidRDefault="00B26BAB" w:rsidP="007D4DA4">
      <w:pPr>
        <w:suppressAutoHyphens/>
        <w:spacing w:line="276" w:lineRule="auto"/>
        <w:ind w:firstLine="709"/>
        <w:jc w:val="both"/>
        <w:rPr>
          <w:rFonts w:ascii="TimesNewRomanPSMT" w:hAnsi="TimesNewRomanPSMT"/>
          <w:color w:val="0000FF"/>
          <w:sz w:val="28"/>
          <w:szCs w:val="28"/>
        </w:rPr>
      </w:pPr>
      <w:r w:rsidRPr="00B26BAB">
        <w:rPr>
          <w:rFonts w:ascii="TimesNewRomanPSMT" w:hAnsi="TimesNewRomanPSMT"/>
          <w:color w:val="000000"/>
          <w:sz w:val="28"/>
          <w:szCs w:val="28"/>
        </w:rPr>
        <w:t xml:space="preserve">3. Электронная энциклопедия: </w:t>
      </w:r>
      <w:hyperlink r:id="rId30" w:history="1">
        <w:r w:rsidRPr="00BC3929">
          <w:rPr>
            <w:rStyle w:val="a5"/>
            <w:rFonts w:ascii="TimesNewRomanPSMT" w:hAnsi="TimesNewRomanPSMT"/>
            <w:sz w:val="28"/>
            <w:szCs w:val="28"/>
          </w:rPr>
          <w:t>http://ru.wikipedia.org/wiki/Wiki</w:t>
        </w:r>
      </w:hyperlink>
    </w:p>
    <w:p w14:paraId="2038C015"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4. Система комплексного раскрытия информации «СКРИН» -http://www.skrin.ru/</w:t>
      </w:r>
    </w:p>
    <w:p w14:paraId="4894FBA8" w14:textId="77777777" w:rsidR="004B4CAC"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11.3. Сертифицированные программные и аппарат</w:t>
      </w:r>
      <w:r w:rsidR="00B10BC3">
        <w:rPr>
          <w:rFonts w:ascii="TimesNewRomanPS-BoldMT" w:hAnsi="TimesNewRomanPS-BoldMT"/>
          <w:b/>
          <w:bCs/>
          <w:color w:val="000000"/>
          <w:sz w:val="28"/>
          <w:szCs w:val="28"/>
        </w:rPr>
        <w:t xml:space="preserve">ные средства защиты информации </w:t>
      </w:r>
    </w:p>
    <w:p w14:paraId="2291BD13" w14:textId="16873786" w:rsidR="00B26BAB" w:rsidRDefault="00B10BC3" w:rsidP="00F3211D">
      <w:pPr>
        <w:suppressAutoHyphens/>
        <w:spacing w:line="276" w:lineRule="auto"/>
        <w:jc w:val="both"/>
        <w:rPr>
          <w:rFonts w:ascii="TimesNewRomanPSMT" w:hAnsi="TimesNewRomanPSMT"/>
          <w:color w:val="000000"/>
          <w:sz w:val="28"/>
          <w:szCs w:val="28"/>
        </w:rPr>
      </w:pPr>
      <w:r>
        <w:rPr>
          <w:rFonts w:ascii="TimesNewRomanPSMT" w:hAnsi="TimesNewRomanPSMT"/>
          <w:color w:val="000000"/>
          <w:sz w:val="28"/>
          <w:szCs w:val="28"/>
        </w:rPr>
        <w:t>У</w:t>
      </w:r>
      <w:r w:rsidR="00B26BAB" w:rsidRPr="00B26BAB">
        <w:rPr>
          <w:rFonts w:ascii="TimesNewRomanPSMT" w:hAnsi="TimesNewRomanPSMT"/>
          <w:color w:val="000000"/>
          <w:sz w:val="28"/>
          <w:szCs w:val="28"/>
        </w:rPr>
        <w:t>казанные средства не используются</w:t>
      </w:r>
    </w:p>
    <w:p w14:paraId="67CDA40B" w14:textId="77777777" w:rsidR="006A56A5" w:rsidRDefault="006A56A5" w:rsidP="00F3211D">
      <w:pPr>
        <w:suppressAutoHyphens/>
        <w:spacing w:line="276" w:lineRule="auto"/>
        <w:jc w:val="both"/>
        <w:rPr>
          <w:rFonts w:ascii="TimesNewRomanPS-BoldMT" w:hAnsi="TimesNewRomanPS-BoldMT"/>
          <w:b/>
          <w:bCs/>
          <w:color w:val="000000"/>
          <w:sz w:val="28"/>
          <w:szCs w:val="28"/>
        </w:rPr>
      </w:pPr>
    </w:p>
    <w:p w14:paraId="7A9A2CA0" w14:textId="43DF47AE"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учебные аудитории, оборудованные компьютером, выходом в интернет и СДП;</w:t>
      </w:r>
    </w:p>
    <w:p w14:paraId="02A4A583" w14:textId="27E19F88"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наборы учебно-наглядных пособий, соответствующие рабочим программам дисциплины;</w:t>
      </w:r>
    </w:p>
    <w:p w14:paraId="1FACEBF5" w14:textId="004C9685"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помещения для самостоятельной работы – </w:t>
      </w:r>
      <w:proofErr w:type="spellStart"/>
      <w:r w:rsidR="006A56A5" w:rsidRPr="00B26BAB">
        <w:rPr>
          <w:rFonts w:ascii="TimesNewRomanPSMT" w:hAnsi="TimesNewRomanPSMT"/>
          <w:color w:val="000000"/>
          <w:sz w:val="28"/>
          <w:szCs w:val="28"/>
        </w:rPr>
        <w:t>коворкинги</w:t>
      </w:r>
      <w:proofErr w:type="spellEnd"/>
      <w:r w:rsidRPr="00B26BAB">
        <w:rPr>
          <w:rFonts w:ascii="TimesNewRomanPSMT" w:hAnsi="TimesNewRomanPSMT"/>
          <w:color w:val="000000"/>
          <w:sz w:val="28"/>
          <w:szCs w:val="28"/>
        </w:rPr>
        <w:t xml:space="preserve"> (компьютеры с выходом в Интернет);</w:t>
      </w:r>
    </w:p>
    <w:p w14:paraId="497E5F1F" w14:textId="658DE9EC" w:rsidR="00B26BAB" w:rsidRDefault="006A56A5" w:rsidP="00E164C1">
      <w:pPr>
        <w:suppressAutoHyphens/>
        <w:spacing w:line="276" w:lineRule="auto"/>
        <w:ind w:firstLine="709"/>
        <w:jc w:val="both"/>
        <w:rPr>
          <w:rFonts w:ascii="TimesNewRomanPSMT" w:hAnsi="TimesNewRomanPSMT"/>
          <w:color w:val="000000"/>
          <w:sz w:val="28"/>
          <w:szCs w:val="28"/>
        </w:rPr>
      </w:pPr>
      <w:r w:rsidRPr="006A56A5">
        <w:rPr>
          <w:rFonts w:ascii="TimesNewRomanPSMT" w:hAnsi="TimesNewRomanPSMT"/>
          <w:color w:val="000000"/>
          <w:sz w:val="28"/>
          <w:szCs w:val="28"/>
        </w:rPr>
        <w:t xml:space="preserve">- </w:t>
      </w:r>
      <w:r w:rsidR="00B26BAB" w:rsidRPr="00B26BAB">
        <w:rPr>
          <w:rFonts w:ascii="TimesNewRomanPSMT" w:hAnsi="TimesNewRomanPSMT"/>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714815" w:rsidRDefault="00B26BAB" w:rsidP="00E164C1">
      <w:pPr>
        <w:suppressAutoHyphens/>
        <w:spacing w:line="276" w:lineRule="auto"/>
        <w:ind w:firstLine="709"/>
        <w:jc w:val="both"/>
        <w:rPr>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технические средства обучения: компьютеры.</w:t>
      </w:r>
    </w:p>
    <w:sectPr w:rsidR="00B26BAB" w:rsidRPr="00714815" w:rsidSect="00546603">
      <w:pgSz w:w="11906" w:h="16838"/>
      <w:pgMar w:top="1134" w:right="850" w:bottom="1134"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431FC" w16cid:durableId="27FE500E"/>
  <w16cid:commentId w16cid:paraId="1EE3B633" w16cid:durableId="2738BED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3268"/>
    <w:multiLevelType w:val="multilevel"/>
    <w:tmpl w:val="DD2C9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D5298"/>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D3BF4"/>
    <w:multiLevelType w:val="multilevel"/>
    <w:tmpl w:val="61D81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1B06B3"/>
    <w:multiLevelType w:val="hybridMultilevel"/>
    <w:tmpl w:val="A3742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6C0255"/>
    <w:multiLevelType w:val="multilevel"/>
    <w:tmpl w:val="4A3426C0"/>
    <w:lvl w:ilvl="0">
      <w:numFmt w:val="bullet"/>
      <w:lvlText w:val="-"/>
      <w:lvlJc w:val="left"/>
      <w:pPr>
        <w:tabs>
          <w:tab w:val="num" w:pos="720"/>
        </w:tabs>
        <w:ind w:left="720" w:hanging="360"/>
      </w:pPr>
      <w:rPr>
        <w:rFonts w:ascii="TimesNewRomanPSMT" w:eastAsia="Times New Roman" w:hAnsi="TimesNewRomanPSMT" w:cs="Times New Roman"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D396D"/>
    <w:multiLevelType w:val="hybridMultilevel"/>
    <w:tmpl w:val="135C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0E0FFB"/>
    <w:multiLevelType w:val="multilevel"/>
    <w:tmpl w:val="77F096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1845EC"/>
    <w:multiLevelType w:val="hybridMultilevel"/>
    <w:tmpl w:val="D54432D6"/>
    <w:lvl w:ilvl="0" w:tplc="E1FE508E">
      <w:start w:val="4"/>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2E38C3"/>
    <w:multiLevelType w:val="multilevel"/>
    <w:tmpl w:val="AC4E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A46CA8"/>
    <w:multiLevelType w:val="multilevel"/>
    <w:tmpl w:val="7DAA5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B5433"/>
    <w:multiLevelType w:val="hybridMultilevel"/>
    <w:tmpl w:val="4C8AA1A4"/>
    <w:lvl w:ilvl="0" w:tplc="E34A3F5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DCD6725"/>
    <w:multiLevelType w:val="multilevel"/>
    <w:tmpl w:val="90D82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2A5445"/>
    <w:multiLevelType w:val="multilevel"/>
    <w:tmpl w:val="46CC7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A92560B"/>
    <w:multiLevelType w:val="multilevel"/>
    <w:tmpl w:val="74C88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DA3E31"/>
    <w:multiLevelType w:val="hybridMultilevel"/>
    <w:tmpl w:val="C2F47E24"/>
    <w:lvl w:ilvl="0" w:tplc="A8B23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EF11461"/>
    <w:multiLevelType w:val="multilevel"/>
    <w:tmpl w:val="FB1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E59DC"/>
    <w:multiLevelType w:val="multilevel"/>
    <w:tmpl w:val="0A4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5004B0"/>
    <w:multiLevelType w:val="multilevel"/>
    <w:tmpl w:val="E4A2AD06"/>
    <w:lvl w:ilvl="0">
      <w:start w:val="1"/>
      <w:numFmt w:val="bullet"/>
      <w:lvlText w:val=""/>
      <w:lvlJc w:val="left"/>
      <w:pPr>
        <w:tabs>
          <w:tab w:val="num" w:pos="720"/>
        </w:tabs>
        <w:ind w:left="720" w:hanging="360"/>
      </w:pPr>
      <w:rPr>
        <w:rFonts w:ascii="Symbol" w:hAnsi="Symbol"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20"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3CC625C3"/>
    <w:multiLevelType w:val="multilevel"/>
    <w:tmpl w:val="C042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6455CC"/>
    <w:multiLevelType w:val="hybridMultilevel"/>
    <w:tmpl w:val="14AC8698"/>
    <w:lvl w:ilvl="0" w:tplc="CEEE3F0C">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44F54A4"/>
    <w:multiLevelType w:val="hybridMultilevel"/>
    <w:tmpl w:val="789A2AD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AF369C"/>
    <w:multiLevelType w:val="hybridMultilevel"/>
    <w:tmpl w:val="89588778"/>
    <w:lvl w:ilvl="0" w:tplc="D00CF682">
      <w:start w:val="2"/>
      <w:numFmt w:val="upperLetter"/>
      <w:lvlText w:val="%1)"/>
      <w:lvlJc w:val="left"/>
      <w:pPr>
        <w:ind w:left="1014" w:hanging="360"/>
      </w:pPr>
      <w:rPr>
        <w:rFonts w:hint="default"/>
      </w:rPr>
    </w:lvl>
    <w:lvl w:ilvl="1" w:tplc="04190019">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26" w15:restartNumberingAfterBreak="0">
    <w:nsid w:val="4F732E67"/>
    <w:multiLevelType w:val="hybridMultilevel"/>
    <w:tmpl w:val="9CF88778"/>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E80B6F"/>
    <w:multiLevelType w:val="multilevel"/>
    <w:tmpl w:val="A9C0D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113BDA"/>
    <w:multiLevelType w:val="multilevel"/>
    <w:tmpl w:val="DA26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856528"/>
    <w:multiLevelType w:val="hybridMultilevel"/>
    <w:tmpl w:val="9992F7A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D3125"/>
    <w:multiLevelType w:val="multilevel"/>
    <w:tmpl w:val="1D38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E55DF9"/>
    <w:multiLevelType w:val="hybridMultilevel"/>
    <w:tmpl w:val="418C0254"/>
    <w:lvl w:ilvl="0" w:tplc="058C3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CA13CF4"/>
    <w:multiLevelType w:val="multilevel"/>
    <w:tmpl w:val="4A3426C0"/>
    <w:lvl w:ilvl="0">
      <w:numFmt w:val="bullet"/>
      <w:lvlText w:val="-"/>
      <w:lvlJc w:val="left"/>
      <w:pPr>
        <w:tabs>
          <w:tab w:val="num" w:pos="720"/>
        </w:tabs>
        <w:ind w:left="720" w:hanging="360"/>
      </w:pPr>
      <w:rPr>
        <w:rFonts w:ascii="TimesNewRomanPSMT" w:eastAsia="Times New Roman" w:hAnsi="TimesNewRomanPSMT" w:cs="Times New Roman"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945CD3"/>
    <w:multiLevelType w:val="hybridMultilevel"/>
    <w:tmpl w:val="BF66679E"/>
    <w:lvl w:ilvl="0" w:tplc="E584806A">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4A24AC"/>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C50905"/>
    <w:multiLevelType w:val="hybridMultilevel"/>
    <w:tmpl w:val="11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4627D9"/>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9E649B"/>
    <w:multiLevelType w:val="hybridMultilevel"/>
    <w:tmpl w:val="C83C1FF4"/>
    <w:lvl w:ilvl="0" w:tplc="25BC06F8">
      <w:start w:val="2"/>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972808"/>
    <w:multiLevelType w:val="hybridMultilevel"/>
    <w:tmpl w:val="87400EB8"/>
    <w:lvl w:ilvl="0" w:tplc="C786165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986165"/>
    <w:multiLevelType w:val="multilevel"/>
    <w:tmpl w:val="4CDA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A69BD"/>
    <w:multiLevelType w:val="hybridMultilevel"/>
    <w:tmpl w:val="4E1CF0D2"/>
    <w:lvl w:ilvl="0" w:tplc="0D9EE6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A06226"/>
    <w:multiLevelType w:val="hybridMultilevel"/>
    <w:tmpl w:val="BD701EB8"/>
    <w:lvl w:ilvl="0" w:tplc="EF067E54">
      <w:start w:val="1"/>
      <w:numFmt w:val="lowerRoman"/>
      <w:lvlText w:val="%1."/>
      <w:lvlJc w:val="left"/>
      <w:pPr>
        <w:ind w:left="1080" w:hanging="720"/>
      </w:pPr>
      <w:rPr>
        <w:rFonts w:ascii="TimesNewRomanPS-BoldMT" w:hAnsi="TimesNewRomanPS-BoldMT"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0"/>
  </w:num>
  <w:num w:numId="3">
    <w:abstractNumId w:val="13"/>
  </w:num>
  <w:num w:numId="4">
    <w:abstractNumId w:val="33"/>
  </w:num>
  <w:num w:numId="5">
    <w:abstractNumId w:val="31"/>
  </w:num>
  <w:num w:numId="6">
    <w:abstractNumId w:val="5"/>
  </w:num>
  <w:num w:numId="7">
    <w:abstractNumId w:val="21"/>
  </w:num>
  <w:num w:numId="8">
    <w:abstractNumId w:val="26"/>
  </w:num>
  <w:num w:numId="9">
    <w:abstractNumId w:val="24"/>
  </w:num>
  <w:num w:numId="10">
    <w:abstractNumId w:val="41"/>
  </w:num>
  <w:num w:numId="11">
    <w:abstractNumId w:val="7"/>
  </w:num>
  <w:num w:numId="12">
    <w:abstractNumId w:val="15"/>
  </w:num>
  <w:num w:numId="13">
    <w:abstractNumId w:val="19"/>
  </w:num>
  <w:num w:numId="14">
    <w:abstractNumId w:val="36"/>
  </w:num>
  <w:num w:numId="15">
    <w:abstractNumId w:val="1"/>
  </w:num>
  <w:num w:numId="16">
    <w:abstractNumId w:val="34"/>
  </w:num>
  <w:num w:numId="17">
    <w:abstractNumId w:val="3"/>
  </w:num>
  <w:num w:numId="18">
    <w:abstractNumId w:val="35"/>
  </w:num>
  <w:num w:numId="19">
    <w:abstractNumId w:val="20"/>
  </w:num>
  <w:num w:numId="20">
    <w:abstractNumId w:val="29"/>
  </w:num>
  <w:num w:numId="21">
    <w:abstractNumId w:val="23"/>
  </w:num>
  <w:num w:numId="22">
    <w:abstractNumId w:val="38"/>
  </w:num>
  <w:num w:numId="23">
    <w:abstractNumId w:val="40"/>
  </w:num>
  <w:num w:numId="24">
    <w:abstractNumId w:val="25"/>
  </w:num>
  <w:num w:numId="25">
    <w:abstractNumId w:val="16"/>
  </w:num>
  <w:num w:numId="26">
    <w:abstractNumId w:val="17"/>
  </w:num>
  <w:num w:numId="27">
    <w:abstractNumId w:val="39"/>
  </w:num>
  <w:num w:numId="28">
    <w:abstractNumId w:val="30"/>
  </w:num>
  <w:num w:numId="29">
    <w:abstractNumId w:val="32"/>
  </w:num>
  <w:num w:numId="30">
    <w:abstractNumId w:val="4"/>
  </w:num>
  <w:num w:numId="31">
    <w:abstractNumId w:val="18"/>
  </w:num>
  <w:num w:numId="32">
    <w:abstractNumId w:val="2"/>
  </w:num>
  <w:num w:numId="33">
    <w:abstractNumId w:val="12"/>
  </w:num>
  <w:num w:numId="34">
    <w:abstractNumId w:val="0"/>
  </w:num>
  <w:num w:numId="35">
    <w:abstractNumId w:val="6"/>
  </w:num>
  <w:num w:numId="36">
    <w:abstractNumId w:val="14"/>
  </w:num>
  <w:num w:numId="37">
    <w:abstractNumId w:val="28"/>
  </w:num>
  <w:num w:numId="38">
    <w:abstractNumId w:val="8"/>
  </w:num>
  <w:num w:numId="39">
    <w:abstractNumId w:val="22"/>
  </w:num>
  <w:num w:numId="40">
    <w:abstractNumId w:val="11"/>
  </w:num>
  <w:num w:numId="41">
    <w:abstractNumId w:val="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04B1"/>
    <w:rsid w:val="00005F42"/>
    <w:rsid w:val="0001277C"/>
    <w:rsid w:val="00012896"/>
    <w:rsid w:val="000209A1"/>
    <w:rsid w:val="00025A75"/>
    <w:rsid w:val="00027225"/>
    <w:rsid w:val="0003261F"/>
    <w:rsid w:val="000374DD"/>
    <w:rsid w:val="00037785"/>
    <w:rsid w:val="000409FF"/>
    <w:rsid w:val="000501CE"/>
    <w:rsid w:val="00051D1F"/>
    <w:rsid w:val="0006053A"/>
    <w:rsid w:val="00061DF2"/>
    <w:rsid w:val="000668E5"/>
    <w:rsid w:val="00081675"/>
    <w:rsid w:val="00082144"/>
    <w:rsid w:val="000821D3"/>
    <w:rsid w:val="00084C1B"/>
    <w:rsid w:val="000920F9"/>
    <w:rsid w:val="00094165"/>
    <w:rsid w:val="000943AC"/>
    <w:rsid w:val="00094DDC"/>
    <w:rsid w:val="0009545B"/>
    <w:rsid w:val="00096AD3"/>
    <w:rsid w:val="00097CB3"/>
    <w:rsid w:val="000B3D5A"/>
    <w:rsid w:val="000C066A"/>
    <w:rsid w:val="000C3AE5"/>
    <w:rsid w:val="000C6FD5"/>
    <w:rsid w:val="000D047C"/>
    <w:rsid w:val="000E6B9F"/>
    <w:rsid w:val="000F1E9D"/>
    <w:rsid w:val="000F2D32"/>
    <w:rsid w:val="000F79EE"/>
    <w:rsid w:val="00110CFC"/>
    <w:rsid w:val="00112A66"/>
    <w:rsid w:val="00145E6F"/>
    <w:rsid w:val="001478A3"/>
    <w:rsid w:val="001606FF"/>
    <w:rsid w:val="00161F68"/>
    <w:rsid w:val="00162EFA"/>
    <w:rsid w:val="00166E12"/>
    <w:rsid w:val="001709ED"/>
    <w:rsid w:val="00170A73"/>
    <w:rsid w:val="00171AAC"/>
    <w:rsid w:val="00173538"/>
    <w:rsid w:val="001B1A0C"/>
    <w:rsid w:val="001B725F"/>
    <w:rsid w:val="001B75C2"/>
    <w:rsid w:val="001C1BEE"/>
    <w:rsid w:val="001C653C"/>
    <w:rsid w:val="001D0379"/>
    <w:rsid w:val="001D34B2"/>
    <w:rsid w:val="001D4736"/>
    <w:rsid w:val="001D65F3"/>
    <w:rsid w:val="001E1E42"/>
    <w:rsid w:val="001F23FF"/>
    <w:rsid w:val="001F3170"/>
    <w:rsid w:val="00200EE4"/>
    <w:rsid w:val="00202650"/>
    <w:rsid w:val="00225A40"/>
    <w:rsid w:val="00227F07"/>
    <w:rsid w:val="002466F9"/>
    <w:rsid w:val="002523B8"/>
    <w:rsid w:val="00255A32"/>
    <w:rsid w:val="00257D85"/>
    <w:rsid w:val="00261A57"/>
    <w:rsid w:val="00272A00"/>
    <w:rsid w:val="00275721"/>
    <w:rsid w:val="00277DA2"/>
    <w:rsid w:val="002A71BA"/>
    <w:rsid w:val="002A71D4"/>
    <w:rsid w:val="002B0580"/>
    <w:rsid w:val="002B07FC"/>
    <w:rsid w:val="002C0D2F"/>
    <w:rsid w:val="002C1F7C"/>
    <w:rsid w:val="002C2857"/>
    <w:rsid w:val="002D3A0E"/>
    <w:rsid w:val="002D587C"/>
    <w:rsid w:val="002D6A94"/>
    <w:rsid w:val="002E2415"/>
    <w:rsid w:val="002E4AEE"/>
    <w:rsid w:val="002E4AFB"/>
    <w:rsid w:val="002E4CD3"/>
    <w:rsid w:val="002E52AF"/>
    <w:rsid w:val="002E62A3"/>
    <w:rsid w:val="002F08A5"/>
    <w:rsid w:val="002F29A8"/>
    <w:rsid w:val="002F3400"/>
    <w:rsid w:val="002F7D22"/>
    <w:rsid w:val="003011B8"/>
    <w:rsid w:val="00302B04"/>
    <w:rsid w:val="00307546"/>
    <w:rsid w:val="00310F90"/>
    <w:rsid w:val="00312F2A"/>
    <w:rsid w:val="003203DA"/>
    <w:rsid w:val="00332FCE"/>
    <w:rsid w:val="003339CD"/>
    <w:rsid w:val="00344B4D"/>
    <w:rsid w:val="003459FF"/>
    <w:rsid w:val="00356D88"/>
    <w:rsid w:val="00361FAE"/>
    <w:rsid w:val="0036462B"/>
    <w:rsid w:val="00366F2D"/>
    <w:rsid w:val="00377C18"/>
    <w:rsid w:val="003921F9"/>
    <w:rsid w:val="003936CF"/>
    <w:rsid w:val="003A23AA"/>
    <w:rsid w:val="003A42EA"/>
    <w:rsid w:val="003C567C"/>
    <w:rsid w:val="003D17C1"/>
    <w:rsid w:val="003E5934"/>
    <w:rsid w:val="003E61BF"/>
    <w:rsid w:val="003F4D53"/>
    <w:rsid w:val="00404D37"/>
    <w:rsid w:val="00405CB7"/>
    <w:rsid w:val="004074BB"/>
    <w:rsid w:val="004150EA"/>
    <w:rsid w:val="004154D8"/>
    <w:rsid w:val="0042234F"/>
    <w:rsid w:val="00422CB2"/>
    <w:rsid w:val="00422D61"/>
    <w:rsid w:val="00426097"/>
    <w:rsid w:val="00431024"/>
    <w:rsid w:val="00433DA7"/>
    <w:rsid w:val="00437A5A"/>
    <w:rsid w:val="00440223"/>
    <w:rsid w:val="004475DB"/>
    <w:rsid w:val="00447A18"/>
    <w:rsid w:val="0045223C"/>
    <w:rsid w:val="004544E2"/>
    <w:rsid w:val="004561E3"/>
    <w:rsid w:val="00464FBE"/>
    <w:rsid w:val="0049097E"/>
    <w:rsid w:val="004928E3"/>
    <w:rsid w:val="00492D40"/>
    <w:rsid w:val="00495D6B"/>
    <w:rsid w:val="004A0E67"/>
    <w:rsid w:val="004A0E70"/>
    <w:rsid w:val="004A52A1"/>
    <w:rsid w:val="004A77EF"/>
    <w:rsid w:val="004B0A6D"/>
    <w:rsid w:val="004B173D"/>
    <w:rsid w:val="004B4893"/>
    <w:rsid w:val="004B4CAC"/>
    <w:rsid w:val="004B5AFC"/>
    <w:rsid w:val="004C40F7"/>
    <w:rsid w:val="004C745D"/>
    <w:rsid w:val="004D20DE"/>
    <w:rsid w:val="004E0424"/>
    <w:rsid w:val="004F4FB1"/>
    <w:rsid w:val="004F7E12"/>
    <w:rsid w:val="00517411"/>
    <w:rsid w:val="00521F0B"/>
    <w:rsid w:val="00521FAA"/>
    <w:rsid w:val="00524D41"/>
    <w:rsid w:val="00530260"/>
    <w:rsid w:val="005402CB"/>
    <w:rsid w:val="00541E9E"/>
    <w:rsid w:val="00546603"/>
    <w:rsid w:val="00546C77"/>
    <w:rsid w:val="00546E4E"/>
    <w:rsid w:val="00552C6D"/>
    <w:rsid w:val="00554B13"/>
    <w:rsid w:val="00561A5F"/>
    <w:rsid w:val="00567054"/>
    <w:rsid w:val="00571993"/>
    <w:rsid w:val="00582F64"/>
    <w:rsid w:val="00585F92"/>
    <w:rsid w:val="005909CD"/>
    <w:rsid w:val="00591C86"/>
    <w:rsid w:val="00593C5F"/>
    <w:rsid w:val="005945E2"/>
    <w:rsid w:val="00594F4D"/>
    <w:rsid w:val="00595AB4"/>
    <w:rsid w:val="005A257A"/>
    <w:rsid w:val="005A4908"/>
    <w:rsid w:val="005A5E0D"/>
    <w:rsid w:val="005B1A64"/>
    <w:rsid w:val="005C13F2"/>
    <w:rsid w:val="005D723D"/>
    <w:rsid w:val="005F4734"/>
    <w:rsid w:val="00614B89"/>
    <w:rsid w:val="00616029"/>
    <w:rsid w:val="00617A97"/>
    <w:rsid w:val="00622EAD"/>
    <w:rsid w:val="00626967"/>
    <w:rsid w:val="006310EF"/>
    <w:rsid w:val="006327E1"/>
    <w:rsid w:val="006352AB"/>
    <w:rsid w:val="006410DA"/>
    <w:rsid w:val="0064398E"/>
    <w:rsid w:val="00650D09"/>
    <w:rsid w:val="00650D3D"/>
    <w:rsid w:val="00680E7E"/>
    <w:rsid w:val="006A4D0B"/>
    <w:rsid w:val="006A56A5"/>
    <w:rsid w:val="006B0794"/>
    <w:rsid w:val="006B59F1"/>
    <w:rsid w:val="006D3145"/>
    <w:rsid w:val="006D65C7"/>
    <w:rsid w:val="006E4576"/>
    <w:rsid w:val="006E499A"/>
    <w:rsid w:val="006E4CF9"/>
    <w:rsid w:val="006F7E59"/>
    <w:rsid w:val="00700014"/>
    <w:rsid w:val="00700518"/>
    <w:rsid w:val="00707490"/>
    <w:rsid w:val="00714815"/>
    <w:rsid w:val="0071577D"/>
    <w:rsid w:val="0072142C"/>
    <w:rsid w:val="00724E12"/>
    <w:rsid w:val="00731C2E"/>
    <w:rsid w:val="007341D7"/>
    <w:rsid w:val="00735444"/>
    <w:rsid w:val="00746C01"/>
    <w:rsid w:val="007618BB"/>
    <w:rsid w:val="0076340D"/>
    <w:rsid w:val="00764E96"/>
    <w:rsid w:val="007706D8"/>
    <w:rsid w:val="00775642"/>
    <w:rsid w:val="00781703"/>
    <w:rsid w:val="0078195B"/>
    <w:rsid w:val="00796C60"/>
    <w:rsid w:val="007B14F0"/>
    <w:rsid w:val="007B5244"/>
    <w:rsid w:val="007B699F"/>
    <w:rsid w:val="007B71A1"/>
    <w:rsid w:val="007C322E"/>
    <w:rsid w:val="007C355B"/>
    <w:rsid w:val="007C5E0D"/>
    <w:rsid w:val="007C6860"/>
    <w:rsid w:val="007D1DB6"/>
    <w:rsid w:val="007D4DA4"/>
    <w:rsid w:val="007E12E5"/>
    <w:rsid w:val="007E3C0D"/>
    <w:rsid w:val="007F2AAC"/>
    <w:rsid w:val="007F5019"/>
    <w:rsid w:val="008064D2"/>
    <w:rsid w:val="00813774"/>
    <w:rsid w:val="008145D7"/>
    <w:rsid w:val="00814659"/>
    <w:rsid w:val="00817D8D"/>
    <w:rsid w:val="00842402"/>
    <w:rsid w:val="008434E1"/>
    <w:rsid w:val="00847EFD"/>
    <w:rsid w:val="0085041A"/>
    <w:rsid w:val="008523FF"/>
    <w:rsid w:val="00854236"/>
    <w:rsid w:val="00864368"/>
    <w:rsid w:val="00871DBB"/>
    <w:rsid w:val="00872831"/>
    <w:rsid w:val="00872DFC"/>
    <w:rsid w:val="00873C9D"/>
    <w:rsid w:val="0088136E"/>
    <w:rsid w:val="00893D36"/>
    <w:rsid w:val="008A09FE"/>
    <w:rsid w:val="008B0863"/>
    <w:rsid w:val="008B21A7"/>
    <w:rsid w:val="008B6844"/>
    <w:rsid w:val="008B7D87"/>
    <w:rsid w:val="008B7FB2"/>
    <w:rsid w:val="008C133A"/>
    <w:rsid w:val="008C7261"/>
    <w:rsid w:val="008E42DF"/>
    <w:rsid w:val="008E51CB"/>
    <w:rsid w:val="0090639F"/>
    <w:rsid w:val="009124BE"/>
    <w:rsid w:val="00912CC9"/>
    <w:rsid w:val="00933D9A"/>
    <w:rsid w:val="00941C0F"/>
    <w:rsid w:val="00944A25"/>
    <w:rsid w:val="00945859"/>
    <w:rsid w:val="009542FA"/>
    <w:rsid w:val="009964D2"/>
    <w:rsid w:val="009A721E"/>
    <w:rsid w:val="009B5628"/>
    <w:rsid w:val="009B6D07"/>
    <w:rsid w:val="009C7E94"/>
    <w:rsid w:val="009D467D"/>
    <w:rsid w:val="009D51FD"/>
    <w:rsid w:val="009E3EDC"/>
    <w:rsid w:val="009E7FB4"/>
    <w:rsid w:val="009F1318"/>
    <w:rsid w:val="009F3A2A"/>
    <w:rsid w:val="009F5148"/>
    <w:rsid w:val="009F5F47"/>
    <w:rsid w:val="009F6606"/>
    <w:rsid w:val="00A1498F"/>
    <w:rsid w:val="00A1775D"/>
    <w:rsid w:val="00A248BF"/>
    <w:rsid w:val="00A267D7"/>
    <w:rsid w:val="00A3060D"/>
    <w:rsid w:val="00A356D3"/>
    <w:rsid w:val="00A409F7"/>
    <w:rsid w:val="00A43082"/>
    <w:rsid w:val="00A43727"/>
    <w:rsid w:val="00A46058"/>
    <w:rsid w:val="00A511C5"/>
    <w:rsid w:val="00A57E41"/>
    <w:rsid w:val="00A74CF2"/>
    <w:rsid w:val="00A842E2"/>
    <w:rsid w:val="00A84D7B"/>
    <w:rsid w:val="00A87A71"/>
    <w:rsid w:val="00A91A37"/>
    <w:rsid w:val="00A92344"/>
    <w:rsid w:val="00A952B1"/>
    <w:rsid w:val="00A967DC"/>
    <w:rsid w:val="00AA3704"/>
    <w:rsid w:val="00AA4761"/>
    <w:rsid w:val="00AB404A"/>
    <w:rsid w:val="00AB72E3"/>
    <w:rsid w:val="00AB7BE1"/>
    <w:rsid w:val="00AC135D"/>
    <w:rsid w:val="00AC3E1E"/>
    <w:rsid w:val="00AC7CDA"/>
    <w:rsid w:val="00AF3168"/>
    <w:rsid w:val="00B003B7"/>
    <w:rsid w:val="00B006E3"/>
    <w:rsid w:val="00B10BC3"/>
    <w:rsid w:val="00B1284E"/>
    <w:rsid w:val="00B2489F"/>
    <w:rsid w:val="00B2605A"/>
    <w:rsid w:val="00B2681E"/>
    <w:rsid w:val="00B26BAB"/>
    <w:rsid w:val="00B26D04"/>
    <w:rsid w:val="00B3578A"/>
    <w:rsid w:val="00B47AAD"/>
    <w:rsid w:val="00B504BC"/>
    <w:rsid w:val="00B54FFC"/>
    <w:rsid w:val="00B60CDD"/>
    <w:rsid w:val="00B612D9"/>
    <w:rsid w:val="00B62167"/>
    <w:rsid w:val="00B672BF"/>
    <w:rsid w:val="00B81F15"/>
    <w:rsid w:val="00B823AA"/>
    <w:rsid w:val="00B86490"/>
    <w:rsid w:val="00B93831"/>
    <w:rsid w:val="00B93A49"/>
    <w:rsid w:val="00B9419F"/>
    <w:rsid w:val="00B94CD4"/>
    <w:rsid w:val="00BA2095"/>
    <w:rsid w:val="00BA3457"/>
    <w:rsid w:val="00BA41F3"/>
    <w:rsid w:val="00BA5A36"/>
    <w:rsid w:val="00BA671A"/>
    <w:rsid w:val="00BA7B53"/>
    <w:rsid w:val="00BB17A0"/>
    <w:rsid w:val="00BB22AF"/>
    <w:rsid w:val="00BB7E54"/>
    <w:rsid w:val="00BC5A64"/>
    <w:rsid w:val="00BE22B8"/>
    <w:rsid w:val="00BE56D8"/>
    <w:rsid w:val="00BE68F1"/>
    <w:rsid w:val="00BE6944"/>
    <w:rsid w:val="00BF4748"/>
    <w:rsid w:val="00BF6E80"/>
    <w:rsid w:val="00C13590"/>
    <w:rsid w:val="00C24D0B"/>
    <w:rsid w:val="00C36F3D"/>
    <w:rsid w:val="00C6486B"/>
    <w:rsid w:val="00C65A21"/>
    <w:rsid w:val="00C851A0"/>
    <w:rsid w:val="00C95504"/>
    <w:rsid w:val="00CA2CDA"/>
    <w:rsid w:val="00CA6D7B"/>
    <w:rsid w:val="00CB3367"/>
    <w:rsid w:val="00CB4870"/>
    <w:rsid w:val="00CB60D5"/>
    <w:rsid w:val="00CB6FC0"/>
    <w:rsid w:val="00CC3162"/>
    <w:rsid w:val="00CC58A5"/>
    <w:rsid w:val="00CC62C0"/>
    <w:rsid w:val="00CC63A0"/>
    <w:rsid w:val="00CC7623"/>
    <w:rsid w:val="00CD0739"/>
    <w:rsid w:val="00CD45E3"/>
    <w:rsid w:val="00CD4684"/>
    <w:rsid w:val="00CD5E3D"/>
    <w:rsid w:val="00CF2681"/>
    <w:rsid w:val="00D00E36"/>
    <w:rsid w:val="00D240FB"/>
    <w:rsid w:val="00D4385F"/>
    <w:rsid w:val="00D52A97"/>
    <w:rsid w:val="00D62527"/>
    <w:rsid w:val="00D70A75"/>
    <w:rsid w:val="00D758E9"/>
    <w:rsid w:val="00D811CE"/>
    <w:rsid w:val="00D82A7F"/>
    <w:rsid w:val="00D90A31"/>
    <w:rsid w:val="00D911DC"/>
    <w:rsid w:val="00D92991"/>
    <w:rsid w:val="00DA0768"/>
    <w:rsid w:val="00DA181E"/>
    <w:rsid w:val="00DA63BA"/>
    <w:rsid w:val="00DB1ACE"/>
    <w:rsid w:val="00DB1EA3"/>
    <w:rsid w:val="00DC1346"/>
    <w:rsid w:val="00DC4AE7"/>
    <w:rsid w:val="00DD0665"/>
    <w:rsid w:val="00DD0730"/>
    <w:rsid w:val="00DD3203"/>
    <w:rsid w:val="00DD45C0"/>
    <w:rsid w:val="00DD4C2F"/>
    <w:rsid w:val="00DD54AD"/>
    <w:rsid w:val="00DD5763"/>
    <w:rsid w:val="00DE055E"/>
    <w:rsid w:val="00DF6C1E"/>
    <w:rsid w:val="00E02065"/>
    <w:rsid w:val="00E026CF"/>
    <w:rsid w:val="00E0364E"/>
    <w:rsid w:val="00E03C98"/>
    <w:rsid w:val="00E1519B"/>
    <w:rsid w:val="00E164C1"/>
    <w:rsid w:val="00E20E6F"/>
    <w:rsid w:val="00E21707"/>
    <w:rsid w:val="00E237BC"/>
    <w:rsid w:val="00E27093"/>
    <w:rsid w:val="00E3111A"/>
    <w:rsid w:val="00E317DE"/>
    <w:rsid w:val="00E47186"/>
    <w:rsid w:val="00E51789"/>
    <w:rsid w:val="00E55206"/>
    <w:rsid w:val="00E55ED7"/>
    <w:rsid w:val="00E56539"/>
    <w:rsid w:val="00E57364"/>
    <w:rsid w:val="00E610BF"/>
    <w:rsid w:val="00E65CCE"/>
    <w:rsid w:val="00E669B1"/>
    <w:rsid w:val="00E75855"/>
    <w:rsid w:val="00E810C6"/>
    <w:rsid w:val="00E8340B"/>
    <w:rsid w:val="00E90075"/>
    <w:rsid w:val="00E917DE"/>
    <w:rsid w:val="00EA494E"/>
    <w:rsid w:val="00EA68C4"/>
    <w:rsid w:val="00EA74C1"/>
    <w:rsid w:val="00EB706E"/>
    <w:rsid w:val="00EC0A3D"/>
    <w:rsid w:val="00ED78E8"/>
    <w:rsid w:val="00EE0CBA"/>
    <w:rsid w:val="00EE64C6"/>
    <w:rsid w:val="00EF0CD0"/>
    <w:rsid w:val="00F00C04"/>
    <w:rsid w:val="00F04B1E"/>
    <w:rsid w:val="00F10490"/>
    <w:rsid w:val="00F22215"/>
    <w:rsid w:val="00F223E4"/>
    <w:rsid w:val="00F25776"/>
    <w:rsid w:val="00F26878"/>
    <w:rsid w:val="00F3211D"/>
    <w:rsid w:val="00F403FE"/>
    <w:rsid w:val="00F40C16"/>
    <w:rsid w:val="00F46F31"/>
    <w:rsid w:val="00F516D1"/>
    <w:rsid w:val="00F53887"/>
    <w:rsid w:val="00F54CB0"/>
    <w:rsid w:val="00F6446B"/>
    <w:rsid w:val="00F84278"/>
    <w:rsid w:val="00F86CC2"/>
    <w:rsid w:val="00F942F6"/>
    <w:rsid w:val="00FA30F5"/>
    <w:rsid w:val="00FA5EC4"/>
    <w:rsid w:val="00FA6CB5"/>
    <w:rsid w:val="00FA7FFE"/>
    <w:rsid w:val="00FB54AD"/>
    <w:rsid w:val="00FB7CA3"/>
    <w:rsid w:val="00FC0747"/>
    <w:rsid w:val="00FC37E2"/>
    <w:rsid w:val="00FC4E09"/>
    <w:rsid w:val="00FC7A4F"/>
    <w:rsid w:val="00FD069D"/>
    <w:rsid w:val="00FD4619"/>
    <w:rsid w:val="00FD4BB5"/>
    <w:rsid w:val="00FE6ED3"/>
    <w:rsid w:val="00FF3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F23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59"/>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1">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a7">
    <w:name w:val="Абзац списка Знак"/>
    <w:link w:val="a6"/>
    <w:uiPriority w:val="34"/>
    <w:rsid w:val="00650D09"/>
    <w:rPr>
      <w:rFonts w:ascii="Times New Roman" w:eastAsia="Times New Roman" w:hAnsi="Times New Roman" w:cs="Times New Roman"/>
      <w:sz w:val="20"/>
      <w:szCs w:val="20"/>
      <w:lang w:eastAsia="ru-RU"/>
    </w:rPr>
  </w:style>
  <w:style w:type="paragraph" w:customStyle="1" w:styleId="Default">
    <w:name w:val="Default"/>
    <w:rsid w:val="00650D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
    <w:name w:val="Неразрешенное упоминание3"/>
    <w:basedOn w:val="a0"/>
    <w:uiPriority w:val="99"/>
    <w:semiHidden/>
    <w:unhideWhenUsed/>
    <w:rsid w:val="001F23FF"/>
    <w:rPr>
      <w:color w:val="605E5C"/>
      <w:shd w:val="clear" w:color="auto" w:fill="E1DFDD"/>
    </w:rPr>
  </w:style>
  <w:style w:type="character" w:customStyle="1" w:styleId="20">
    <w:name w:val="Заголовок 2 Знак"/>
    <w:basedOn w:val="a0"/>
    <w:link w:val="2"/>
    <w:uiPriority w:val="9"/>
    <w:semiHidden/>
    <w:rsid w:val="001F23FF"/>
    <w:rPr>
      <w:rFonts w:asciiTheme="majorHAnsi" w:eastAsiaTheme="majorEastAsia" w:hAnsiTheme="majorHAnsi" w:cstheme="majorBidi"/>
      <w:color w:val="2F5496"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91362842">
      <w:bodyDiv w:val="1"/>
      <w:marLeft w:val="0"/>
      <w:marRight w:val="0"/>
      <w:marTop w:val="0"/>
      <w:marBottom w:val="0"/>
      <w:divBdr>
        <w:top w:val="none" w:sz="0" w:space="0" w:color="auto"/>
        <w:left w:val="none" w:sz="0" w:space="0" w:color="auto"/>
        <w:bottom w:val="none" w:sz="0" w:space="0" w:color="auto"/>
        <w:right w:val="none" w:sz="0" w:space="0" w:color="auto"/>
      </w:divBdr>
    </w:div>
    <w:div w:id="99835651">
      <w:bodyDiv w:val="1"/>
      <w:marLeft w:val="0"/>
      <w:marRight w:val="0"/>
      <w:marTop w:val="0"/>
      <w:marBottom w:val="0"/>
      <w:divBdr>
        <w:top w:val="none" w:sz="0" w:space="0" w:color="auto"/>
        <w:left w:val="none" w:sz="0" w:space="0" w:color="auto"/>
        <w:bottom w:val="none" w:sz="0" w:space="0" w:color="auto"/>
        <w:right w:val="none" w:sz="0" w:space="0" w:color="auto"/>
      </w:divBdr>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43931295">
      <w:bodyDiv w:val="1"/>
      <w:marLeft w:val="0"/>
      <w:marRight w:val="0"/>
      <w:marTop w:val="0"/>
      <w:marBottom w:val="0"/>
      <w:divBdr>
        <w:top w:val="none" w:sz="0" w:space="0" w:color="auto"/>
        <w:left w:val="none" w:sz="0" w:space="0" w:color="auto"/>
        <w:bottom w:val="none" w:sz="0" w:space="0" w:color="auto"/>
        <w:right w:val="none" w:sz="0" w:space="0" w:color="auto"/>
      </w:divBdr>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23637504">
      <w:bodyDiv w:val="1"/>
      <w:marLeft w:val="0"/>
      <w:marRight w:val="0"/>
      <w:marTop w:val="0"/>
      <w:marBottom w:val="0"/>
      <w:divBdr>
        <w:top w:val="none" w:sz="0" w:space="0" w:color="auto"/>
        <w:left w:val="none" w:sz="0" w:space="0" w:color="auto"/>
        <w:bottom w:val="none" w:sz="0" w:space="0" w:color="auto"/>
        <w:right w:val="none" w:sz="0" w:space="0" w:color="auto"/>
      </w:divBdr>
    </w:div>
    <w:div w:id="264311687">
      <w:bodyDiv w:val="1"/>
      <w:marLeft w:val="0"/>
      <w:marRight w:val="0"/>
      <w:marTop w:val="0"/>
      <w:marBottom w:val="0"/>
      <w:divBdr>
        <w:top w:val="none" w:sz="0" w:space="0" w:color="auto"/>
        <w:left w:val="none" w:sz="0" w:space="0" w:color="auto"/>
        <w:bottom w:val="none" w:sz="0" w:space="0" w:color="auto"/>
        <w:right w:val="none" w:sz="0" w:space="0" w:color="auto"/>
      </w:divBdr>
      <w:divsChild>
        <w:div w:id="1077871403">
          <w:marLeft w:val="0"/>
          <w:marRight w:val="0"/>
          <w:marTop w:val="0"/>
          <w:marBottom w:val="0"/>
          <w:divBdr>
            <w:top w:val="none" w:sz="0" w:space="0" w:color="auto"/>
            <w:left w:val="none" w:sz="0" w:space="0" w:color="auto"/>
            <w:bottom w:val="none" w:sz="0" w:space="0" w:color="auto"/>
            <w:right w:val="none" w:sz="0" w:space="0" w:color="auto"/>
          </w:divBdr>
          <w:divsChild>
            <w:div w:id="685255538">
              <w:marLeft w:val="0"/>
              <w:marRight w:val="0"/>
              <w:marTop w:val="0"/>
              <w:marBottom w:val="0"/>
              <w:divBdr>
                <w:top w:val="none" w:sz="0" w:space="0" w:color="auto"/>
                <w:left w:val="none" w:sz="0" w:space="0" w:color="auto"/>
                <w:bottom w:val="none" w:sz="0" w:space="0" w:color="auto"/>
                <w:right w:val="none" w:sz="0" w:space="0" w:color="auto"/>
              </w:divBdr>
              <w:divsChild>
                <w:div w:id="97406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1796707">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31118739">
      <w:bodyDiv w:val="1"/>
      <w:marLeft w:val="0"/>
      <w:marRight w:val="0"/>
      <w:marTop w:val="0"/>
      <w:marBottom w:val="0"/>
      <w:divBdr>
        <w:top w:val="none" w:sz="0" w:space="0" w:color="auto"/>
        <w:left w:val="none" w:sz="0" w:space="0" w:color="auto"/>
        <w:bottom w:val="none" w:sz="0" w:space="0" w:color="auto"/>
        <w:right w:val="none" w:sz="0" w:space="0" w:color="auto"/>
      </w:divBdr>
    </w:div>
    <w:div w:id="573588817">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31714052">
      <w:bodyDiv w:val="1"/>
      <w:marLeft w:val="0"/>
      <w:marRight w:val="0"/>
      <w:marTop w:val="0"/>
      <w:marBottom w:val="0"/>
      <w:divBdr>
        <w:top w:val="none" w:sz="0" w:space="0" w:color="auto"/>
        <w:left w:val="none" w:sz="0" w:space="0" w:color="auto"/>
        <w:bottom w:val="none" w:sz="0" w:space="0" w:color="auto"/>
        <w:right w:val="none" w:sz="0" w:space="0" w:color="auto"/>
      </w:divBdr>
      <w:divsChild>
        <w:div w:id="985663646">
          <w:marLeft w:val="0"/>
          <w:marRight w:val="0"/>
          <w:marTop w:val="0"/>
          <w:marBottom w:val="0"/>
          <w:divBdr>
            <w:top w:val="none" w:sz="0" w:space="0" w:color="auto"/>
            <w:left w:val="none" w:sz="0" w:space="0" w:color="auto"/>
            <w:bottom w:val="none" w:sz="0" w:space="0" w:color="auto"/>
            <w:right w:val="none" w:sz="0" w:space="0" w:color="auto"/>
          </w:divBdr>
          <w:divsChild>
            <w:div w:id="10057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3411626">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777794344">
      <w:bodyDiv w:val="1"/>
      <w:marLeft w:val="0"/>
      <w:marRight w:val="0"/>
      <w:marTop w:val="0"/>
      <w:marBottom w:val="0"/>
      <w:divBdr>
        <w:top w:val="none" w:sz="0" w:space="0" w:color="auto"/>
        <w:left w:val="none" w:sz="0" w:space="0" w:color="auto"/>
        <w:bottom w:val="none" w:sz="0" w:space="0" w:color="auto"/>
        <w:right w:val="none" w:sz="0" w:space="0" w:color="auto"/>
      </w:divBdr>
    </w:div>
    <w:div w:id="792871650">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30410220">
      <w:bodyDiv w:val="1"/>
      <w:marLeft w:val="0"/>
      <w:marRight w:val="0"/>
      <w:marTop w:val="0"/>
      <w:marBottom w:val="0"/>
      <w:divBdr>
        <w:top w:val="none" w:sz="0" w:space="0" w:color="auto"/>
        <w:left w:val="none" w:sz="0" w:space="0" w:color="auto"/>
        <w:bottom w:val="none" w:sz="0" w:space="0" w:color="auto"/>
        <w:right w:val="none" w:sz="0" w:space="0" w:color="auto"/>
      </w:divBdr>
    </w:div>
    <w:div w:id="1533153712">
      <w:bodyDiv w:val="1"/>
      <w:marLeft w:val="0"/>
      <w:marRight w:val="0"/>
      <w:marTop w:val="0"/>
      <w:marBottom w:val="0"/>
      <w:divBdr>
        <w:top w:val="none" w:sz="0" w:space="0" w:color="auto"/>
        <w:left w:val="none" w:sz="0" w:space="0" w:color="auto"/>
        <w:bottom w:val="none" w:sz="0" w:space="0" w:color="auto"/>
        <w:right w:val="none" w:sz="0" w:space="0" w:color="auto"/>
      </w:divBdr>
      <w:divsChild>
        <w:div w:id="1993679943">
          <w:marLeft w:val="0"/>
          <w:marRight w:val="0"/>
          <w:marTop w:val="0"/>
          <w:marBottom w:val="0"/>
          <w:divBdr>
            <w:top w:val="none" w:sz="0" w:space="0" w:color="auto"/>
            <w:left w:val="none" w:sz="0" w:space="0" w:color="auto"/>
            <w:bottom w:val="none" w:sz="0" w:space="0" w:color="auto"/>
            <w:right w:val="none" w:sz="0" w:space="0" w:color="auto"/>
          </w:divBdr>
          <w:divsChild>
            <w:div w:id="2137983213">
              <w:marLeft w:val="0"/>
              <w:marRight w:val="0"/>
              <w:marTop w:val="0"/>
              <w:marBottom w:val="0"/>
              <w:divBdr>
                <w:top w:val="none" w:sz="0" w:space="0" w:color="auto"/>
                <w:left w:val="none" w:sz="0" w:space="0" w:color="auto"/>
                <w:bottom w:val="none" w:sz="0" w:space="0" w:color="auto"/>
                <w:right w:val="none" w:sz="0" w:space="0" w:color="auto"/>
              </w:divBdr>
              <w:divsChild>
                <w:div w:id="155650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49227969">
      <w:bodyDiv w:val="1"/>
      <w:marLeft w:val="0"/>
      <w:marRight w:val="0"/>
      <w:marTop w:val="0"/>
      <w:marBottom w:val="0"/>
      <w:divBdr>
        <w:top w:val="none" w:sz="0" w:space="0" w:color="auto"/>
        <w:left w:val="none" w:sz="0" w:space="0" w:color="auto"/>
        <w:bottom w:val="none" w:sz="0" w:space="0" w:color="auto"/>
        <w:right w:val="none" w:sz="0" w:space="0" w:color="auto"/>
      </w:divBdr>
    </w:div>
    <w:div w:id="1757285342">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3294774">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4796904">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386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s://www.oxfordonlineenglish.com/free-business-english-lesson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hyperlink" Target="https://e.lanbook.com/book/186863" TargetMode="External"/><Relationship Id="rId12" Type="http://schemas.openxmlformats.org/officeDocument/2006/relationships/hyperlink" Target="http://www.znanium.com" TargetMode="External"/><Relationship Id="rId17" Type="http://schemas.openxmlformats.org/officeDocument/2006/relationships/hyperlink" Target="https://grebennikon.ru/" TargetMode="External"/><Relationship Id="rId25" Type="http://schemas.openxmlformats.org/officeDocument/2006/relationships/hyperlink" Target="https://www.coursera.org/specializations/english-for-business"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earch.ebscohost.com" TargetMode="External"/><Relationship Id="rId29" Type="http://schemas.openxmlformats.org/officeDocument/2006/relationships/hyperlink" Target="https://www.coursera.org/learn/careerdevelopment" TargetMode="External"/><Relationship Id="rId1" Type="http://schemas.openxmlformats.org/officeDocument/2006/relationships/customXml" Target="../customXml/item1.xml"/><Relationship Id="rId6" Type="http://schemas.openxmlformats.org/officeDocument/2006/relationships/hyperlink" Target="https://www.investopedia.com/terms/s/shareholder.asp" TargetMode="External"/><Relationship Id="rId11" Type="http://schemas.openxmlformats.org/officeDocument/2006/relationships/hyperlink" Target="http://biblioclub.ru/" TargetMode="External"/><Relationship Id="rId24" Type="http://schemas.openxmlformats.org/officeDocument/2006/relationships/hyperlink" Target="http://arch.neicon.ru/xmlu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link.springer.com/" TargetMode="External"/><Relationship Id="rId28" Type="http://schemas.openxmlformats.org/officeDocument/2006/relationships/hyperlink" Target="https://www.udemy.com/course/full-business-english-course-z/" TargetMode="External"/><Relationship Id="rId10" Type="http://schemas.openxmlformats.org/officeDocument/2006/relationships/hyperlink" Target="http://www.book.ru" TargetMode="External"/><Relationship Id="rId19" Type="http://schemas.openxmlformats.org/officeDocument/2006/relationships/hyperlink" Target="http://ar.cnki.net/ACADRE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www.scopus.com" TargetMode="External"/><Relationship Id="rId27" Type="http://schemas.openxmlformats.org/officeDocument/2006/relationships/hyperlink" Target="https://www.coursera.org/learn/business" TargetMode="External"/><Relationship Id="rId30" Type="http://schemas.openxmlformats.org/officeDocument/2006/relationships/hyperlink" Target="http://ru.wikipedia.org/wiki/Wiki" TargetMode="External"/><Relationship Id="rId8" Type="http://schemas.openxmlformats.org/officeDocument/2006/relationships/hyperlink" Target="https://znanium.com/catalog/product/19156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797B3-7708-4A10-8F28-58AC3095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12745</Words>
  <Characters>72653</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3</cp:revision>
  <cp:lastPrinted>2023-01-30T14:40:00Z</cp:lastPrinted>
  <dcterms:created xsi:type="dcterms:W3CDTF">2023-05-05T13:01:00Z</dcterms:created>
  <dcterms:modified xsi:type="dcterms:W3CDTF">2023-06-13T08:26:00Z</dcterms:modified>
</cp:coreProperties>
</file>